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A7E6D" w14:textId="77777777" w:rsidR="005C3C3C" w:rsidRPr="005C3C3C" w:rsidRDefault="005C3C3C" w:rsidP="005C3C3C">
      <w:pPr>
        <w:tabs>
          <w:tab w:val="left" w:pos="6601"/>
        </w:tabs>
        <w:spacing w:after="120"/>
        <w:rPr>
          <w:lang w:val="uk-UA"/>
        </w:rPr>
      </w:pPr>
      <w:r w:rsidRPr="005C3C3C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0" distR="0" simplePos="0" relativeHeight="251659264" behindDoc="0" locked="0" layoutInCell="1" allowOverlap="1" wp14:anchorId="7E45EBA6" wp14:editId="3F43BADB">
            <wp:simplePos x="0" y="0"/>
            <wp:positionH relativeFrom="margin">
              <wp:posOffset>2870987</wp:posOffset>
            </wp:positionH>
            <wp:positionV relativeFrom="page">
              <wp:posOffset>180340</wp:posOffset>
            </wp:positionV>
            <wp:extent cx="446400" cy="612000"/>
            <wp:effectExtent l="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9"/>
        <w:gridCol w:w="1061"/>
        <w:gridCol w:w="2706"/>
        <w:gridCol w:w="2680"/>
      </w:tblGrid>
      <w:tr w:rsidR="00672FF0" w:rsidRPr="00672FF0" w14:paraId="4FBE895A" w14:textId="77777777" w:rsidTr="001826D6">
        <w:tc>
          <w:tcPr>
            <w:tcW w:w="9696" w:type="dxa"/>
            <w:gridSpan w:val="4"/>
          </w:tcPr>
          <w:p w14:paraId="3CBCB24A" w14:textId="77777777" w:rsidR="00672FF0" w:rsidRPr="00823F46" w:rsidRDefault="00672FF0" w:rsidP="00672FF0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3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ЧЕРКАСЬКА СЕЛИЩНА РАДА</w:t>
            </w:r>
          </w:p>
          <w:p w14:paraId="2E10A60A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23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Виконавчий комітет</w:t>
            </w:r>
          </w:p>
        </w:tc>
      </w:tr>
      <w:tr w:rsidR="00672FF0" w:rsidRPr="00672FF0" w14:paraId="59DF17D4" w14:textId="77777777" w:rsidTr="001826D6">
        <w:trPr>
          <w:trHeight w:val="392"/>
        </w:trPr>
        <w:tc>
          <w:tcPr>
            <w:tcW w:w="9696" w:type="dxa"/>
            <w:gridSpan w:val="4"/>
          </w:tcPr>
          <w:p w14:paraId="5BA8129E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2FF0" w:rsidRPr="00672FF0" w14:paraId="0B6A8526" w14:textId="77777777" w:rsidTr="001826D6">
        <w:trPr>
          <w:trHeight w:val="425"/>
        </w:trPr>
        <w:tc>
          <w:tcPr>
            <w:tcW w:w="9696" w:type="dxa"/>
            <w:gridSpan w:val="4"/>
          </w:tcPr>
          <w:p w14:paraId="5EA21773" w14:textId="7206AB30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val="uk-UA" w:eastAsia="uk-UA"/>
              </w:rPr>
            </w:pPr>
            <w:r w:rsidRPr="00672FF0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36"/>
                <w:lang w:val="uk-UA" w:eastAsia="uk-UA"/>
              </w:rPr>
              <w:t>РІШЕННЯ</w:t>
            </w:r>
          </w:p>
        </w:tc>
      </w:tr>
      <w:tr w:rsidR="00672FF0" w:rsidRPr="00672FF0" w14:paraId="107054CC" w14:textId="77777777" w:rsidTr="001826D6">
        <w:trPr>
          <w:trHeight w:val="380"/>
        </w:trPr>
        <w:tc>
          <w:tcPr>
            <w:tcW w:w="3249" w:type="dxa"/>
          </w:tcPr>
          <w:p w14:paraId="1082CBA3" w14:textId="062A0189" w:rsidR="00672FF0" w:rsidRPr="00672FF0" w:rsidRDefault="0089323E" w:rsidP="003579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22</w:t>
            </w:r>
            <w:r w:rsidR="00A6088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="00C81788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лютого</w:t>
            </w:r>
            <w:r w:rsidR="00AA6558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2023</w:t>
            </w:r>
            <w:r w:rsidR="00672FF0" w:rsidRPr="00F5668E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3767" w:type="dxa"/>
            <w:gridSpan w:val="2"/>
          </w:tcPr>
          <w:p w14:paraId="04CAF4F9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680" w:type="dxa"/>
          </w:tcPr>
          <w:p w14:paraId="7924B63E" w14:textId="5BE09078" w:rsidR="00672FF0" w:rsidRPr="00672FF0" w:rsidRDefault="00C76104" w:rsidP="00672F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№ 16</w:t>
            </w:r>
          </w:p>
        </w:tc>
      </w:tr>
      <w:tr w:rsidR="00A23ECA" w:rsidRPr="00672FF0" w14:paraId="6B06F1DD" w14:textId="77777777" w:rsidTr="001826D6">
        <w:trPr>
          <w:trHeight w:val="380"/>
        </w:trPr>
        <w:tc>
          <w:tcPr>
            <w:tcW w:w="9696" w:type="dxa"/>
            <w:gridSpan w:val="4"/>
          </w:tcPr>
          <w:p w14:paraId="4071DBB8" w14:textId="77777777" w:rsidR="00A23ECA" w:rsidRDefault="00A23ECA" w:rsidP="00A23E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6455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смт Черкаське Новомосковського району Дніпропетровської області</w:t>
            </w:r>
          </w:p>
        </w:tc>
      </w:tr>
      <w:tr w:rsidR="00672FF0" w:rsidRPr="00672FF0" w14:paraId="0A918D7B" w14:textId="77777777" w:rsidTr="001826D6">
        <w:trPr>
          <w:trHeight w:val="405"/>
        </w:trPr>
        <w:tc>
          <w:tcPr>
            <w:tcW w:w="3249" w:type="dxa"/>
          </w:tcPr>
          <w:p w14:paraId="0479AB31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4AA92CAD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67" w:type="dxa"/>
            <w:gridSpan w:val="2"/>
          </w:tcPr>
          <w:p w14:paraId="5723B353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680" w:type="dxa"/>
          </w:tcPr>
          <w:p w14:paraId="0FA36620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672FF0" w:rsidRPr="00672FF0" w14:paraId="562CDE1F" w14:textId="77777777" w:rsidTr="00C76104">
        <w:tc>
          <w:tcPr>
            <w:tcW w:w="4310" w:type="dxa"/>
            <w:gridSpan w:val="2"/>
          </w:tcPr>
          <w:p w14:paraId="0CED4F79" w14:textId="70259440" w:rsidR="00672FF0" w:rsidRPr="00506C47" w:rsidRDefault="00356B82" w:rsidP="00C76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B8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Про </w:t>
            </w:r>
            <w:r w:rsidR="00C7610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створення пунктів збору військовозобов’язаних в населених пунктах</w:t>
            </w:r>
            <w:r w:rsidR="00C81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Черкаської селищної ради</w:t>
            </w:r>
          </w:p>
        </w:tc>
        <w:tc>
          <w:tcPr>
            <w:tcW w:w="5386" w:type="dxa"/>
            <w:gridSpan w:val="2"/>
          </w:tcPr>
          <w:p w14:paraId="070E99BF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</w:pPr>
          </w:p>
        </w:tc>
      </w:tr>
      <w:tr w:rsidR="00672FF0" w:rsidRPr="00672FF0" w14:paraId="50BA274E" w14:textId="77777777" w:rsidTr="00C76104">
        <w:trPr>
          <w:trHeight w:val="432"/>
        </w:trPr>
        <w:tc>
          <w:tcPr>
            <w:tcW w:w="4310" w:type="dxa"/>
            <w:gridSpan w:val="2"/>
          </w:tcPr>
          <w:p w14:paraId="32DE864A" w14:textId="77777777" w:rsidR="00672FF0" w:rsidRDefault="00672FF0" w:rsidP="00E033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14:paraId="7565FC9B" w14:textId="2EEF7169" w:rsidR="00356B82" w:rsidRPr="00A23ECA" w:rsidRDefault="00356B82" w:rsidP="00E033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386" w:type="dxa"/>
            <w:gridSpan w:val="2"/>
          </w:tcPr>
          <w:p w14:paraId="6498B08E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</w:pPr>
          </w:p>
        </w:tc>
      </w:tr>
    </w:tbl>
    <w:p w14:paraId="45E4B90E" w14:textId="0085FCDC" w:rsidR="00E0335A" w:rsidRDefault="00A20F02" w:rsidP="00C97E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lang w:val="uk-UA"/>
        </w:rPr>
      </w:pPr>
      <w:r>
        <w:rPr>
          <w:lang w:val="uk-UA"/>
        </w:rPr>
        <w:t>Керуючись статтею</w:t>
      </w:r>
      <w:r w:rsidRPr="00F21095">
        <w:rPr>
          <w:lang w:val="uk-UA"/>
        </w:rPr>
        <w:t xml:space="preserve"> 36 Закону України «Про місцеве самоврядування в Україні», Законами України</w:t>
      </w:r>
      <w:r w:rsidRPr="00F21095">
        <w:rPr>
          <w:bdr w:val="none" w:sz="0" w:space="0" w:color="auto" w:frame="1"/>
          <w:lang w:val="uk-UA"/>
        </w:rPr>
        <w:t xml:space="preserve"> «Про мобілізаці</w:t>
      </w:r>
      <w:r>
        <w:rPr>
          <w:bdr w:val="none" w:sz="0" w:space="0" w:color="auto" w:frame="1"/>
          <w:lang w:val="uk-UA"/>
        </w:rPr>
        <w:t>йну підготовку та мобілізацію»,</w:t>
      </w:r>
      <w:r w:rsidRPr="00F21095">
        <w:rPr>
          <w:bdr w:val="none" w:sz="0" w:space="0" w:color="auto" w:frame="1"/>
          <w:lang w:val="uk-UA"/>
        </w:rPr>
        <w:t xml:space="preserve"> «Про оборону України», «Про військовий обов’язок і військову службу»,</w:t>
      </w:r>
      <w:r w:rsidR="00136ACD">
        <w:rPr>
          <w:bdr w:val="none" w:sz="0" w:space="0" w:color="auto" w:frame="1"/>
          <w:lang w:val="uk-UA"/>
        </w:rPr>
        <w:t xml:space="preserve"> </w:t>
      </w:r>
      <w:r w:rsidRPr="00F21095">
        <w:rPr>
          <w:bdr w:val="none" w:sz="0" w:space="0" w:color="auto" w:frame="1"/>
          <w:lang w:val="uk-UA"/>
        </w:rPr>
        <w:t>з метою належної організації підготовки та проведення</w:t>
      </w:r>
      <w:r w:rsidRPr="00F21095">
        <w:rPr>
          <w:bdr w:val="none" w:sz="0" w:space="0" w:color="auto" w:frame="1"/>
        </w:rPr>
        <w:t> </w:t>
      </w:r>
      <w:r w:rsidRPr="00F21095">
        <w:rPr>
          <w:bdr w:val="none" w:sz="0" w:space="0" w:color="auto" w:frame="1"/>
          <w:lang w:val="uk-UA"/>
        </w:rPr>
        <w:t xml:space="preserve"> заходів мобілізації людських і транспортних ресурсів на території Черкаської селищної ради</w:t>
      </w:r>
      <w:r w:rsidR="00C81788" w:rsidRPr="00026E0C">
        <w:rPr>
          <w:lang w:val="uk-UA"/>
        </w:rPr>
        <w:t>,</w:t>
      </w:r>
      <w:r w:rsidR="00C81788">
        <w:rPr>
          <w:lang w:val="uk-UA"/>
        </w:rPr>
        <w:t xml:space="preserve"> виконавчий комітет</w:t>
      </w:r>
      <w:r w:rsidR="00C81788" w:rsidRPr="00874C6B">
        <w:rPr>
          <w:lang w:val="uk-UA"/>
        </w:rPr>
        <w:t xml:space="preserve"> Черкаської селищної ради</w:t>
      </w:r>
    </w:p>
    <w:p w14:paraId="5DBD68D0" w14:textId="257053DF" w:rsidR="00823F46" w:rsidRDefault="00823F46" w:rsidP="00C97E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lang w:val="uk-UA"/>
        </w:rPr>
      </w:pPr>
    </w:p>
    <w:p w14:paraId="614E554C" w14:textId="77777777" w:rsidR="006D38A1" w:rsidRPr="003D1C5E" w:rsidRDefault="006D38A1" w:rsidP="00B43550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  <w:lang w:val="uk-UA"/>
        </w:rPr>
      </w:pPr>
    </w:p>
    <w:p w14:paraId="034F35F1" w14:textId="77777777" w:rsidR="004111F3" w:rsidRPr="00670A17" w:rsidRDefault="004111F3" w:rsidP="00670A1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Cs w:val="28"/>
          <w:lang w:val="uk-UA"/>
        </w:rPr>
      </w:pPr>
      <w:r w:rsidRPr="00670A17">
        <w:rPr>
          <w:b/>
          <w:color w:val="000000"/>
          <w:szCs w:val="28"/>
          <w:lang w:val="uk-UA"/>
        </w:rPr>
        <w:t>ВИРІШИВ:</w:t>
      </w:r>
    </w:p>
    <w:p w14:paraId="6AC30BA1" w14:textId="466AD0EC" w:rsidR="00E0335A" w:rsidRDefault="00E0335A" w:rsidP="00411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0ADDD404" w14:textId="77777777" w:rsidR="00823F46" w:rsidRDefault="00823F46" w:rsidP="00411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BE195FF" w14:textId="2F422E08" w:rsidR="00A20F02" w:rsidRPr="00A20F02" w:rsidRDefault="00A20F02" w:rsidP="00C97E10">
      <w:pPr>
        <w:pStyle w:val="a3"/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>Створити в смт Черкаському та розгорнути на базі приміщення селищної ради пункт збору Черкаської селищної ради за адр</w:t>
      </w:r>
      <w:r w:rsidR="0092324C">
        <w:rPr>
          <w:rFonts w:ascii="Times New Roman" w:hAnsi="Times New Roman" w:cs="Times New Roman"/>
          <w:sz w:val="24"/>
          <w:szCs w:val="24"/>
          <w:lang w:val="uk-UA"/>
        </w:rPr>
        <w:t>есою: смт Черкаське, вул. Лісна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24 для забезпечення проведення мобілізації на території селища в особливий період та призначити особовий склад пункт збору Черкась</w:t>
      </w:r>
      <w:r>
        <w:rPr>
          <w:rFonts w:ascii="Times New Roman" w:hAnsi="Times New Roman" w:cs="Times New Roman"/>
          <w:sz w:val="24"/>
          <w:szCs w:val="24"/>
          <w:lang w:val="uk-UA"/>
        </w:rPr>
        <w:t>кої селищної ради, відповідно додатка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</w:p>
    <w:p w14:paraId="584435AC" w14:textId="77777777" w:rsidR="00A20F02" w:rsidRPr="00A20F02" w:rsidRDefault="00A20F02" w:rsidP="00C97E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CBDFC0" w14:textId="18ECC5E5" w:rsidR="00A20F02" w:rsidRDefault="00A20F02" w:rsidP="00C97E10">
      <w:pPr>
        <w:pStyle w:val="a3"/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>Створити в смт Гвардійському та розгорнути  на базі адміністративного приміщення Гвардійського ст</w:t>
      </w:r>
      <w:r w:rsidR="0048063C">
        <w:rPr>
          <w:rFonts w:ascii="Times New Roman" w:hAnsi="Times New Roman" w:cs="Times New Roman"/>
          <w:sz w:val="24"/>
          <w:szCs w:val="24"/>
          <w:lang w:val="uk-UA"/>
        </w:rPr>
        <w:t>аростинського округу відділення оповіщення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Гвардійського старо</w:t>
      </w:r>
      <w:r w:rsidR="0048063C">
        <w:rPr>
          <w:rFonts w:ascii="Times New Roman" w:hAnsi="Times New Roman" w:cs="Times New Roman"/>
          <w:sz w:val="24"/>
          <w:szCs w:val="24"/>
          <w:lang w:val="uk-UA"/>
        </w:rPr>
        <w:t>стинського округу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92324C">
        <w:rPr>
          <w:rFonts w:ascii="Times New Roman" w:hAnsi="Times New Roman" w:cs="Times New Roman"/>
          <w:sz w:val="24"/>
          <w:szCs w:val="24"/>
          <w:lang w:val="uk-UA"/>
        </w:rPr>
        <w:t xml:space="preserve"> смт Гвардійське, вул. Гагаріна 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14 для забезпечення проведення мобілізації на території селища в особливий період та призначити особовий склад </w:t>
      </w:r>
      <w:r w:rsidR="00985206">
        <w:rPr>
          <w:rFonts w:ascii="Times New Roman" w:hAnsi="Times New Roman" w:cs="Times New Roman"/>
          <w:sz w:val="24"/>
          <w:szCs w:val="24"/>
          <w:lang w:val="uk-UA"/>
        </w:rPr>
        <w:t>відділення оповіщення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Гвардійського старостинського округу</w:t>
      </w:r>
      <w:r w:rsidR="00985206">
        <w:rPr>
          <w:rFonts w:ascii="Times New Roman" w:hAnsi="Times New Roman" w:cs="Times New Roman"/>
          <w:sz w:val="24"/>
          <w:szCs w:val="24"/>
          <w:lang w:val="uk-UA"/>
        </w:rPr>
        <w:t>, відповідно додатка</w:t>
      </w:r>
      <w:r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2.</w:t>
      </w:r>
    </w:p>
    <w:p w14:paraId="001D170F" w14:textId="770A3AAA" w:rsidR="00985206" w:rsidRDefault="00985206" w:rsidP="00C97E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E261E8" w14:textId="004CC57A" w:rsidR="00985206" w:rsidRPr="00985206" w:rsidRDefault="00985206" w:rsidP="00C97E10">
      <w:pPr>
        <w:pStyle w:val="21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t xml:space="preserve">3. </w:t>
      </w:r>
      <w:r w:rsidRPr="00A20F02">
        <w:t xml:space="preserve">Для проведення оповіщення військовозобов’язаних та їх перевезення </w:t>
      </w:r>
      <w:r w:rsidRPr="00A20F02">
        <w:rPr>
          <w:bdr w:val="none" w:sz="0" w:space="0" w:color="auto" w:frame="1"/>
        </w:rPr>
        <w:t xml:space="preserve">з </w:t>
      </w:r>
      <w:r>
        <w:rPr>
          <w:bdr w:val="none" w:sz="0" w:space="0" w:color="auto" w:frame="1"/>
        </w:rPr>
        <w:t>пункту</w:t>
      </w:r>
      <w:r w:rsidRPr="00A20F02">
        <w:rPr>
          <w:bdr w:val="none" w:sz="0" w:space="0" w:color="auto" w:frame="1"/>
        </w:rPr>
        <w:t xml:space="preserve"> збору смт Черкаського та</w:t>
      </w:r>
      <w:r>
        <w:rPr>
          <w:bdr w:val="none" w:sz="0" w:space="0" w:color="auto" w:frame="1"/>
        </w:rPr>
        <w:t xml:space="preserve"> відділення оповіщення</w:t>
      </w:r>
      <w:r w:rsidRPr="00A20F02">
        <w:rPr>
          <w:bdr w:val="none" w:sz="0" w:space="0" w:color="auto" w:frame="1"/>
        </w:rPr>
        <w:t xml:space="preserve"> смт Гвардійського на пункт збору Новомосковського районного</w:t>
      </w:r>
      <w:r w:rsidRPr="00A20F02">
        <w:rPr>
          <w:rFonts w:ascii="Verdana" w:hAnsi="Verdana" w:cs="Arial"/>
          <w:bdr w:val="none" w:sz="0" w:space="0" w:color="auto" w:frame="1"/>
        </w:rPr>
        <w:t xml:space="preserve"> </w:t>
      </w:r>
      <w:r w:rsidRPr="00A20F02">
        <w:rPr>
          <w:bdr w:val="none" w:sz="0" w:space="0" w:color="auto" w:frame="1"/>
        </w:rPr>
        <w:t>територіального центру</w:t>
      </w:r>
      <w:r w:rsidRPr="00A20F02">
        <w:rPr>
          <w:rFonts w:ascii="Verdana" w:hAnsi="Verdana" w:cs="Arial"/>
          <w:bdr w:val="none" w:sz="0" w:space="0" w:color="auto" w:frame="1"/>
        </w:rPr>
        <w:t xml:space="preserve"> </w:t>
      </w:r>
      <w:r w:rsidRPr="00A20F02">
        <w:rPr>
          <w:bdr w:val="none" w:sz="0" w:space="0" w:color="auto" w:frame="1"/>
        </w:rPr>
        <w:t>комплектування та соціальної підтримки</w:t>
      </w:r>
      <w:r w:rsidR="004111CF" w:rsidRPr="007B392C">
        <w:rPr>
          <w:bdr w:val="none" w:sz="0" w:space="0" w:color="auto" w:frame="1"/>
        </w:rPr>
        <w:t xml:space="preserve"> </w:t>
      </w:r>
      <w:r w:rsidRPr="00A20F02">
        <w:rPr>
          <w:bdr w:val="none" w:sz="0" w:space="0" w:color="auto" w:frame="1"/>
        </w:rPr>
        <w:t>здійснювати автотранспортом</w:t>
      </w:r>
      <w:r w:rsidRPr="00A20F02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bdr w:val="none" w:sz="0" w:space="0" w:color="auto" w:frame="1"/>
        </w:rPr>
        <w:t>відповідно додатка 3.</w:t>
      </w:r>
    </w:p>
    <w:p w14:paraId="3F272C29" w14:textId="54481365" w:rsidR="00985206" w:rsidRDefault="00985206" w:rsidP="00C97E10">
      <w:pPr>
        <w:pStyle w:val="21"/>
        <w:tabs>
          <w:tab w:val="num" w:pos="0"/>
        </w:tabs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A20F02">
        <w:rPr>
          <w:bdr w:val="none" w:sz="0" w:space="0" w:color="auto" w:frame="1"/>
        </w:rPr>
        <w:t>При необхідності залучати громадян з власним автотранспортом.</w:t>
      </w:r>
    </w:p>
    <w:p w14:paraId="7830D43E" w14:textId="77777777" w:rsidR="00985206" w:rsidRPr="00A20F02" w:rsidRDefault="00985206" w:rsidP="00C97E10">
      <w:pPr>
        <w:pStyle w:val="21"/>
        <w:tabs>
          <w:tab w:val="num" w:pos="0"/>
        </w:tabs>
        <w:spacing w:before="0" w:beforeAutospacing="0" w:after="0" w:afterAutospacing="0"/>
        <w:ind w:firstLine="567"/>
        <w:jc w:val="both"/>
      </w:pPr>
    </w:p>
    <w:p w14:paraId="5E799002" w14:textId="6C1CE819" w:rsidR="00985206" w:rsidRPr="00985206" w:rsidRDefault="00985206" w:rsidP="00C97E10">
      <w:pPr>
        <w:pStyle w:val="21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4. </w:t>
      </w:r>
      <w:r w:rsidRPr="00A20F02">
        <w:rPr>
          <w:bdr w:val="none" w:sz="0" w:space="0" w:color="auto" w:frame="1"/>
        </w:rPr>
        <w:t xml:space="preserve">Затвердити схеми розміщення пункту збору Черкаської селищної ради та </w:t>
      </w:r>
      <w:r>
        <w:rPr>
          <w:bdr w:val="none" w:sz="0" w:space="0" w:color="auto" w:frame="1"/>
        </w:rPr>
        <w:t xml:space="preserve">відділення оповіщення </w:t>
      </w:r>
      <w:r w:rsidRPr="00A20F02">
        <w:rPr>
          <w:bdr w:val="none" w:sz="0" w:space="0" w:color="auto" w:frame="1"/>
        </w:rPr>
        <w:t>Гварді</w:t>
      </w:r>
      <w:r>
        <w:rPr>
          <w:bdr w:val="none" w:sz="0" w:space="0" w:color="auto" w:frame="1"/>
        </w:rPr>
        <w:t>йського старостинського округу, відповідно додат</w:t>
      </w:r>
      <w:r w:rsidRPr="00A20F02">
        <w:rPr>
          <w:bdr w:val="none" w:sz="0" w:space="0" w:color="auto" w:frame="1"/>
        </w:rPr>
        <w:t>к</w:t>
      </w:r>
      <w:r>
        <w:rPr>
          <w:bdr w:val="none" w:sz="0" w:space="0" w:color="auto" w:frame="1"/>
        </w:rPr>
        <w:t>ів</w:t>
      </w:r>
      <w:r w:rsidRPr="00A20F02">
        <w:rPr>
          <w:bdr w:val="none" w:sz="0" w:space="0" w:color="auto" w:frame="1"/>
        </w:rPr>
        <w:t xml:space="preserve"> 4,</w:t>
      </w:r>
      <w:r>
        <w:rPr>
          <w:bdr w:val="none" w:sz="0" w:space="0" w:color="auto" w:frame="1"/>
        </w:rPr>
        <w:t xml:space="preserve"> 5</w:t>
      </w:r>
      <w:r w:rsidRPr="00A20F02">
        <w:rPr>
          <w:bdr w:val="none" w:sz="0" w:space="0" w:color="auto" w:frame="1"/>
        </w:rPr>
        <w:t>.</w:t>
      </w:r>
    </w:p>
    <w:p w14:paraId="6753A18A" w14:textId="77777777" w:rsidR="00A20F02" w:rsidRPr="00A20F02" w:rsidRDefault="00A20F02" w:rsidP="00C97E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90E57" w14:textId="1C409797" w:rsidR="00A20F02" w:rsidRPr="00A20F02" w:rsidRDefault="00985206" w:rsidP="00C97E10">
      <w:pPr>
        <w:pStyle w:val="a3"/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5</w:t>
      </w:r>
      <w:r w:rsidR="00A20F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. </w:t>
      </w:r>
      <w:r w:rsidR="00A20F02" w:rsidRPr="00A20F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Оповіщення і збір військовозобов’язаних та постачальників техніки в особливий період проводити силам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и адміністрацій пункту</w:t>
      </w:r>
      <w:r w:rsidR="00A20F02" w:rsidRPr="00A20F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збору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та відділення оповіщення</w:t>
      </w:r>
      <w:r w:rsidR="00A20F02" w:rsidRPr="00A20F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картками </w:t>
      </w:r>
      <w:r w:rsidR="00A20F02" w:rsidRPr="00A20F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lastRenderedPageBreak/>
        <w:t>первинного обліку та повістками Новомосковського районного територіального центру комплектування та соціальної підтримки, які доставляються уповноваженими селищної ради в пункти збору селищ.</w:t>
      </w:r>
    </w:p>
    <w:p w14:paraId="6F57E5F6" w14:textId="77777777" w:rsidR="00A20F02" w:rsidRPr="00A20F02" w:rsidRDefault="00A20F02" w:rsidP="00C97E1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F5EA9D" w14:textId="3DBDD610" w:rsidR="00A20F02" w:rsidRPr="00985206" w:rsidRDefault="00985206" w:rsidP="00C97E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20F0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0F02"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відділу з питань цивільного захисту, надзвичайних ситуацій, оборони та охорони праці </w:t>
      </w:r>
      <w:r>
        <w:rPr>
          <w:rFonts w:ascii="Times New Roman" w:hAnsi="Times New Roman" w:cs="Times New Roman"/>
          <w:sz w:val="24"/>
          <w:szCs w:val="24"/>
          <w:lang w:val="uk-UA"/>
        </w:rPr>
        <w:t>Юрію ГЛАДКОМУ</w:t>
      </w:r>
      <w:r w:rsidR="00A20F02"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після надходження сигналу чи розпорядження на оповіщення військовозобов’язаних і постачальників техніки отримати в Новомосковському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районному</w:t>
      </w:r>
      <w:r w:rsidRPr="0098520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територіальному центрі</w:t>
      </w:r>
      <w:r w:rsidRPr="0098520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комплектування та соціальної підтримки</w:t>
      </w:r>
      <w:r w:rsidR="00A20F02" w:rsidRPr="00A20F02">
        <w:rPr>
          <w:rFonts w:ascii="Times New Roman" w:hAnsi="Times New Roman" w:cs="Times New Roman"/>
          <w:sz w:val="24"/>
          <w:szCs w:val="24"/>
          <w:lang w:val="uk-UA"/>
        </w:rPr>
        <w:t xml:space="preserve"> Наказ про оголошення мобілізації, часткові наряди, мобілізаційні розпорядження та персональні повістки для оповіщення військовозобов’язаних смт Черкаського та смт Гвардійського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364847" w14:textId="77777777" w:rsidR="00A20F02" w:rsidRPr="00A20F02" w:rsidRDefault="00A20F02" w:rsidP="00C97E10">
      <w:pPr>
        <w:pStyle w:val="21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</w:pPr>
    </w:p>
    <w:p w14:paraId="188370E6" w14:textId="36C9E97F" w:rsidR="0048063C" w:rsidRDefault="00985206" w:rsidP="004111CF">
      <w:pPr>
        <w:pStyle w:val="21"/>
        <w:shd w:val="clear" w:color="auto" w:fill="FFFFFF"/>
        <w:spacing w:before="0" w:beforeAutospacing="0" w:after="120" w:afterAutospacing="0"/>
        <w:ind w:firstLine="567"/>
        <w:jc w:val="both"/>
      </w:pPr>
      <w:r>
        <w:rPr>
          <w:bdr w:val="none" w:sz="0" w:space="0" w:color="auto" w:frame="1"/>
        </w:rPr>
        <w:t>7</w:t>
      </w:r>
      <w:r w:rsidR="00A20F02">
        <w:rPr>
          <w:bdr w:val="none" w:sz="0" w:space="0" w:color="auto" w:frame="1"/>
        </w:rPr>
        <w:t xml:space="preserve">. </w:t>
      </w:r>
      <w:r w:rsidR="00A20F02" w:rsidRPr="00A20F02">
        <w:rPr>
          <w:bdr w:val="none" w:sz="0" w:space="0" w:color="auto" w:frame="1"/>
        </w:rPr>
        <w:t xml:space="preserve">Інспекторам відділу з питань </w:t>
      </w:r>
      <w:r w:rsidR="0048063C" w:rsidRPr="00A20F02">
        <w:t>цивільного захисту, надзвичайних ситуацій, оборони та охорони праці</w:t>
      </w:r>
      <w:r w:rsidR="00D31AC8">
        <w:t xml:space="preserve"> Черкаської селищної ради</w:t>
      </w:r>
      <w:r w:rsidR="0048063C">
        <w:t>:</w:t>
      </w:r>
    </w:p>
    <w:p w14:paraId="027F8AF6" w14:textId="7B0F8420" w:rsidR="00A20F02" w:rsidRPr="00A20F02" w:rsidRDefault="00A20F02" w:rsidP="004111CF">
      <w:pPr>
        <w:pStyle w:val="21"/>
        <w:shd w:val="clear" w:color="auto" w:fill="FFFFFF"/>
        <w:spacing w:before="0" w:beforeAutospacing="0" w:after="120" w:afterAutospacing="0"/>
        <w:ind w:firstLine="567"/>
        <w:jc w:val="both"/>
      </w:pPr>
      <w:r w:rsidRPr="00A20F02">
        <w:rPr>
          <w:bdr w:val="none" w:sz="0" w:space="0" w:color="auto" w:frame="1"/>
        </w:rPr>
        <w:t>відпрацювати згідно методичних</w:t>
      </w:r>
      <w:r w:rsidR="0048063C">
        <w:rPr>
          <w:bdr w:val="none" w:sz="0" w:space="0" w:color="auto" w:frame="1"/>
        </w:rPr>
        <w:t xml:space="preserve"> рекомендацій Новомосковського районного </w:t>
      </w:r>
      <w:r w:rsidRPr="00A20F02">
        <w:rPr>
          <w:bdr w:val="none" w:sz="0" w:space="0" w:color="auto" w:frame="1"/>
        </w:rPr>
        <w:t>територіального центру комплектування та соціальної підтримки необхідну документацію пунктів збору селищної ради. Негайно вносити необхідні зміни в документацію, в картотеку в разі зміни кількісного та якісного складу лю</w:t>
      </w:r>
      <w:r w:rsidR="0048063C">
        <w:rPr>
          <w:bdr w:val="none" w:sz="0" w:space="0" w:color="auto" w:frame="1"/>
        </w:rPr>
        <w:t>дських та транспортних ресурсів;</w:t>
      </w:r>
    </w:p>
    <w:p w14:paraId="6D48F1FE" w14:textId="4380C580" w:rsidR="00A20F02" w:rsidRPr="007B392C" w:rsidRDefault="00A20F02" w:rsidP="00D21C92">
      <w:pPr>
        <w:pStyle w:val="21"/>
        <w:shd w:val="clear" w:color="auto" w:fill="FFFFFF"/>
        <w:spacing w:before="0" w:beforeAutospacing="0" w:after="120" w:afterAutospacing="0"/>
        <w:ind w:firstLine="567"/>
        <w:jc w:val="both"/>
      </w:pPr>
      <w:r w:rsidRPr="00A20F02">
        <w:rPr>
          <w:bdr w:val="none" w:sz="0" w:space="0" w:color="auto" w:frame="1"/>
        </w:rPr>
        <w:t>розробити функціональні</w:t>
      </w:r>
      <w:r w:rsidR="0048063C">
        <w:rPr>
          <w:bdr w:val="none" w:sz="0" w:space="0" w:color="auto" w:frame="1"/>
        </w:rPr>
        <w:t xml:space="preserve"> обов’язки особового складу пункту збору і відділення оповіщення</w:t>
      </w:r>
      <w:r w:rsidRPr="00A20F02">
        <w:rPr>
          <w:bdr w:val="none" w:sz="0" w:space="0" w:color="auto" w:frame="1"/>
        </w:rPr>
        <w:t xml:space="preserve"> та ознайомити під підпис особовий склад. Заняття з адміністрацією пунктів збору  селищної ради </w:t>
      </w:r>
      <w:r w:rsidR="0048063C">
        <w:rPr>
          <w:bdr w:val="none" w:sz="0" w:space="0" w:color="auto" w:frame="1"/>
        </w:rPr>
        <w:t>та відділення оповіщення старостинського  округу</w:t>
      </w:r>
      <w:r w:rsidRPr="00A20F02">
        <w:rPr>
          <w:bdr w:val="none" w:sz="0" w:space="0" w:color="auto" w:frame="1"/>
        </w:rPr>
        <w:t> проводити не рідше одного разу на пів</w:t>
      </w:r>
      <w:r w:rsidR="0048063C">
        <w:rPr>
          <w:bdr w:val="none" w:sz="0" w:space="0" w:color="auto" w:frame="1"/>
        </w:rPr>
        <w:t>року, з особовим складом пункту збору та відділення оповіщення</w:t>
      </w:r>
      <w:r w:rsidRPr="00A20F02">
        <w:rPr>
          <w:bdr w:val="none" w:sz="0" w:space="0" w:color="auto" w:frame="1"/>
        </w:rPr>
        <w:t xml:space="preserve"> з практичним розгортанням - не рідше одного разу на рік</w:t>
      </w:r>
      <w:r w:rsidR="00D21C92" w:rsidRPr="007B392C">
        <w:rPr>
          <w:bdr w:val="none" w:sz="0" w:space="0" w:color="auto" w:frame="1"/>
        </w:rPr>
        <w:t>;</w:t>
      </w:r>
    </w:p>
    <w:p w14:paraId="0735AEF8" w14:textId="4202C117" w:rsidR="00A20F02" w:rsidRPr="00A20F02" w:rsidRDefault="00D21C92" w:rsidP="00C97E10">
      <w:pPr>
        <w:pStyle w:val="21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  <w:lang w:val="ru-RU"/>
        </w:rPr>
        <w:t>д</w:t>
      </w:r>
      <w:r w:rsidR="004111CF">
        <w:rPr>
          <w:bdr w:val="none" w:sz="0" w:space="0" w:color="auto" w:frame="1"/>
        </w:rPr>
        <w:t xml:space="preserve">ане </w:t>
      </w:r>
      <w:r w:rsidR="00A20F02" w:rsidRPr="00A20F02">
        <w:rPr>
          <w:bdr w:val="none" w:sz="0" w:space="0" w:color="auto" w:frame="1"/>
        </w:rPr>
        <w:t>рішення довести до всього</w:t>
      </w:r>
      <w:r w:rsidR="0048063C">
        <w:rPr>
          <w:bdr w:val="none" w:sz="0" w:space="0" w:color="auto" w:frame="1"/>
        </w:rPr>
        <w:t xml:space="preserve"> особового складу пункту збору</w:t>
      </w:r>
      <w:r w:rsidR="00A20F02" w:rsidRPr="00A20F02">
        <w:rPr>
          <w:bdr w:val="none" w:sz="0" w:space="0" w:color="auto" w:frame="1"/>
        </w:rPr>
        <w:t xml:space="preserve"> Черкаської селищної ради та </w:t>
      </w:r>
      <w:r w:rsidR="0048063C">
        <w:rPr>
          <w:bdr w:val="none" w:sz="0" w:space="0" w:color="auto" w:frame="1"/>
        </w:rPr>
        <w:t xml:space="preserve">відділення оповіщення </w:t>
      </w:r>
      <w:r w:rsidR="00A20F02" w:rsidRPr="00A20F02">
        <w:rPr>
          <w:bdr w:val="none" w:sz="0" w:space="0" w:color="auto" w:frame="1"/>
        </w:rPr>
        <w:t>Гвардійського старостинського округу.</w:t>
      </w:r>
    </w:p>
    <w:p w14:paraId="31861598" w14:textId="77777777" w:rsidR="00A20F02" w:rsidRPr="00A20F02" w:rsidRDefault="00A20F02" w:rsidP="00C97E10">
      <w:pPr>
        <w:pStyle w:val="21"/>
        <w:shd w:val="clear" w:color="auto" w:fill="FFFFFF"/>
        <w:spacing w:before="0" w:beforeAutospacing="0" w:after="0" w:afterAutospacing="0"/>
        <w:ind w:firstLine="567"/>
        <w:jc w:val="both"/>
      </w:pPr>
    </w:p>
    <w:p w14:paraId="7FF73637" w14:textId="27B01EC8" w:rsidR="00A20F02" w:rsidRPr="00A20F02" w:rsidRDefault="0048063C" w:rsidP="00C97E10">
      <w:pPr>
        <w:pStyle w:val="21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</w:rPr>
        <w:t>8</w:t>
      </w:r>
      <w:r w:rsidR="00A20F02">
        <w:rPr>
          <w:bdr w:val="none" w:sz="0" w:space="0" w:color="auto" w:frame="1"/>
        </w:rPr>
        <w:t xml:space="preserve">. </w:t>
      </w:r>
      <w:r w:rsidR="00A20F02" w:rsidRPr="00A20F02">
        <w:rPr>
          <w:bdr w:val="none" w:sz="0" w:space="0" w:color="auto" w:frame="1"/>
        </w:rPr>
        <w:t>Керівникам підприємств, установ,  організацій, навчальних закладів смт Черкаського та смт Гвардійського при необхідності надавати допомогу в особливий період та сприяти якісному проведенню та вирішенню питань мобілізаційної готовності.</w:t>
      </w:r>
    </w:p>
    <w:p w14:paraId="49E7DF8E" w14:textId="77777777" w:rsidR="00A20F02" w:rsidRPr="00A20F02" w:rsidRDefault="00A20F02" w:rsidP="00C97E10">
      <w:pPr>
        <w:pStyle w:val="21"/>
        <w:shd w:val="clear" w:color="auto" w:fill="FFFFFF"/>
        <w:spacing w:before="0" w:beforeAutospacing="0" w:after="0" w:afterAutospacing="0"/>
        <w:ind w:firstLine="567"/>
        <w:jc w:val="both"/>
      </w:pPr>
    </w:p>
    <w:p w14:paraId="5F7822ED" w14:textId="2A999402" w:rsidR="00A20F02" w:rsidRPr="00A20F02" w:rsidRDefault="0048063C" w:rsidP="00C97E10">
      <w:pPr>
        <w:pStyle w:val="21"/>
        <w:shd w:val="clear" w:color="auto" w:fill="FFFFFF"/>
        <w:spacing w:before="0" w:beforeAutospacing="0" w:after="0" w:afterAutospacing="0"/>
        <w:ind w:firstLine="567"/>
        <w:jc w:val="both"/>
      </w:pPr>
      <w:r>
        <w:t>9</w:t>
      </w:r>
      <w:r w:rsidR="00A20F02">
        <w:t xml:space="preserve">. </w:t>
      </w:r>
      <w:r w:rsidR="0092324C">
        <w:t>Рішення</w:t>
      </w:r>
      <w:r w:rsidR="00A20F02" w:rsidRPr="00A20F02">
        <w:t xml:space="preserve"> виконавчого комітету Черкаської селищної ради </w:t>
      </w:r>
      <w:r>
        <w:t>від 30.06.2021</w:t>
      </w:r>
      <w:r w:rsidR="00A20F02" w:rsidRPr="00A20F02">
        <w:t xml:space="preserve"> №</w:t>
      </w:r>
      <w:r>
        <w:t xml:space="preserve"> 49 </w:t>
      </w:r>
      <w:r w:rsidR="0092324C">
        <w:t>«Про створення</w:t>
      </w:r>
      <w:r w:rsidR="00546074">
        <w:t xml:space="preserve"> пунктів збору військовозобов’язаних в населених пунктах Черкаської селищної ради» </w:t>
      </w:r>
      <w:r w:rsidR="0092324C">
        <w:t>вважати такими, що втратило</w:t>
      </w:r>
      <w:r w:rsidR="00A20F02" w:rsidRPr="00A20F02">
        <w:t xml:space="preserve"> чинність.</w:t>
      </w:r>
    </w:p>
    <w:p w14:paraId="1EE0BDDC" w14:textId="77777777" w:rsidR="00A20F02" w:rsidRPr="00A20F02" w:rsidRDefault="00A20F02" w:rsidP="00C97E10">
      <w:pPr>
        <w:pStyle w:val="21"/>
        <w:shd w:val="clear" w:color="auto" w:fill="FFFFFF"/>
        <w:spacing w:before="0" w:beforeAutospacing="0" w:after="0" w:afterAutospacing="0"/>
        <w:ind w:firstLine="567"/>
        <w:jc w:val="both"/>
      </w:pPr>
    </w:p>
    <w:p w14:paraId="2EE059A5" w14:textId="60CFD0CA" w:rsidR="00A20F02" w:rsidRPr="00A20F02" w:rsidRDefault="00546074" w:rsidP="00C97E10">
      <w:pPr>
        <w:pStyle w:val="af2"/>
        <w:ind w:firstLine="567"/>
        <w:rPr>
          <w:szCs w:val="24"/>
        </w:rPr>
      </w:pPr>
      <w:r>
        <w:rPr>
          <w:szCs w:val="24"/>
        </w:rPr>
        <w:t>10</w:t>
      </w:r>
      <w:r w:rsidR="00A20F02">
        <w:rPr>
          <w:szCs w:val="24"/>
        </w:rPr>
        <w:t xml:space="preserve">. </w:t>
      </w:r>
      <w:r w:rsidR="00A20F02" w:rsidRPr="00A20F02">
        <w:rPr>
          <w:szCs w:val="24"/>
        </w:rPr>
        <w:t>Контроль за виконанням даного рішення покласти на селищного голову</w:t>
      </w:r>
      <w:r>
        <w:rPr>
          <w:szCs w:val="24"/>
        </w:rPr>
        <w:t xml:space="preserve"> Юрія ТАРАНА</w:t>
      </w:r>
      <w:r w:rsidR="00A20F02" w:rsidRPr="00A20F02">
        <w:rPr>
          <w:szCs w:val="24"/>
        </w:rPr>
        <w:t>.</w:t>
      </w:r>
    </w:p>
    <w:p w14:paraId="0054C875" w14:textId="1336E450" w:rsidR="004111F3" w:rsidRPr="003D1C5E" w:rsidRDefault="004111F3" w:rsidP="00A20F02">
      <w:pPr>
        <w:pStyle w:val="1"/>
        <w:tabs>
          <w:tab w:val="left" w:pos="567"/>
          <w:tab w:val="left" w:pos="1413"/>
          <w:tab w:val="left" w:pos="3373"/>
        </w:tabs>
        <w:ind w:firstLine="0"/>
        <w:jc w:val="both"/>
        <w:rPr>
          <w:sz w:val="24"/>
          <w:szCs w:val="24"/>
          <w:lang w:val="uk-UA"/>
        </w:rPr>
      </w:pPr>
    </w:p>
    <w:p w14:paraId="4F9AF058" w14:textId="77777777" w:rsidR="004111F3" w:rsidRPr="003D1C5E" w:rsidRDefault="004111F3" w:rsidP="0041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14:paraId="26A54BAB" w14:textId="6F3D6D77" w:rsidR="00C14C1E" w:rsidRPr="00D56C24" w:rsidRDefault="002A7E94" w:rsidP="00D56C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  <w:sectPr w:rsidR="00C14C1E" w:rsidRPr="00D56C24" w:rsidSect="00E23B87">
          <w:headerReference w:type="default" r:id="rId8"/>
          <w:pgSz w:w="11900" w:h="16840"/>
          <w:pgMar w:top="1134" w:right="567" w:bottom="1701" w:left="1701" w:header="709" w:footer="709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11F3">
        <w:rPr>
          <w:rFonts w:ascii="Times New Roman" w:hAnsi="Times New Roman" w:cs="Times New Roman"/>
          <w:sz w:val="24"/>
          <w:szCs w:val="24"/>
          <w:lang w:val="uk-UA"/>
        </w:rPr>
        <w:t>Юрій ТАРАН</w:t>
      </w:r>
      <w:bookmarkStart w:id="0" w:name="_GoBack"/>
      <w:bookmarkEnd w:id="0"/>
    </w:p>
    <w:p w14:paraId="407894FC" w14:textId="53AB03F1" w:rsidR="00831540" w:rsidRDefault="00831540" w:rsidP="00D56C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bookmarkStart w:id="1" w:name="bookmark16"/>
      <w:bookmarkEnd w:id="1"/>
    </w:p>
    <w:sectPr w:rsidR="00831540" w:rsidSect="00D56C24">
      <w:pgSz w:w="16838" w:h="11906" w:orient="landscape" w:code="9"/>
      <w:pgMar w:top="1701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4A125" w14:textId="77777777" w:rsidR="00361465" w:rsidRDefault="00361465" w:rsidP="00672FF0">
      <w:pPr>
        <w:spacing w:after="0" w:line="240" w:lineRule="auto"/>
      </w:pPr>
      <w:r>
        <w:separator/>
      </w:r>
    </w:p>
  </w:endnote>
  <w:endnote w:type="continuationSeparator" w:id="0">
    <w:p w14:paraId="138093E5" w14:textId="77777777" w:rsidR="00361465" w:rsidRDefault="00361465" w:rsidP="0067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5C31" w14:textId="77777777" w:rsidR="00361465" w:rsidRDefault="00361465" w:rsidP="00672FF0">
      <w:pPr>
        <w:spacing w:after="0" w:line="240" w:lineRule="auto"/>
      </w:pPr>
      <w:r>
        <w:separator/>
      </w:r>
    </w:p>
  </w:footnote>
  <w:footnote w:type="continuationSeparator" w:id="0">
    <w:p w14:paraId="14E93637" w14:textId="77777777" w:rsidR="00361465" w:rsidRDefault="00361465" w:rsidP="0067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598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915CBB" w14:textId="2CBC05DB" w:rsidR="001117C9" w:rsidRPr="00D21C92" w:rsidRDefault="001117C9" w:rsidP="00D21C9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C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C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C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C24" w:rsidRPr="00D56C2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D21C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CB2"/>
    <w:multiLevelType w:val="hybridMultilevel"/>
    <w:tmpl w:val="5286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7D0"/>
    <w:multiLevelType w:val="hybridMultilevel"/>
    <w:tmpl w:val="83D6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37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D5F0C89"/>
    <w:multiLevelType w:val="hybridMultilevel"/>
    <w:tmpl w:val="438A9300"/>
    <w:lvl w:ilvl="0" w:tplc="B7748AF4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56DF9"/>
    <w:multiLevelType w:val="multilevel"/>
    <w:tmpl w:val="6BD67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CC2BF8"/>
    <w:multiLevelType w:val="multilevel"/>
    <w:tmpl w:val="1AF0D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E416D4"/>
    <w:multiLevelType w:val="hybridMultilevel"/>
    <w:tmpl w:val="AEDA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D7AE6"/>
    <w:multiLevelType w:val="multilevel"/>
    <w:tmpl w:val="505EB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7304A3"/>
    <w:multiLevelType w:val="multilevel"/>
    <w:tmpl w:val="3D68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66896"/>
    <w:multiLevelType w:val="hybridMultilevel"/>
    <w:tmpl w:val="3D344E7C"/>
    <w:lvl w:ilvl="0" w:tplc="99C81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124D5"/>
    <w:multiLevelType w:val="hybridMultilevel"/>
    <w:tmpl w:val="4E1C01C8"/>
    <w:lvl w:ilvl="0" w:tplc="E912E01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008416F"/>
    <w:multiLevelType w:val="multilevel"/>
    <w:tmpl w:val="FE906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25036"/>
    <w:multiLevelType w:val="hybridMultilevel"/>
    <w:tmpl w:val="3D344E7C"/>
    <w:lvl w:ilvl="0" w:tplc="99C81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8BC223A"/>
    <w:multiLevelType w:val="hybridMultilevel"/>
    <w:tmpl w:val="6B82D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356B0"/>
    <w:multiLevelType w:val="multilevel"/>
    <w:tmpl w:val="CC405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F56A37"/>
    <w:multiLevelType w:val="multilevel"/>
    <w:tmpl w:val="F7148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15"/>
  </w:num>
  <w:num w:numId="10">
    <w:abstractNumId w:val="11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49"/>
    <w:rsid w:val="000137A7"/>
    <w:rsid w:val="00014732"/>
    <w:rsid w:val="000267E2"/>
    <w:rsid w:val="00026977"/>
    <w:rsid w:val="00027D2D"/>
    <w:rsid w:val="000321C2"/>
    <w:rsid w:val="00033034"/>
    <w:rsid w:val="00036735"/>
    <w:rsid w:val="00052E1B"/>
    <w:rsid w:val="0005569E"/>
    <w:rsid w:val="00064025"/>
    <w:rsid w:val="0009073B"/>
    <w:rsid w:val="00097409"/>
    <w:rsid w:val="00097FC8"/>
    <w:rsid w:val="000A16DD"/>
    <w:rsid w:val="000A7A91"/>
    <w:rsid w:val="000B1249"/>
    <w:rsid w:val="000B1EDB"/>
    <w:rsid w:val="000C1CAF"/>
    <w:rsid w:val="000C657C"/>
    <w:rsid w:val="000D1226"/>
    <w:rsid w:val="000D3E0C"/>
    <w:rsid w:val="000D7013"/>
    <w:rsid w:val="000E2F31"/>
    <w:rsid w:val="000F2BE7"/>
    <w:rsid w:val="001117C9"/>
    <w:rsid w:val="00136ACD"/>
    <w:rsid w:val="00150221"/>
    <w:rsid w:val="001723F0"/>
    <w:rsid w:val="001767EA"/>
    <w:rsid w:val="00177885"/>
    <w:rsid w:val="001826D6"/>
    <w:rsid w:val="001869A3"/>
    <w:rsid w:val="00187027"/>
    <w:rsid w:val="001A062C"/>
    <w:rsid w:val="001B00C3"/>
    <w:rsid w:val="001B34CB"/>
    <w:rsid w:val="001C444B"/>
    <w:rsid w:val="001D71C7"/>
    <w:rsid w:val="001D76B2"/>
    <w:rsid w:val="001E0188"/>
    <w:rsid w:val="001E05B7"/>
    <w:rsid w:val="001E33A4"/>
    <w:rsid w:val="001E6086"/>
    <w:rsid w:val="002278BA"/>
    <w:rsid w:val="00230191"/>
    <w:rsid w:val="00252739"/>
    <w:rsid w:val="00261043"/>
    <w:rsid w:val="00263E51"/>
    <w:rsid w:val="00264FCD"/>
    <w:rsid w:val="00266EAC"/>
    <w:rsid w:val="00275D6C"/>
    <w:rsid w:val="002933F1"/>
    <w:rsid w:val="002A7E94"/>
    <w:rsid w:val="002D266D"/>
    <w:rsid w:val="00301F18"/>
    <w:rsid w:val="00302748"/>
    <w:rsid w:val="00302A71"/>
    <w:rsid w:val="00303A77"/>
    <w:rsid w:val="003143D8"/>
    <w:rsid w:val="0032295D"/>
    <w:rsid w:val="0032546B"/>
    <w:rsid w:val="00326BC0"/>
    <w:rsid w:val="00327D40"/>
    <w:rsid w:val="003322F1"/>
    <w:rsid w:val="00335F0B"/>
    <w:rsid w:val="003542A3"/>
    <w:rsid w:val="00356B82"/>
    <w:rsid w:val="00357975"/>
    <w:rsid w:val="00361465"/>
    <w:rsid w:val="00361887"/>
    <w:rsid w:val="00393B77"/>
    <w:rsid w:val="003943C1"/>
    <w:rsid w:val="00394C6B"/>
    <w:rsid w:val="00396120"/>
    <w:rsid w:val="003A5195"/>
    <w:rsid w:val="003B6EC4"/>
    <w:rsid w:val="003D087B"/>
    <w:rsid w:val="003D743E"/>
    <w:rsid w:val="003E3CEA"/>
    <w:rsid w:val="003F3D73"/>
    <w:rsid w:val="004067FD"/>
    <w:rsid w:val="004111CF"/>
    <w:rsid w:val="004111F3"/>
    <w:rsid w:val="004172CE"/>
    <w:rsid w:val="00435CAD"/>
    <w:rsid w:val="00451A0A"/>
    <w:rsid w:val="00455AFE"/>
    <w:rsid w:val="00467215"/>
    <w:rsid w:val="00475608"/>
    <w:rsid w:val="00475E71"/>
    <w:rsid w:val="0047689C"/>
    <w:rsid w:val="0048063C"/>
    <w:rsid w:val="00481B1B"/>
    <w:rsid w:val="00483326"/>
    <w:rsid w:val="0048359E"/>
    <w:rsid w:val="004C678C"/>
    <w:rsid w:val="004D3209"/>
    <w:rsid w:val="004D324F"/>
    <w:rsid w:val="004D44C0"/>
    <w:rsid w:val="004E12D4"/>
    <w:rsid w:val="004E7A43"/>
    <w:rsid w:val="004F36AD"/>
    <w:rsid w:val="004F3FC6"/>
    <w:rsid w:val="00504844"/>
    <w:rsid w:val="00506C47"/>
    <w:rsid w:val="00506E74"/>
    <w:rsid w:val="00515314"/>
    <w:rsid w:val="00515AF3"/>
    <w:rsid w:val="00523DD2"/>
    <w:rsid w:val="00526976"/>
    <w:rsid w:val="00546074"/>
    <w:rsid w:val="00546A1D"/>
    <w:rsid w:val="00560FD8"/>
    <w:rsid w:val="00564C11"/>
    <w:rsid w:val="00565613"/>
    <w:rsid w:val="00570C73"/>
    <w:rsid w:val="00576936"/>
    <w:rsid w:val="00590A5B"/>
    <w:rsid w:val="0059414D"/>
    <w:rsid w:val="005B40EA"/>
    <w:rsid w:val="005C0213"/>
    <w:rsid w:val="005C3C3C"/>
    <w:rsid w:val="005C6FEA"/>
    <w:rsid w:val="005D5700"/>
    <w:rsid w:val="005E075C"/>
    <w:rsid w:val="00603D29"/>
    <w:rsid w:val="006049A7"/>
    <w:rsid w:val="006163AF"/>
    <w:rsid w:val="0063207E"/>
    <w:rsid w:val="00633030"/>
    <w:rsid w:val="00653676"/>
    <w:rsid w:val="006540DB"/>
    <w:rsid w:val="00670A17"/>
    <w:rsid w:val="00670C19"/>
    <w:rsid w:val="00672FF0"/>
    <w:rsid w:val="00673264"/>
    <w:rsid w:val="00690A53"/>
    <w:rsid w:val="0069212C"/>
    <w:rsid w:val="00692DEC"/>
    <w:rsid w:val="006D38A1"/>
    <w:rsid w:val="006D60EB"/>
    <w:rsid w:val="006E5178"/>
    <w:rsid w:val="006F65F5"/>
    <w:rsid w:val="00710517"/>
    <w:rsid w:val="00711478"/>
    <w:rsid w:val="00711C43"/>
    <w:rsid w:val="00726EDC"/>
    <w:rsid w:val="007559BC"/>
    <w:rsid w:val="00765C67"/>
    <w:rsid w:val="007A4B20"/>
    <w:rsid w:val="007B392C"/>
    <w:rsid w:val="007C6078"/>
    <w:rsid w:val="007D6A23"/>
    <w:rsid w:val="007E0A21"/>
    <w:rsid w:val="008200E3"/>
    <w:rsid w:val="00823F46"/>
    <w:rsid w:val="00826F7B"/>
    <w:rsid w:val="00830649"/>
    <w:rsid w:val="008308D1"/>
    <w:rsid w:val="00831540"/>
    <w:rsid w:val="00843503"/>
    <w:rsid w:val="00852939"/>
    <w:rsid w:val="00855C85"/>
    <w:rsid w:val="00857C9D"/>
    <w:rsid w:val="008619F9"/>
    <w:rsid w:val="00871ADC"/>
    <w:rsid w:val="0087488B"/>
    <w:rsid w:val="00874A9E"/>
    <w:rsid w:val="00891AAC"/>
    <w:rsid w:val="00892D49"/>
    <w:rsid w:val="0089323E"/>
    <w:rsid w:val="008A3AE2"/>
    <w:rsid w:val="008C7612"/>
    <w:rsid w:val="008D02CA"/>
    <w:rsid w:val="008E7519"/>
    <w:rsid w:val="008F3A70"/>
    <w:rsid w:val="0091174F"/>
    <w:rsid w:val="0091243B"/>
    <w:rsid w:val="00913030"/>
    <w:rsid w:val="0091452F"/>
    <w:rsid w:val="0092324C"/>
    <w:rsid w:val="009263D5"/>
    <w:rsid w:val="00936413"/>
    <w:rsid w:val="00955338"/>
    <w:rsid w:val="0096139B"/>
    <w:rsid w:val="00964C03"/>
    <w:rsid w:val="00974EC6"/>
    <w:rsid w:val="00976208"/>
    <w:rsid w:val="00976905"/>
    <w:rsid w:val="00985206"/>
    <w:rsid w:val="00991B4C"/>
    <w:rsid w:val="009974ED"/>
    <w:rsid w:val="009D7A5A"/>
    <w:rsid w:val="009D7B83"/>
    <w:rsid w:val="009E67E1"/>
    <w:rsid w:val="009E6E46"/>
    <w:rsid w:val="00A00C54"/>
    <w:rsid w:val="00A20F02"/>
    <w:rsid w:val="00A23ECA"/>
    <w:rsid w:val="00A267E6"/>
    <w:rsid w:val="00A474F0"/>
    <w:rsid w:val="00A6088E"/>
    <w:rsid w:val="00A66A31"/>
    <w:rsid w:val="00A74160"/>
    <w:rsid w:val="00A84A0D"/>
    <w:rsid w:val="00A97290"/>
    <w:rsid w:val="00AA1475"/>
    <w:rsid w:val="00AA6558"/>
    <w:rsid w:val="00AB570F"/>
    <w:rsid w:val="00AF1A96"/>
    <w:rsid w:val="00AF37BF"/>
    <w:rsid w:val="00AF5043"/>
    <w:rsid w:val="00B077F0"/>
    <w:rsid w:val="00B10761"/>
    <w:rsid w:val="00B43550"/>
    <w:rsid w:val="00B44181"/>
    <w:rsid w:val="00B54190"/>
    <w:rsid w:val="00B55481"/>
    <w:rsid w:val="00B630D2"/>
    <w:rsid w:val="00B773DC"/>
    <w:rsid w:val="00B80CF8"/>
    <w:rsid w:val="00B84D25"/>
    <w:rsid w:val="00B85C95"/>
    <w:rsid w:val="00BA27FA"/>
    <w:rsid w:val="00BA5319"/>
    <w:rsid w:val="00BC51A6"/>
    <w:rsid w:val="00BD7500"/>
    <w:rsid w:val="00BE04B3"/>
    <w:rsid w:val="00BE23AF"/>
    <w:rsid w:val="00BE6A00"/>
    <w:rsid w:val="00BF40B4"/>
    <w:rsid w:val="00C061A9"/>
    <w:rsid w:val="00C10F0D"/>
    <w:rsid w:val="00C14C1E"/>
    <w:rsid w:val="00C16367"/>
    <w:rsid w:val="00C46100"/>
    <w:rsid w:val="00C520AF"/>
    <w:rsid w:val="00C529D5"/>
    <w:rsid w:val="00C728C4"/>
    <w:rsid w:val="00C75F8E"/>
    <w:rsid w:val="00C76104"/>
    <w:rsid w:val="00C81788"/>
    <w:rsid w:val="00C93A2D"/>
    <w:rsid w:val="00C94527"/>
    <w:rsid w:val="00C97E10"/>
    <w:rsid w:val="00CB1CA9"/>
    <w:rsid w:val="00CD36DA"/>
    <w:rsid w:val="00CD45DF"/>
    <w:rsid w:val="00CE04B9"/>
    <w:rsid w:val="00CE4D01"/>
    <w:rsid w:val="00CE757C"/>
    <w:rsid w:val="00D00B91"/>
    <w:rsid w:val="00D00CC0"/>
    <w:rsid w:val="00D21C92"/>
    <w:rsid w:val="00D26DE9"/>
    <w:rsid w:val="00D31AC8"/>
    <w:rsid w:val="00D466F6"/>
    <w:rsid w:val="00D529E7"/>
    <w:rsid w:val="00D53197"/>
    <w:rsid w:val="00D54509"/>
    <w:rsid w:val="00D56C24"/>
    <w:rsid w:val="00D676AB"/>
    <w:rsid w:val="00D77802"/>
    <w:rsid w:val="00D81501"/>
    <w:rsid w:val="00D8512B"/>
    <w:rsid w:val="00D86BF0"/>
    <w:rsid w:val="00D97226"/>
    <w:rsid w:val="00DA3C2C"/>
    <w:rsid w:val="00DB4BA1"/>
    <w:rsid w:val="00DB58EE"/>
    <w:rsid w:val="00DB6F34"/>
    <w:rsid w:val="00DC14D0"/>
    <w:rsid w:val="00DD3E33"/>
    <w:rsid w:val="00DD6C3D"/>
    <w:rsid w:val="00DE02A6"/>
    <w:rsid w:val="00DE40B5"/>
    <w:rsid w:val="00DF0359"/>
    <w:rsid w:val="00E0335A"/>
    <w:rsid w:val="00E21555"/>
    <w:rsid w:val="00E23B87"/>
    <w:rsid w:val="00E2506C"/>
    <w:rsid w:val="00E31FE1"/>
    <w:rsid w:val="00E321E6"/>
    <w:rsid w:val="00E547F1"/>
    <w:rsid w:val="00E72EFF"/>
    <w:rsid w:val="00EA1355"/>
    <w:rsid w:val="00EA3298"/>
    <w:rsid w:val="00EB116C"/>
    <w:rsid w:val="00EC6572"/>
    <w:rsid w:val="00EE60D8"/>
    <w:rsid w:val="00EE6838"/>
    <w:rsid w:val="00EF6B98"/>
    <w:rsid w:val="00F0747B"/>
    <w:rsid w:val="00F07724"/>
    <w:rsid w:val="00F1626F"/>
    <w:rsid w:val="00F24E6C"/>
    <w:rsid w:val="00F32DDB"/>
    <w:rsid w:val="00F3519D"/>
    <w:rsid w:val="00F42B86"/>
    <w:rsid w:val="00F44D04"/>
    <w:rsid w:val="00F50F74"/>
    <w:rsid w:val="00F51C32"/>
    <w:rsid w:val="00F67560"/>
    <w:rsid w:val="00F67CD1"/>
    <w:rsid w:val="00F90CE1"/>
    <w:rsid w:val="00F955A5"/>
    <w:rsid w:val="00FA0453"/>
    <w:rsid w:val="00FA6D78"/>
    <w:rsid w:val="00FB0DE5"/>
    <w:rsid w:val="00FC2A26"/>
    <w:rsid w:val="00FD18F5"/>
    <w:rsid w:val="00FD3F6E"/>
    <w:rsid w:val="00FD5CD7"/>
    <w:rsid w:val="00FE2271"/>
    <w:rsid w:val="00FE3CEB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5AA1"/>
  <w15:docId w15:val="{95F54E35-ABCD-4487-8177-738AEC02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6208"/>
    <w:pPr>
      <w:ind w:left="720"/>
      <w:contextualSpacing/>
    </w:pPr>
  </w:style>
  <w:style w:type="paragraph" w:customStyle="1" w:styleId="rvps2">
    <w:name w:val="rvps2"/>
    <w:basedOn w:val="a"/>
    <w:rsid w:val="0032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B6F34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DB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FF0"/>
  </w:style>
  <w:style w:type="paragraph" w:styleId="a9">
    <w:name w:val="footer"/>
    <w:basedOn w:val="a"/>
    <w:link w:val="aa"/>
    <w:uiPriority w:val="99"/>
    <w:unhideWhenUsed/>
    <w:rsid w:val="0067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FF0"/>
  </w:style>
  <w:style w:type="character" w:customStyle="1" w:styleId="fontstyle01">
    <w:name w:val="fontstyle01"/>
    <w:basedOn w:val="a0"/>
    <w:rsid w:val="00D466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466F6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Основной текст_"/>
    <w:basedOn w:val="a0"/>
    <w:link w:val="1"/>
    <w:rsid w:val="001B34C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1B34CB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Подпись к таблице_"/>
    <w:basedOn w:val="a0"/>
    <w:link w:val="ad"/>
    <w:rsid w:val="006D60EB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Другое_"/>
    <w:basedOn w:val="a0"/>
    <w:link w:val="af"/>
    <w:rsid w:val="006D60EB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D60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6D60EB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48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3326"/>
    <w:rPr>
      <w:rFonts w:ascii="Tahoma" w:hAnsi="Tahoma" w:cs="Tahoma"/>
      <w:sz w:val="16"/>
      <w:szCs w:val="16"/>
    </w:rPr>
  </w:style>
  <w:style w:type="character" w:customStyle="1" w:styleId="rvts6">
    <w:name w:val="rvts6"/>
    <w:rsid w:val="00F24E6C"/>
  </w:style>
  <w:style w:type="paragraph" w:customStyle="1" w:styleId="21">
    <w:name w:val="21"/>
    <w:basedOn w:val="a"/>
    <w:rsid w:val="00A2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ody Text Indent"/>
    <w:basedOn w:val="a"/>
    <w:link w:val="af3"/>
    <w:uiPriority w:val="99"/>
    <w:rsid w:val="00A20F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20F02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kerSpravamy</cp:lastModifiedBy>
  <cp:revision>21</cp:revision>
  <cp:lastPrinted>2023-02-16T13:30:00Z</cp:lastPrinted>
  <dcterms:created xsi:type="dcterms:W3CDTF">2022-01-21T10:19:00Z</dcterms:created>
  <dcterms:modified xsi:type="dcterms:W3CDTF">2023-02-23T07:31:00Z</dcterms:modified>
</cp:coreProperties>
</file>