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49" w:rsidRPr="00F5668E" w:rsidRDefault="000B1249" w:rsidP="000B1249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val="uk-UA"/>
        </w:rPr>
      </w:pPr>
    </w:p>
    <w:p w:rsidR="000B1249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2845232</wp:posOffset>
            </wp:positionH>
            <wp:positionV relativeFrom="paragraph">
              <wp:posOffset>-471373</wp:posOffset>
            </wp:positionV>
            <wp:extent cx="436093" cy="614477"/>
            <wp:effectExtent l="19050" t="0" r="2057" b="0"/>
            <wp:wrapNone/>
            <wp:docPr id="2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3" cy="61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249" w:rsidRPr="00F5668E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УКРАЇНА</w:t>
      </w:r>
    </w:p>
    <w:p w:rsidR="000B1249" w:rsidRPr="00F5668E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МІСЦЕВЕ САМ</w:t>
      </w:r>
      <w:r w:rsidRPr="00FE3F16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О</w:t>
      </w:r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ВРЯДУВАННЯ</w:t>
      </w:r>
    </w:p>
    <w:p w:rsidR="000B1249" w:rsidRPr="00F5668E" w:rsidRDefault="00F07724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ВИКОНАВЧИЙ КОМІТЕТ</w:t>
      </w:r>
      <w:r w:rsidR="000B1249"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ЧЕРКАСЬКОЇ СЕЛИЩНОЇ РАДИ</w:t>
      </w:r>
    </w:p>
    <w:p w:rsidR="000B1249" w:rsidRPr="00F5668E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НОВОМОСКОВСЬКОГО РАЙОНУ ДНІПРОПЕТРОВСЬКОЇ ОБЛАСТІ</w:t>
      </w:r>
    </w:p>
    <w:p w:rsidR="000B1249" w:rsidRPr="00F5668E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0B1249" w:rsidRPr="00F5668E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Р І Ш Е Н </w:t>
      </w:r>
      <w:proofErr w:type="spellStart"/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</w:t>
      </w:r>
      <w:proofErr w:type="spellEnd"/>
      <w:r w:rsidRPr="00F5668E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Я</w:t>
      </w:r>
    </w:p>
    <w:p w:rsidR="000B1249" w:rsidRPr="00F5668E" w:rsidRDefault="000B1249" w:rsidP="000B1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bookmarkStart w:id="0" w:name="и47"/>
      <w:bookmarkEnd w:id="0"/>
    </w:p>
    <w:p w:rsidR="000137A7" w:rsidRDefault="00C509C2" w:rsidP="0001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11 листопада</w:t>
      </w:r>
      <w:r w:rsidR="008A7DB7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2021</w:t>
      </w:r>
      <w:r w:rsidR="000137A7" w:rsidRPr="00F5668E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року </w:t>
      </w:r>
      <w:r w:rsidR="00A830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A830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A830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A830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A830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A830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A830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A830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</w:r>
      <w:r w:rsidR="00A83073">
        <w:rPr>
          <w:rFonts w:ascii="Times New Roman" w:eastAsia="Times New Roman" w:hAnsi="Times New Roman" w:cs="Times New Roman"/>
          <w:sz w:val="24"/>
          <w:szCs w:val="20"/>
          <w:lang w:val="uk-UA"/>
        </w:rPr>
        <w:tab/>
        <w:t>№ 103</w:t>
      </w:r>
    </w:p>
    <w:p w:rsidR="000137A7" w:rsidRPr="003D1C5E" w:rsidRDefault="000137A7" w:rsidP="0001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8A7DB7" w:rsidRPr="003D1C5E" w:rsidRDefault="008A7DB7" w:rsidP="0001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DF6333" w:rsidRDefault="00DF6333" w:rsidP="00DF633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 w:rsidR="00C509C2">
        <w:rPr>
          <w:rFonts w:ascii="Times New Roman" w:hAnsi="Times New Roman" w:cs="Times New Roman"/>
          <w:sz w:val="24"/>
          <w:szCs w:val="28"/>
          <w:lang w:val="uk-UA"/>
        </w:rPr>
        <w:t>коригування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тарифів н</w:t>
      </w:r>
      <w:r w:rsidRPr="00DB5EAE">
        <w:rPr>
          <w:rFonts w:ascii="Times New Roman" w:hAnsi="Times New Roman" w:cs="Times New Roman"/>
          <w:sz w:val="24"/>
          <w:szCs w:val="28"/>
          <w:lang w:val="uk-UA"/>
        </w:rPr>
        <w:t>а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послуги</w:t>
      </w:r>
    </w:p>
    <w:p w:rsidR="00DF6333" w:rsidRDefault="00DF6333" w:rsidP="00DF633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 постачання теплової енергії</w:t>
      </w:r>
      <w:r w:rsidRPr="00DB5EA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DF6333" w:rsidRDefault="00DF6333" w:rsidP="00DF633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Будинкоуправлінню № 2 </w:t>
      </w:r>
    </w:p>
    <w:p w:rsidR="00DF6333" w:rsidRDefault="00DF6333" w:rsidP="00DF633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Гвардійської КЕЧ району</w:t>
      </w:r>
    </w:p>
    <w:p w:rsidR="00DF6333" w:rsidRPr="003D1C5E" w:rsidRDefault="00DF6333" w:rsidP="00DF633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DF6333" w:rsidRPr="003D1C5E" w:rsidRDefault="00DF6333" w:rsidP="00DF6333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0137A7" w:rsidRDefault="00DF6333" w:rsidP="003D1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DB5EAE">
        <w:rPr>
          <w:rFonts w:ascii="Times New Roman" w:hAnsi="Times New Roman" w:cs="Times New Roman"/>
          <w:sz w:val="24"/>
          <w:szCs w:val="28"/>
          <w:lang w:val="uk-UA"/>
        </w:rPr>
        <w:t xml:space="preserve">Керуючись </w:t>
      </w:r>
      <w:r>
        <w:rPr>
          <w:rFonts w:ascii="Times New Roman" w:hAnsi="Times New Roman" w:cs="Times New Roman"/>
          <w:sz w:val="24"/>
          <w:szCs w:val="28"/>
          <w:lang w:val="uk-UA"/>
        </w:rPr>
        <w:t>ст. 28 Закону</w:t>
      </w:r>
      <w:r w:rsidRPr="00DB5EAE">
        <w:rPr>
          <w:rFonts w:ascii="Times New Roman" w:hAnsi="Times New Roman" w:cs="Times New Roman"/>
          <w:sz w:val="24"/>
          <w:szCs w:val="28"/>
          <w:lang w:val="uk-UA"/>
        </w:rPr>
        <w:t xml:space="preserve"> України «Про місцеве самоврядування в Україні», Законами України «П</w:t>
      </w:r>
      <w:r>
        <w:rPr>
          <w:rFonts w:ascii="Times New Roman" w:hAnsi="Times New Roman" w:cs="Times New Roman"/>
          <w:sz w:val="24"/>
          <w:szCs w:val="28"/>
          <w:lang w:val="uk-UA"/>
        </w:rPr>
        <w:t>ро житлово-комунальні послуги»,</w:t>
      </w:r>
      <w:r w:rsidRPr="00DB5EAE">
        <w:rPr>
          <w:rFonts w:ascii="Times New Roman" w:hAnsi="Times New Roman" w:cs="Times New Roman"/>
          <w:sz w:val="24"/>
          <w:szCs w:val="28"/>
          <w:lang w:val="uk-UA"/>
        </w:rPr>
        <w:t xml:space="preserve"> «Про теплопостачання», «Про державне регулювання у сфері </w:t>
      </w:r>
      <w:r>
        <w:rPr>
          <w:rFonts w:ascii="Times New Roman" w:hAnsi="Times New Roman" w:cs="Times New Roman"/>
          <w:sz w:val="24"/>
          <w:szCs w:val="28"/>
          <w:lang w:val="uk-UA"/>
        </w:rPr>
        <w:t>комунальних послуг»,</w:t>
      </w:r>
      <w:r w:rsidRPr="00DB5EAE">
        <w:rPr>
          <w:rFonts w:ascii="Times New Roman" w:hAnsi="Times New Roman" w:cs="Times New Roman"/>
          <w:sz w:val="24"/>
          <w:szCs w:val="28"/>
          <w:lang w:val="uk-UA"/>
        </w:rPr>
        <w:t xml:space="preserve"> Постановою Кабінету Міністрів України № 869 від 01.06.2011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DB5EAE">
        <w:rPr>
          <w:rFonts w:ascii="Times New Roman" w:hAnsi="Times New Roman" w:cs="Times New Roman"/>
          <w:sz w:val="24"/>
          <w:szCs w:val="28"/>
          <w:lang w:val="uk-UA"/>
        </w:rPr>
        <w:t>р. «Про забезпечення єдиного підходу до формування тарифів на житлово-комуналь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ні послуги», </w:t>
      </w:r>
      <w:r w:rsidRPr="00465E8E">
        <w:rPr>
          <w:rFonts w:ascii="Times New Roman" w:hAnsi="Times New Roman" w:cs="Times New Roman"/>
          <w:sz w:val="24"/>
          <w:szCs w:val="28"/>
          <w:lang w:val="uk-UA"/>
        </w:rPr>
        <w:t>«</w:t>
      </w:r>
      <w:r w:rsidRPr="00465E8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Pr="00465E8E">
        <w:rPr>
          <w:rFonts w:ascii="Times New Roman" w:hAnsi="Times New Roman" w:cs="Times New Roman"/>
          <w:sz w:val="24"/>
          <w:szCs w:val="28"/>
          <w:lang w:val="uk-UA"/>
        </w:rPr>
        <w:t>»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затвердженого Наказом Міністерства регіонального розвиту, будівництва та житлово-комунального господарства України від 12.09.20</w:t>
      </w:r>
      <w:r w:rsidR="00C509C2">
        <w:rPr>
          <w:rFonts w:ascii="Times New Roman" w:hAnsi="Times New Roman" w:cs="Times New Roman"/>
          <w:sz w:val="24"/>
          <w:szCs w:val="28"/>
          <w:lang w:val="uk-UA"/>
        </w:rPr>
        <w:t>18 року № 239, розглянувши лист</w:t>
      </w:r>
      <w:r w:rsidRPr="00DB5EAE">
        <w:rPr>
          <w:rFonts w:ascii="Times New Roman" w:hAnsi="Times New Roman" w:cs="Times New Roman"/>
          <w:sz w:val="24"/>
          <w:szCs w:val="28"/>
          <w:lang w:val="uk-UA"/>
        </w:rPr>
        <w:t xml:space="preserve"> начальника </w:t>
      </w:r>
      <w:r w:rsidR="00465E8E">
        <w:rPr>
          <w:rFonts w:ascii="Times New Roman" w:hAnsi="Times New Roman" w:cs="Times New Roman"/>
          <w:sz w:val="24"/>
          <w:szCs w:val="28"/>
          <w:lang w:val="uk-UA"/>
        </w:rPr>
        <w:t>Будинкоуправління №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2 </w:t>
      </w:r>
      <w:r w:rsidR="00C509C2">
        <w:rPr>
          <w:rFonts w:ascii="Times New Roman" w:hAnsi="Times New Roman" w:cs="Times New Roman"/>
          <w:sz w:val="24"/>
          <w:szCs w:val="28"/>
          <w:lang w:val="uk-UA"/>
        </w:rPr>
        <w:t>Гвардійської КЕЧ району від 26</w:t>
      </w:r>
      <w:r w:rsidR="00465E8E">
        <w:rPr>
          <w:rFonts w:ascii="Times New Roman" w:hAnsi="Times New Roman" w:cs="Times New Roman"/>
          <w:sz w:val="24"/>
          <w:szCs w:val="28"/>
          <w:lang w:val="uk-UA"/>
        </w:rPr>
        <w:t>.10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.2021 р. </w:t>
      </w:r>
      <w:r w:rsidR="00C509C2">
        <w:rPr>
          <w:rFonts w:ascii="Times New Roman" w:hAnsi="Times New Roman" w:cs="Times New Roman"/>
          <w:sz w:val="24"/>
          <w:szCs w:val="28"/>
          <w:lang w:val="uk-UA"/>
        </w:rPr>
        <w:t>№ 58</w:t>
      </w:r>
      <w:r w:rsidR="00465E8E">
        <w:rPr>
          <w:rFonts w:ascii="Times New Roman" w:hAnsi="Times New Roman" w:cs="Times New Roman"/>
          <w:sz w:val="24"/>
          <w:szCs w:val="28"/>
          <w:lang w:val="uk-UA"/>
        </w:rPr>
        <w:t>3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465E8E">
        <w:rPr>
          <w:rFonts w:ascii="Times New Roman" w:hAnsi="Times New Roman" w:cs="Times New Roman"/>
          <w:sz w:val="24"/>
          <w:szCs w:val="28"/>
          <w:lang w:val="uk-UA"/>
        </w:rPr>
        <w:t xml:space="preserve">про </w:t>
      </w:r>
      <w:r w:rsidR="00C509C2">
        <w:rPr>
          <w:rFonts w:ascii="Times New Roman" w:hAnsi="Times New Roman" w:cs="Times New Roman"/>
          <w:sz w:val="24"/>
          <w:szCs w:val="28"/>
          <w:lang w:val="uk-UA"/>
        </w:rPr>
        <w:t xml:space="preserve">коригування </w:t>
      </w:r>
      <w:r>
        <w:rPr>
          <w:rFonts w:ascii="Times New Roman" w:hAnsi="Times New Roman" w:cs="Times New Roman"/>
          <w:sz w:val="24"/>
          <w:szCs w:val="28"/>
          <w:lang w:val="uk-UA"/>
        </w:rPr>
        <w:t>тарифів</w:t>
      </w:r>
      <w:r w:rsidRPr="00DB5EA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на послуги з постачання теплової енергії з додатками,</w:t>
      </w:r>
      <w:r w:rsidRPr="00DB5EAE">
        <w:rPr>
          <w:rFonts w:ascii="Times New Roman" w:hAnsi="Times New Roman" w:cs="Times New Roman"/>
          <w:sz w:val="24"/>
          <w:szCs w:val="28"/>
          <w:lang w:val="uk-UA"/>
        </w:rPr>
        <w:t xml:space="preserve"> проаналізувавши всі наявні документи та розрахунки,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враховуючи </w:t>
      </w:r>
      <w:r w:rsidR="00465E8E">
        <w:rPr>
          <w:rFonts w:ascii="Times New Roman" w:hAnsi="Times New Roman" w:cs="Times New Roman"/>
          <w:sz w:val="24"/>
          <w:szCs w:val="28"/>
          <w:lang w:val="uk-UA"/>
        </w:rPr>
        <w:t>рекомендації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постійної комісії з питань інфраструктури, транспорту, благоустрою, житлово-комунального господарства та комунальної власності,</w:t>
      </w:r>
      <w:r w:rsidRPr="00A5327F">
        <w:rPr>
          <w:rFonts w:ascii="Arial" w:eastAsia="Times New Roman" w:hAnsi="Arial" w:cs="Arial"/>
          <w:color w:val="252121"/>
          <w:sz w:val="21"/>
          <w:szCs w:val="21"/>
          <w:lang w:val="uk-UA"/>
        </w:rPr>
        <w:t xml:space="preserve"> </w:t>
      </w:r>
      <w:r w:rsidR="00465E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протоколом засідання від </w:t>
      </w:r>
      <w:r w:rsidR="00DE079D" w:rsidRPr="00DE079D">
        <w:rPr>
          <w:rFonts w:ascii="Times New Roman" w:eastAsia="Times New Roman" w:hAnsi="Times New Roman" w:cs="Times New Roman"/>
          <w:sz w:val="24"/>
          <w:szCs w:val="24"/>
          <w:lang w:val="uk-UA"/>
        </w:rPr>
        <w:t>09.11</w:t>
      </w:r>
      <w:r w:rsidR="00465E8E" w:rsidRPr="00DE079D">
        <w:rPr>
          <w:rFonts w:ascii="Times New Roman" w:eastAsia="Times New Roman" w:hAnsi="Times New Roman" w:cs="Times New Roman"/>
          <w:sz w:val="24"/>
          <w:szCs w:val="24"/>
          <w:lang w:val="uk-UA"/>
        </w:rPr>
        <w:t>.2021</w:t>
      </w:r>
      <w:r w:rsidR="00465E8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  <w:r w:rsidR="000137A7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0137A7" w:rsidRPr="00DB5EAE">
        <w:rPr>
          <w:rFonts w:ascii="Times New Roman" w:hAnsi="Times New Roman" w:cs="Times New Roman"/>
          <w:sz w:val="24"/>
          <w:szCs w:val="28"/>
          <w:lang w:val="uk-UA"/>
        </w:rPr>
        <w:t xml:space="preserve"> виконавчий комітет  Черкаської селищної ради </w:t>
      </w:r>
    </w:p>
    <w:p w:rsidR="000137A7" w:rsidRPr="003D1C5E" w:rsidRDefault="000137A7" w:rsidP="000137A7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Cs w:val="28"/>
          <w:lang w:val="uk-UA"/>
        </w:rPr>
      </w:pPr>
    </w:p>
    <w:p w:rsidR="000137A7" w:rsidRDefault="000137A7" w:rsidP="000137A7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ВИРІШИВ:</w:t>
      </w:r>
    </w:p>
    <w:p w:rsidR="000137A7" w:rsidRPr="003D1C5E" w:rsidRDefault="000137A7" w:rsidP="0001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137A7" w:rsidRDefault="00C509C2" w:rsidP="008A7DB7">
      <w:pPr>
        <w:pStyle w:val="a3"/>
        <w:numPr>
          <w:ilvl w:val="0"/>
          <w:numId w:val="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Встановити скориговані тарифи на послуги з постачання теплової енергії Будинкоуправлінню №  2 Гвардійської КЕЧ району на опалювальний період 2021-2022 років з 01.11.2021 року для наступних категорій споживачів смт Черкаського в розмірах</w:t>
      </w:r>
      <w:r w:rsidR="000137A7">
        <w:rPr>
          <w:rFonts w:ascii="Times New Roman" w:hAnsi="Times New Roman" w:cs="Times New Roman"/>
          <w:sz w:val="24"/>
          <w:szCs w:val="28"/>
          <w:lang w:val="uk-UA"/>
        </w:rPr>
        <w:t>:</w:t>
      </w:r>
    </w:p>
    <w:p w:rsidR="000137A7" w:rsidRDefault="003D1C5E" w:rsidP="003D1C5E">
      <w:pPr>
        <w:pStyle w:val="a3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0137A7">
        <w:rPr>
          <w:rFonts w:ascii="Times New Roman" w:hAnsi="Times New Roman" w:cs="Times New Roman"/>
          <w:sz w:val="24"/>
          <w:szCs w:val="28"/>
          <w:lang w:val="uk-UA"/>
        </w:rPr>
        <w:t>Для потреб бюджетни</w:t>
      </w:r>
      <w:r w:rsidR="00154567">
        <w:rPr>
          <w:rFonts w:ascii="Times New Roman" w:hAnsi="Times New Roman" w:cs="Times New Roman"/>
          <w:sz w:val="24"/>
          <w:szCs w:val="28"/>
          <w:lang w:val="uk-UA"/>
        </w:rPr>
        <w:t xml:space="preserve">х організацій: </w:t>
      </w:r>
    </w:p>
    <w:p w:rsidR="000137A7" w:rsidRDefault="003D1C5E" w:rsidP="003D1C5E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- 4063,69</w:t>
      </w:r>
      <w:r w:rsidR="000137A7">
        <w:rPr>
          <w:rFonts w:ascii="Times New Roman" w:hAnsi="Times New Roman" w:cs="Times New Roman"/>
          <w:sz w:val="24"/>
          <w:szCs w:val="28"/>
          <w:lang w:val="uk-UA"/>
        </w:rPr>
        <w:t xml:space="preserve"> грн. на 1 Гкал (з ПДВ)</w:t>
      </w:r>
    </w:p>
    <w:p w:rsidR="000137A7" w:rsidRDefault="000137A7" w:rsidP="003D1C5E">
      <w:pPr>
        <w:pStyle w:val="a3"/>
        <w:numPr>
          <w:ilvl w:val="1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3C53E5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Для потреб інш</w:t>
      </w:r>
      <w:r w:rsidR="00154567">
        <w:rPr>
          <w:rFonts w:ascii="Times New Roman" w:hAnsi="Times New Roman" w:cs="Times New Roman"/>
          <w:sz w:val="24"/>
          <w:szCs w:val="28"/>
          <w:lang w:val="uk-UA"/>
        </w:rPr>
        <w:t xml:space="preserve">их споживачів: </w:t>
      </w:r>
      <w:bookmarkStart w:id="1" w:name="_GoBack"/>
      <w:bookmarkEnd w:id="1"/>
    </w:p>
    <w:p w:rsidR="000137A7" w:rsidRDefault="000137A7" w:rsidP="003D1C5E">
      <w:pPr>
        <w:pStyle w:val="a3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- </w:t>
      </w:r>
      <w:r w:rsidR="003D1C5E">
        <w:rPr>
          <w:rFonts w:ascii="Times New Roman" w:hAnsi="Times New Roman" w:cs="Times New Roman"/>
          <w:sz w:val="24"/>
          <w:szCs w:val="28"/>
          <w:lang w:val="uk-UA"/>
        </w:rPr>
        <w:t>7872,25</w:t>
      </w:r>
      <w:r w:rsidR="00154567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грн. на 1 Гкал (з ПДВ).</w:t>
      </w:r>
    </w:p>
    <w:p w:rsidR="003D1C5E" w:rsidRPr="003D1C5E" w:rsidRDefault="003D1C5E" w:rsidP="003D1C5E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0137A7" w:rsidRPr="005052B2" w:rsidRDefault="00DB4C77" w:rsidP="000137A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A7DB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A7D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137A7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роботи щодо виконання цього рішення покласти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 відділу житлово-комунального господарства, благоустрою та земельних відносин Юлія ОСТРОКОНЬ</w:t>
      </w:r>
      <w:r w:rsidR="001D6F61">
        <w:rPr>
          <w:rFonts w:ascii="Times New Roman" w:hAnsi="Times New Roman" w:cs="Times New Roman"/>
          <w:sz w:val="24"/>
          <w:szCs w:val="24"/>
          <w:lang w:val="uk-UA"/>
        </w:rPr>
        <w:t>, контроль на першого заступника селищного голови Павла НІКОЛЮКІНА</w:t>
      </w:r>
      <w:r w:rsidR="000137A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137A7" w:rsidRPr="003D1C5E" w:rsidRDefault="000137A7" w:rsidP="000137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37A7" w:rsidRPr="003D1C5E" w:rsidRDefault="000137A7" w:rsidP="00013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177885" w:rsidRPr="000137A7" w:rsidRDefault="001D6F61" w:rsidP="00013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Селищний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Юрій </w:t>
      </w:r>
      <w:r w:rsidR="000137A7">
        <w:rPr>
          <w:rFonts w:ascii="Times New Roman" w:hAnsi="Times New Roman" w:cs="Times New Roman"/>
          <w:sz w:val="24"/>
          <w:szCs w:val="24"/>
          <w:lang w:val="uk-UA"/>
        </w:rPr>
        <w:t>ТАРАН</w:t>
      </w:r>
    </w:p>
    <w:sectPr w:rsidR="00177885" w:rsidRPr="000137A7" w:rsidSect="00B63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CB2"/>
    <w:multiLevelType w:val="hybridMultilevel"/>
    <w:tmpl w:val="5286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C2BF8"/>
    <w:multiLevelType w:val="multilevel"/>
    <w:tmpl w:val="1AF0DF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DE416D4"/>
    <w:multiLevelType w:val="hybridMultilevel"/>
    <w:tmpl w:val="AEDA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124D5"/>
    <w:multiLevelType w:val="hybridMultilevel"/>
    <w:tmpl w:val="4E1C01C8"/>
    <w:lvl w:ilvl="0" w:tplc="E912E01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249"/>
    <w:rsid w:val="000137A7"/>
    <w:rsid w:val="000B1249"/>
    <w:rsid w:val="00154567"/>
    <w:rsid w:val="00177885"/>
    <w:rsid w:val="001D6F61"/>
    <w:rsid w:val="001E33A4"/>
    <w:rsid w:val="00275D6C"/>
    <w:rsid w:val="0032295D"/>
    <w:rsid w:val="003D087B"/>
    <w:rsid w:val="003D1C5E"/>
    <w:rsid w:val="00465E8E"/>
    <w:rsid w:val="00560FD8"/>
    <w:rsid w:val="005B40EA"/>
    <w:rsid w:val="005C6FEA"/>
    <w:rsid w:val="0069212C"/>
    <w:rsid w:val="007559BC"/>
    <w:rsid w:val="00826F7B"/>
    <w:rsid w:val="008A7DB7"/>
    <w:rsid w:val="008D02CA"/>
    <w:rsid w:val="00951A20"/>
    <w:rsid w:val="00976208"/>
    <w:rsid w:val="00A76425"/>
    <w:rsid w:val="00A83073"/>
    <w:rsid w:val="00B630D2"/>
    <w:rsid w:val="00BA27FA"/>
    <w:rsid w:val="00BD7500"/>
    <w:rsid w:val="00C509C2"/>
    <w:rsid w:val="00D53197"/>
    <w:rsid w:val="00DB4C77"/>
    <w:rsid w:val="00DE079D"/>
    <w:rsid w:val="00DF0359"/>
    <w:rsid w:val="00DF6333"/>
    <w:rsid w:val="00F07724"/>
    <w:rsid w:val="00F90CE1"/>
    <w:rsid w:val="00F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208"/>
    <w:pPr>
      <w:ind w:left="720"/>
      <w:contextualSpacing/>
    </w:pPr>
  </w:style>
  <w:style w:type="paragraph" w:customStyle="1" w:styleId="rvps2">
    <w:name w:val="rvps2"/>
    <w:basedOn w:val="a"/>
    <w:rsid w:val="0032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01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dcterms:created xsi:type="dcterms:W3CDTF">2020-03-27T12:09:00Z</dcterms:created>
  <dcterms:modified xsi:type="dcterms:W3CDTF">2021-11-11T13:38:00Z</dcterms:modified>
</cp:coreProperties>
</file>