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C548" w14:textId="77777777" w:rsidR="000B1249" w:rsidRPr="00F5668E" w:rsidRDefault="000B1249" w:rsidP="000B1249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val="uk-UA"/>
        </w:rPr>
      </w:pPr>
    </w:p>
    <w:p w14:paraId="10BD48C8" w14:textId="77777777" w:rsidR="000B1249" w:rsidRDefault="000B1249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106B146" wp14:editId="48CB7297">
            <wp:simplePos x="0" y="0"/>
            <wp:positionH relativeFrom="column">
              <wp:posOffset>2845232</wp:posOffset>
            </wp:positionH>
            <wp:positionV relativeFrom="paragraph">
              <wp:posOffset>-471373</wp:posOffset>
            </wp:positionV>
            <wp:extent cx="436093" cy="614477"/>
            <wp:effectExtent l="19050" t="0" r="2057" b="0"/>
            <wp:wrapNone/>
            <wp:docPr id="2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3" cy="61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9DCA3E" w14:textId="77777777" w:rsidR="000B1249" w:rsidRPr="00F5668E" w:rsidRDefault="000B1249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УКРАЇНА</w:t>
      </w:r>
    </w:p>
    <w:p w14:paraId="68647F18" w14:textId="77777777" w:rsidR="000B1249" w:rsidRPr="00F5668E" w:rsidRDefault="000B1249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МІСЦЕВЕ САМ</w:t>
      </w:r>
      <w:r w:rsidRPr="00FE3F16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О</w:t>
      </w:r>
      <w:r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ВРЯДУВАННЯ</w:t>
      </w:r>
    </w:p>
    <w:p w14:paraId="726C9C00" w14:textId="77777777" w:rsidR="000B1249" w:rsidRPr="00F5668E" w:rsidRDefault="00F07724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ВИКОНАВЧИЙ КОМІТЕТ</w:t>
      </w:r>
      <w:r w:rsidR="000B1249"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ЧЕРКАСЬКОЇ СЕЛИЩНОЇ РАДИ</w:t>
      </w:r>
    </w:p>
    <w:p w14:paraId="4BA99580" w14:textId="77777777" w:rsidR="000B1249" w:rsidRPr="00F5668E" w:rsidRDefault="000B1249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НОВОМОСКОВСЬКОГО РАЙОНУ ДНІПРОПЕТРОВСЬКОЇ ОБЛАСТІ</w:t>
      </w:r>
    </w:p>
    <w:p w14:paraId="43D91FC0" w14:textId="77777777" w:rsidR="000B1249" w:rsidRPr="00F5668E" w:rsidRDefault="000B1249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14:paraId="7BA3D0D4" w14:textId="77777777" w:rsidR="000B1249" w:rsidRPr="00F5668E" w:rsidRDefault="000B1249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Р І Ш Е Н </w:t>
      </w:r>
      <w:proofErr w:type="spellStart"/>
      <w:r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Н</w:t>
      </w:r>
      <w:proofErr w:type="spellEnd"/>
      <w:r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Я</w:t>
      </w:r>
    </w:p>
    <w:p w14:paraId="568F4B2D" w14:textId="77777777" w:rsidR="000B1249" w:rsidRPr="00F5668E" w:rsidRDefault="000B1249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bookmarkStart w:id="0" w:name="и47"/>
      <w:bookmarkEnd w:id="0"/>
    </w:p>
    <w:p w14:paraId="5243E86B" w14:textId="6A0A56FC" w:rsidR="000137A7" w:rsidRPr="0019488D" w:rsidRDefault="00C353B7" w:rsidP="0001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11</w:t>
      </w:r>
      <w:r w:rsidR="000137A7" w:rsidRPr="0019488D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листопада</w:t>
      </w:r>
      <w:r w:rsidR="00BD5F84" w:rsidRPr="0019488D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2021</w:t>
      </w:r>
      <w:r w:rsidR="000137A7" w:rsidRPr="0019488D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року </w:t>
      </w:r>
      <w:r w:rsidR="006F2A0A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6F2A0A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6F2A0A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6F2A0A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6F2A0A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6F2A0A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6F2A0A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6F2A0A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6F2A0A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>№</w:t>
      </w:r>
      <w:r w:rsidR="002845D4" w:rsidRPr="0019488D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102</w:t>
      </w:r>
    </w:p>
    <w:p w14:paraId="1238405E" w14:textId="77777777" w:rsidR="000137A7" w:rsidRDefault="000137A7" w:rsidP="0001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14:paraId="70643B3F" w14:textId="77777777" w:rsidR="00515428" w:rsidRPr="0019488D" w:rsidRDefault="00515428" w:rsidP="0001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14:paraId="7D754A3A" w14:textId="77777777" w:rsidR="00400430" w:rsidRPr="00515428" w:rsidRDefault="00400430" w:rsidP="00400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5428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Черкаської</w:t>
      </w:r>
    </w:p>
    <w:p w14:paraId="17AD9347" w14:textId="77777777" w:rsidR="00400430" w:rsidRPr="00515428" w:rsidRDefault="00400430" w:rsidP="00400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5428">
        <w:rPr>
          <w:rFonts w:ascii="Times New Roman" w:hAnsi="Times New Roman" w:cs="Times New Roman"/>
          <w:sz w:val="24"/>
          <w:szCs w:val="24"/>
          <w:lang w:val="uk-UA"/>
        </w:rPr>
        <w:t>селищної ради № 19-03/VIIІ від 24.12.2020 року</w:t>
      </w:r>
    </w:p>
    <w:p w14:paraId="66D80AEA" w14:textId="77777777" w:rsidR="00515428" w:rsidRDefault="00515428" w:rsidP="00400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«Про</w:t>
      </w:r>
      <w:r w:rsidR="00400430" w:rsidRPr="00515428">
        <w:rPr>
          <w:rFonts w:ascii="Times New Roman" w:hAnsi="Times New Roman" w:cs="Times New Roman"/>
          <w:sz w:val="24"/>
          <w:szCs w:val="24"/>
          <w:lang w:val="uk-UA"/>
        </w:rPr>
        <w:t xml:space="preserve"> бюджет Черкаської селищної територіальної </w:t>
      </w:r>
    </w:p>
    <w:p w14:paraId="5214BCB4" w14:textId="51BCDFAE" w:rsidR="00400430" w:rsidRPr="00515428" w:rsidRDefault="00400430" w:rsidP="00400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5428">
        <w:rPr>
          <w:rFonts w:ascii="Times New Roman" w:hAnsi="Times New Roman" w:cs="Times New Roman"/>
          <w:sz w:val="24"/>
          <w:szCs w:val="24"/>
          <w:lang w:val="uk-UA"/>
        </w:rPr>
        <w:t>громади на 2021 р.»</w:t>
      </w:r>
    </w:p>
    <w:p w14:paraId="00983603" w14:textId="77777777" w:rsidR="00400430" w:rsidRPr="00515428" w:rsidRDefault="00400430" w:rsidP="00400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5041E4E2" w14:textId="77777777" w:rsidR="00515428" w:rsidRPr="00515428" w:rsidRDefault="00515428" w:rsidP="00400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6A5CC4CA" w14:textId="77777777" w:rsidR="00400430" w:rsidRPr="00515428" w:rsidRDefault="00400430" w:rsidP="00400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1542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04570000000</w:t>
      </w:r>
    </w:p>
    <w:p w14:paraId="03F65FF7" w14:textId="77777777" w:rsidR="00400430" w:rsidRPr="00515428" w:rsidRDefault="00400430" w:rsidP="00400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15428">
        <w:rPr>
          <w:rFonts w:ascii="Times New Roman" w:hAnsi="Times New Roman" w:cs="Times New Roman"/>
          <w:sz w:val="24"/>
          <w:szCs w:val="24"/>
          <w:lang w:val="uk-UA"/>
        </w:rPr>
        <w:t>(код бюджету)</w:t>
      </w:r>
    </w:p>
    <w:p w14:paraId="1DCC38DC" w14:textId="77777777" w:rsidR="00400430" w:rsidRPr="00515428" w:rsidRDefault="00400430" w:rsidP="004004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D2D3382" w14:textId="3EAD81E1" w:rsidR="00B84ABE" w:rsidRPr="009764E6" w:rsidRDefault="00400430" w:rsidP="005154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428">
        <w:rPr>
          <w:sz w:val="24"/>
          <w:szCs w:val="24"/>
          <w:lang w:val="uk-UA"/>
        </w:rPr>
        <w:tab/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Відповідно до Конституції України, керуючись ст. 26 Закону України «Про місцеве самоврядування в Україні»,  ст.</w:t>
      </w:r>
      <w:r w:rsidR="00964DD4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 101 Бюджетного кодексу України,</w:t>
      </w:r>
      <w:r w:rsidR="00957BDC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 листа </w:t>
      </w:r>
      <w:proofErr w:type="spellStart"/>
      <w:r w:rsidR="00252241" w:rsidRPr="009764E6">
        <w:rPr>
          <w:rFonts w:ascii="Times New Roman" w:hAnsi="Times New Roman" w:cs="Times New Roman"/>
          <w:sz w:val="24"/>
          <w:szCs w:val="24"/>
          <w:lang w:val="uk-UA"/>
        </w:rPr>
        <w:t>Департамента</w:t>
      </w:r>
      <w:proofErr w:type="spellEnd"/>
      <w:r w:rsidR="00252241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 охорони здоров’я Дніпропетровської обласної державної адміністрації </w:t>
      </w:r>
      <w:proofErr w:type="spellStart"/>
      <w:r w:rsidR="00252241" w:rsidRPr="009764E6">
        <w:rPr>
          <w:rFonts w:ascii="Times New Roman" w:hAnsi="Times New Roman" w:cs="Times New Roman"/>
          <w:sz w:val="24"/>
          <w:szCs w:val="24"/>
          <w:lang w:val="uk-UA"/>
        </w:rPr>
        <w:t>вх</w:t>
      </w:r>
      <w:proofErr w:type="spellEnd"/>
      <w:r w:rsidR="00252241" w:rsidRPr="009764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57BDC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252241" w:rsidRPr="009764E6">
        <w:rPr>
          <w:rFonts w:ascii="Times New Roman" w:hAnsi="Times New Roman" w:cs="Times New Roman"/>
          <w:sz w:val="24"/>
          <w:szCs w:val="24"/>
          <w:lang w:val="uk-UA"/>
        </w:rPr>
        <w:t>2983/02-16</w:t>
      </w:r>
      <w:r w:rsidR="00957BDC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252241" w:rsidRPr="009764E6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957BDC" w:rsidRPr="009764E6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252241" w:rsidRPr="009764E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57BDC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.2021, </w:t>
      </w:r>
      <w:r w:rsidR="001B241F" w:rsidRPr="009764E6">
        <w:rPr>
          <w:rFonts w:ascii="Times New Roman" w:hAnsi="Times New Roman" w:cs="Times New Roman"/>
          <w:sz w:val="24"/>
          <w:szCs w:val="24"/>
          <w:lang w:val="uk-UA"/>
        </w:rPr>
        <w:t>лист</w:t>
      </w:r>
      <w:r w:rsidR="00957BDC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41F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="004A260F" w:rsidRPr="009764E6">
        <w:rPr>
          <w:rFonts w:ascii="Times New Roman" w:hAnsi="Times New Roman" w:cs="Times New Roman"/>
          <w:sz w:val="24"/>
          <w:szCs w:val="24"/>
          <w:lang w:val="uk-UA"/>
        </w:rPr>
        <w:t>Гвардій</w:t>
      </w:r>
      <w:r w:rsidR="001B241F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ського ліцею Черкаської селищної ради від </w:t>
      </w:r>
      <w:r w:rsidR="004A260F" w:rsidRPr="009764E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B241F" w:rsidRPr="009764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A260F" w:rsidRPr="009764E6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1B241F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.2021 № </w:t>
      </w:r>
      <w:r w:rsidR="004A260F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3065/02-17, </w:t>
      </w:r>
      <w:r w:rsidR="004A260F" w:rsidRPr="009764E6">
        <w:rPr>
          <w:rFonts w:ascii="Times New Roman" w:hAnsi="Times New Roman" w:cs="Times New Roman"/>
          <w:sz w:val="24"/>
          <w:szCs w:val="24"/>
          <w:lang w:val="uk-UA"/>
        </w:rPr>
        <w:t>306</w:t>
      </w:r>
      <w:r w:rsidR="004A260F" w:rsidRPr="009764E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A260F" w:rsidRPr="009764E6">
        <w:rPr>
          <w:rFonts w:ascii="Times New Roman" w:hAnsi="Times New Roman" w:cs="Times New Roman"/>
          <w:sz w:val="24"/>
          <w:szCs w:val="24"/>
          <w:lang w:val="uk-UA"/>
        </w:rPr>
        <w:t>/02-17</w:t>
      </w:r>
      <w:r w:rsidR="001B241F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57BDC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Черкаського ліцею Черкаської селищної ради» від </w:t>
      </w:r>
      <w:r w:rsidR="004A260F" w:rsidRPr="009764E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957BDC" w:rsidRPr="009764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A260F" w:rsidRPr="009764E6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957BDC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.2021 № </w:t>
      </w:r>
      <w:r w:rsidR="004A260F" w:rsidRPr="009764E6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4A260F" w:rsidRPr="009764E6">
        <w:rPr>
          <w:rFonts w:ascii="Times New Roman" w:hAnsi="Times New Roman" w:cs="Times New Roman"/>
          <w:sz w:val="24"/>
          <w:szCs w:val="24"/>
          <w:lang w:val="uk-UA"/>
        </w:rPr>
        <w:t>79</w:t>
      </w:r>
      <w:r w:rsidR="004A260F" w:rsidRPr="009764E6">
        <w:rPr>
          <w:rFonts w:ascii="Times New Roman" w:hAnsi="Times New Roman" w:cs="Times New Roman"/>
          <w:sz w:val="24"/>
          <w:szCs w:val="24"/>
          <w:lang w:val="uk-UA"/>
        </w:rPr>
        <w:t>/02-17</w:t>
      </w:r>
      <w:r w:rsidR="004A260F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57BDC" w:rsidRPr="009764E6">
        <w:rPr>
          <w:rFonts w:ascii="Times New Roman" w:hAnsi="Times New Roman" w:cs="Times New Roman"/>
          <w:sz w:val="24"/>
          <w:szCs w:val="24"/>
          <w:lang w:val="uk-UA"/>
        </w:rPr>
        <w:t>начальника відділу бухгалтерського обліку та звітності-головного бухгалтера Черкаської селищної ради</w:t>
      </w:r>
      <w:r w:rsidR="004A260F"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 від 11.11.2021 № </w:t>
      </w:r>
      <w:r w:rsidR="00A70C3F" w:rsidRPr="009764E6">
        <w:rPr>
          <w:rFonts w:ascii="Times New Roman" w:hAnsi="Times New Roman" w:cs="Times New Roman"/>
          <w:sz w:val="24"/>
          <w:szCs w:val="24"/>
          <w:lang w:val="uk-UA"/>
        </w:rPr>
        <w:t>411/06-05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84ABE"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>Черкаськ</w:t>
      </w:r>
      <w:r w:rsidR="00B84ABE"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</w:t>
      </w:r>
      <w:r w:rsidR="00B84ABE"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</w:t>
      </w:r>
      <w:r w:rsidR="00B84ABE"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BE36C21" w14:textId="77777777" w:rsidR="00515428" w:rsidRPr="009764E6" w:rsidRDefault="00515428" w:rsidP="00B84ABE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7BEEF75" w14:textId="54C61BEA" w:rsidR="00400430" w:rsidRPr="009764E6" w:rsidRDefault="00B84ABE" w:rsidP="00C91E1F">
      <w:pPr>
        <w:tabs>
          <w:tab w:val="left" w:pos="0"/>
        </w:tabs>
        <w:spacing w:after="0" w:line="240" w:lineRule="auto"/>
        <w:jc w:val="center"/>
        <w:rPr>
          <w:sz w:val="24"/>
          <w:szCs w:val="24"/>
          <w:lang w:val="uk-UA"/>
        </w:rPr>
      </w:pPr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ВИРІШИВ</w:t>
      </w:r>
      <w:r w:rsidR="00400430"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32F522FD" w14:textId="77777777" w:rsidR="00400430" w:rsidRPr="009764E6" w:rsidRDefault="00400430" w:rsidP="0040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14C0254" w14:textId="77777777" w:rsidR="00400430" w:rsidRPr="009764E6" w:rsidRDefault="00400430" w:rsidP="0051542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lk61866264"/>
      <w:proofErr w:type="spellStart"/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в пункт 1 рішення Черкаської селищної ради від 24.12.2020 року № 19-03/VIII та викласти його в наступній редакції:</w:t>
      </w:r>
    </w:p>
    <w:p w14:paraId="5C020FC1" w14:textId="77777777" w:rsidR="00400430" w:rsidRPr="009764E6" w:rsidRDefault="00400430" w:rsidP="0040043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60228407"/>
      <w:bookmarkEnd w:id="1"/>
      <w:r w:rsidRPr="009764E6">
        <w:rPr>
          <w:rFonts w:ascii="Times New Roman" w:hAnsi="Times New Roman" w:cs="Times New Roman"/>
          <w:sz w:val="24"/>
          <w:szCs w:val="24"/>
          <w:lang w:val="uk-UA"/>
        </w:rPr>
        <w:t>Визначити на 2021 рік :</w:t>
      </w:r>
    </w:p>
    <w:bookmarkEnd w:id="2"/>
    <w:p w14:paraId="426FFA0C" w14:textId="22725C93" w:rsidR="00957BDC" w:rsidRPr="009764E6" w:rsidRDefault="00957BDC" w:rsidP="00957BDC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64E6">
        <w:rPr>
          <w:rFonts w:ascii="Times New Roman" w:hAnsi="Times New Roman" w:cs="Times New Roman"/>
          <w:sz w:val="24"/>
          <w:szCs w:val="24"/>
          <w:lang w:val="uk-UA"/>
        </w:rPr>
        <w:t>- доходи селищного бюджету на 2021 рік у сумі 228 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743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75</w:t>
      </w:r>
      <w:r w:rsidRPr="009764E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гривень, в тому числі доходи загального фонду селищного бюджету в сумі 227 356 945</w:t>
      </w:r>
      <w:r w:rsidRPr="009764E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гривень, спеціального фонду селищного бюджету в сумі 1 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386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30 гривень згідно з додатком 1 до цього рішення;</w:t>
      </w:r>
    </w:p>
    <w:p w14:paraId="5CD880F7" w14:textId="7295CBDE" w:rsidR="00957BDC" w:rsidRPr="009764E6" w:rsidRDefault="00957BDC" w:rsidP="00957BDC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64E6">
        <w:rPr>
          <w:rFonts w:ascii="Times New Roman" w:hAnsi="Times New Roman" w:cs="Times New Roman"/>
          <w:sz w:val="24"/>
          <w:szCs w:val="24"/>
          <w:lang w:val="uk-UA"/>
        </w:rPr>
        <w:t>- видатки селищного бюджету на 2021 рік у сумі 23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040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74,19</w:t>
      </w:r>
      <w:r w:rsidRPr="009764E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гривень , в тому числі видатки загального фонду селищного бюджету в сумі 19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811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168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82</w:t>
      </w:r>
      <w:r w:rsidRPr="009764E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гривень, видатки спеціального  фонду селищного бюджету 3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228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905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 гривень;</w:t>
      </w:r>
    </w:p>
    <w:p w14:paraId="78D85F11" w14:textId="69A7F7A4" w:rsidR="00957BDC" w:rsidRPr="009764E6" w:rsidRDefault="00957BDC" w:rsidP="00957B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- профіцит за загальним фондом селищного бюджету у сумі 31 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545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776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 гривень згідно з додатком 2 до цього рішення;</w:t>
      </w:r>
    </w:p>
    <w:p w14:paraId="1FC3F920" w14:textId="3656DC7E" w:rsidR="00957BDC" w:rsidRPr="009764E6" w:rsidRDefault="00957BDC" w:rsidP="00957B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- дефіцит за спеціальним фондом селищного бюджету у сумі 33 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842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775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1CDD" w:rsidRPr="009764E6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 гривень згідно з додатком 2 до цього рішення;</w:t>
      </w:r>
    </w:p>
    <w:p w14:paraId="3C391478" w14:textId="77777777" w:rsidR="00957BDC" w:rsidRPr="009764E6" w:rsidRDefault="00957BDC" w:rsidP="00957B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64E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- оборотний залишок бюджетних коштів селищного бюджету у розмірі 300 000 гривень, що становить 0,2 відсотки видатків загального фонду селищного бюджету, визначених цим пунктом;</w:t>
      </w:r>
    </w:p>
    <w:p w14:paraId="74D3233F" w14:textId="77777777" w:rsidR="00957BDC" w:rsidRPr="009764E6" w:rsidRDefault="00957BDC" w:rsidP="00957B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64E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- резервний фонд селищного бюджету у розмірі 1 500 000 гривень, що становить 0,76 відсотків видатків загального фонду селищного бюджету, визначених цим пунктом.</w:t>
      </w:r>
    </w:p>
    <w:p w14:paraId="62FC180D" w14:textId="77777777" w:rsidR="00957BDC" w:rsidRPr="009764E6" w:rsidRDefault="00957BDC" w:rsidP="00957BD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C33A7C6" w14:textId="77777777" w:rsidR="00957BDC" w:rsidRPr="009764E6" w:rsidRDefault="00957BDC" w:rsidP="00957BDC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" w:name="_Hlk63608468"/>
      <w:proofErr w:type="spellStart"/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в додаток 3 до рішення Черкаської селищної ради від 24.12.2020 року № 19-03/</w:t>
      </w:r>
      <w:r w:rsidRPr="009764E6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викласти його в новій редакції (додається).</w:t>
      </w:r>
    </w:p>
    <w:bookmarkEnd w:id="3"/>
    <w:p w14:paraId="64B85D33" w14:textId="77777777" w:rsidR="00957BDC" w:rsidRPr="009764E6" w:rsidRDefault="00957BDC" w:rsidP="00957BD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DC5A8D" w14:textId="77777777" w:rsidR="00957BDC" w:rsidRPr="009764E6" w:rsidRDefault="00957BDC" w:rsidP="00957BDC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в додаток 4 до рішення Черкаської селищної ради від 24.12.2020 року № 19-03/</w:t>
      </w:r>
      <w:r w:rsidRPr="009764E6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викласти його в новій редакції (додається).</w:t>
      </w:r>
    </w:p>
    <w:p w14:paraId="138A91B7" w14:textId="77777777" w:rsidR="00957BDC" w:rsidRPr="009764E6" w:rsidRDefault="00957BDC" w:rsidP="00957BD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604DFB0" w14:textId="77777777" w:rsidR="00957BDC" w:rsidRPr="009764E6" w:rsidRDefault="00957BDC" w:rsidP="00957BD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9764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в пункт 5 та викласти його в наступній редакції:</w:t>
      </w:r>
    </w:p>
    <w:p w14:paraId="44064458" w14:textId="77777777" w:rsidR="00957BDC" w:rsidRPr="009764E6" w:rsidRDefault="00957BDC" w:rsidP="00957B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78C2E7" w14:textId="4AC5F95E" w:rsidR="00957BDC" w:rsidRPr="00957BDC" w:rsidRDefault="00957BDC" w:rsidP="00957BDC">
      <w:pPr>
        <w:shd w:val="clear" w:color="auto" w:fill="FFFFFF"/>
        <w:spacing w:after="225"/>
        <w:ind w:firstLine="708"/>
        <w:contextualSpacing/>
        <w:textAlignment w:val="baseline"/>
        <w:rPr>
          <w:rFonts w:ascii="Times New Roman" w:hAnsi="Times New Roman" w:cs="Times New Roman"/>
          <w:color w:val="000000"/>
          <w:lang w:val="uk-UA"/>
        </w:rPr>
      </w:pPr>
      <w:r w:rsidRPr="009764E6">
        <w:rPr>
          <w:rFonts w:ascii="Times New Roman" w:hAnsi="Times New Roman" w:cs="Times New Roman"/>
          <w:color w:val="000000"/>
          <w:lang w:val="uk-UA"/>
        </w:rPr>
        <w:t xml:space="preserve">Затвердити розподіл витрат селищного бюджету на реалізацію місцевих/регіональних програм у сумі </w:t>
      </w:r>
      <w:r w:rsidRPr="009764E6">
        <w:rPr>
          <w:rFonts w:ascii="Times New Roman" w:hAnsi="Times New Roman" w:cs="Times New Roman"/>
          <w:lang w:val="uk-UA"/>
        </w:rPr>
        <w:t>74 </w:t>
      </w:r>
      <w:r w:rsidR="005F4DC7" w:rsidRPr="009764E6">
        <w:rPr>
          <w:rFonts w:ascii="Times New Roman" w:hAnsi="Times New Roman" w:cs="Times New Roman"/>
          <w:lang w:val="uk-UA"/>
        </w:rPr>
        <w:t>017</w:t>
      </w:r>
      <w:r w:rsidRPr="009764E6">
        <w:rPr>
          <w:rFonts w:ascii="Times New Roman" w:hAnsi="Times New Roman" w:cs="Times New Roman"/>
          <w:lang w:val="uk-UA"/>
        </w:rPr>
        <w:t xml:space="preserve"> </w:t>
      </w:r>
      <w:r w:rsidR="005F4DC7" w:rsidRPr="009764E6">
        <w:rPr>
          <w:rFonts w:ascii="Times New Roman" w:hAnsi="Times New Roman" w:cs="Times New Roman"/>
          <w:lang w:val="uk-UA"/>
        </w:rPr>
        <w:t>556</w:t>
      </w:r>
      <w:r w:rsidRPr="009764E6">
        <w:rPr>
          <w:rFonts w:ascii="Times New Roman" w:hAnsi="Times New Roman" w:cs="Times New Roman"/>
          <w:color w:val="C0504D" w:themeColor="accent2"/>
          <w:lang w:val="uk-UA"/>
        </w:rPr>
        <w:t xml:space="preserve"> </w:t>
      </w:r>
      <w:r w:rsidRPr="009764E6">
        <w:rPr>
          <w:rFonts w:ascii="Times New Roman" w:hAnsi="Times New Roman" w:cs="Times New Roman"/>
          <w:color w:val="000000"/>
          <w:lang w:val="uk-UA"/>
        </w:rPr>
        <w:t>гривень згідно з додатком 5 до цього рішення .</w:t>
      </w:r>
    </w:p>
    <w:p w14:paraId="42E887F7" w14:textId="77777777" w:rsidR="00957BDC" w:rsidRPr="00957BDC" w:rsidRDefault="00957BDC" w:rsidP="00957BDC">
      <w:pPr>
        <w:shd w:val="clear" w:color="auto" w:fill="FFFFFF"/>
        <w:spacing w:after="225"/>
        <w:contextualSpacing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14:paraId="6DB4F66E" w14:textId="77777777" w:rsidR="00957BDC" w:rsidRPr="00400430" w:rsidRDefault="00957BDC" w:rsidP="00957BDC">
      <w:pPr>
        <w:numPr>
          <w:ilvl w:val="0"/>
          <w:numId w:val="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0430">
        <w:rPr>
          <w:rFonts w:ascii="Times New Roman" w:eastAsia="Times New Roman" w:hAnsi="Times New Roman" w:cs="Times New Roman"/>
          <w:sz w:val="24"/>
          <w:szCs w:val="24"/>
          <w:lang w:val="uk-UA"/>
        </w:rPr>
        <w:t>Інші пукти рішення залишаються без змін.</w:t>
      </w:r>
    </w:p>
    <w:p w14:paraId="525EC2C9" w14:textId="77777777" w:rsidR="00957BDC" w:rsidRPr="00400430" w:rsidRDefault="00957BDC" w:rsidP="00957BD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63775B" w14:textId="77777777" w:rsidR="00957BDC" w:rsidRPr="00400430" w:rsidRDefault="00957BDC" w:rsidP="00957BDC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0430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Додатки 1-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4004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 рішення є його невід’ємною частиною.</w:t>
      </w:r>
    </w:p>
    <w:p w14:paraId="3AE6ABD6" w14:textId="77777777" w:rsidR="00957BDC" w:rsidRPr="00400430" w:rsidRDefault="00957BDC" w:rsidP="00957BD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E5AF90C" w14:textId="77777777" w:rsidR="00957BDC" w:rsidRPr="00400430" w:rsidRDefault="00957BDC" w:rsidP="00957BDC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04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Зобов’язати начальника фінансового відділу  </w:t>
      </w:r>
      <w:proofErr w:type="spellStart"/>
      <w:r w:rsidRPr="00400430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4004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відповідні зміни до місцевого бюджету Черкаської селищної ради</w:t>
      </w:r>
      <w:r w:rsidRPr="004004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установленому чинним законодавством порядку.</w:t>
      </w:r>
    </w:p>
    <w:p w14:paraId="3D3451E6" w14:textId="77777777" w:rsidR="00C91E1F" w:rsidRDefault="00C91E1F" w:rsidP="00C91E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1B36C8BD" w14:textId="03EE1273" w:rsidR="00C91E1F" w:rsidRPr="00515428" w:rsidRDefault="00957BDC" w:rsidP="00C91E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C91E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C91E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C91E1F">
        <w:rPr>
          <w:rFonts w:ascii="Times New Roman" w:eastAsia="Times New Roman" w:hAnsi="Times New Roman" w:cs="Times New Roman"/>
          <w:sz w:val="24"/>
          <w:szCs w:val="24"/>
          <w:lang w:val="uk-UA"/>
        </w:rPr>
        <w:t>Дане рішення затвердити на сесії ради.</w:t>
      </w:r>
    </w:p>
    <w:p w14:paraId="7D2D377F" w14:textId="77777777" w:rsidR="00400430" w:rsidRPr="00515428" w:rsidRDefault="00400430" w:rsidP="0040043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AB70390" w14:textId="75C17CA7" w:rsidR="00400430" w:rsidRPr="00515428" w:rsidRDefault="00957BDC" w:rsidP="00C91E1F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C91E1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91E1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154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</w:t>
      </w:r>
      <w:r w:rsidR="00C91E1F">
        <w:rPr>
          <w:rFonts w:ascii="Times New Roman" w:eastAsia="Times New Roman" w:hAnsi="Times New Roman" w:cs="Times New Roman"/>
          <w:sz w:val="24"/>
          <w:szCs w:val="24"/>
          <w:lang w:val="uk-UA"/>
        </w:rPr>
        <w:t>селищного голову</w:t>
      </w:r>
      <w:r w:rsidR="00400430" w:rsidRPr="0051542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A109209" w14:textId="77777777" w:rsidR="00400430" w:rsidRPr="00515428" w:rsidRDefault="00400430" w:rsidP="004004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BF6499" w14:textId="77777777" w:rsidR="00400430" w:rsidRPr="00515428" w:rsidRDefault="00400430" w:rsidP="0040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AF1303E" w14:textId="77777777" w:rsidR="00400430" w:rsidRPr="00515428" w:rsidRDefault="00400430" w:rsidP="0040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23E4E0" w14:textId="426F799F" w:rsidR="00C91E1F" w:rsidRPr="00C91E1F" w:rsidRDefault="00964DD4" w:rsidP="00C91E1F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Селищний голова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Юрій ТАРАН</w:t>
      </w:r>
    </w:p>
    <w:p w14:paraId="65BB88EE" w14:textId="46E6820E" w:rsidR="00FB1132" w:rsidRPr="00C91E1F" w:rsidRDefault="00FB1132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FB1132" w:rsidRPr="00C91E1F" w:rsidSect="00B630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B2"/>
    <w:multiLevelType w:val="hybridMultilevel"/>
    <w:tmpl w:val="5286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2BF8"/>
    <w:multiLevelType w:val="multilevel"/>
    <w:tmpl w:val="1AF0DF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E416D4"/>
    <w:multiLevelType w:val="hybridMultilevel"/>
    <w:tmpl w:val="AEDA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F6EF1"/>
    <w:multiLevelType w:val="hybridMultilevel"/>
    <w:tmpl w:val="76C4BD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124D5"/>
    <w:multiLevelType w:val="hybridMultilevel"/>
    <w:tmpl w:val="4E1C01C8"/>
    <w:lvl w:ilvl="0" w:tplc="E912E01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EA42379"/>
    <w:multiLevelType w:val="hybridMultilevel"/>
    <w:tmpl w:val="B066B9B2"/>
    <w:lvl w:ilvl="0" w:tplc="63785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249"/>
    <w:rsid w:val="000137A7"/>
    <w:rsid w:val="00060637"/>
    <w:rsid w:val="00066E0D"/>
    <w:rsid w:val="0007538C"/>
    <w:rsid w:val="000B1249"/>
    <w:rsid w:val="000B6CBF"/>
    <w:rsid w:val="000C4A69"/>
    <w:rsid w:val="000F4B3F"/>
    <w:rsid w:val="0011568D"/>
    <w:rsid w:val="00135513"/>
    <w:rsid w:val="00177885"/>
    <w:rsid w:val="0019488D"/>
    <w:rsid w:val="001B241F"/>
    <w:rsid w:val="001E09A3"/>
    <w:rsid w:val="001E33A4"/>
    <w:rsid w:val="001F31C9"/>
    <w:rsid w:val="00252241"/>
    <w:rsid w:val="00255064"/>
    <w:rsid w:val="00263242"/>
    <w:rsid w:val="00275D6C"/>
    <w:rsid w:val="002845D4"/>
    <w:rsid w:val="00286CB8"/>
    <w:rsid w:val="002D7D6B"/>
    <w:rsid w:val="0032295D"/>
    <w:rsid w:val="00326207"/>
    <w:rsid w:val="00345443"/>
    <w:rsid w:val="00374F20"/>
    <w:rsid w:val="003B3D32"/>
    <w:rsid w:val="003D087B"/>
    <w:rsid w:val="003D122E"/>
    <w:rsid w:val="00400430"/>
    <w:rsid w:val="00403329"/>
    <w:rsid w:val="00415616"/>
    <w:rsid w:val="00451739"/>
    <w:rsid w:val="004A260F"/>
    <w:rsid w:val="005065E5"/>
    <w:rsid w:val="00514986"/>
    <w:rsid w:val="00515428"/>
    <w:rsid w:val="00521517"/>
    <w:rsid w:val="00524293"/>
    <w:rsid w:val="00552DCC"/>
    <w:rsid w:val="00560FD8"/>
    <w:rsid w:val="005B40EA"/>
    <w:rsid w:val="005C6FEA"/>
    <w:rsid w:val="005F4DC7"/>
    <w:rsid w:val="0063140E"/>
    <w:rsid w:val="006729C4"/>
    <w:rsid w:val="00682DF6"/>
    <w:rsid w:val="0069212C"/>
    <w:rsid w:val="006949AC"/>
    <w:rsid w:val="006B745B"/>
    <w:rsid w:val="006D1883"/>
    <w:rsid w:val="006E06C8"/>
    <w:rsid w:val="006F2A0A"/>
    <w:rsid w:val="00705625"/>
    <w:rsid w:val="0073340C"/>
    <w:rsid w:val="00733DA6"/>
    <w:rsid w:val="007559BC"/>
    <w:rsid w:val="00786E27"/>
    <w:rsid w:val="00826F7B"/>
    <w:rsid w:val="008706D7"/>
    <w:rsid w:val="008A3B8E"/>
    <w:rsid w:val="008C4995"/>
    <w:rsid w:val="008D00FF"/>
    <w:rsid w:val="008D02CA"/>
    <w:rsid w:val="009221C9"/>
    <w:rsid w:val="00957BDC"/>
    <w:rsid w:val="00964DD4"/>
    <w:rsid w:val="00976208"/>
    <w:rsid w:val="009764E6"/>
    <w:rsid w:val="009829B1"/>
    <w:rsid w:val="009B1EA4"/>
    <w:rsid w:val="009C1AAB"/>
    <w:rsid w:val="009D0C84"/>
    <w:rsid w:val="00A0306C"/>
    <w:rsid w:val="00A03B60"/>
    <w:rsid w:val="00A123C3"/>
    <w:rsid w:val="00A5327F"/>
    <w:rsid w:val="00A55B9B"/>
    <w:rsid w:val="00A70C3F"/>
    <w:rsid w:val="00A73524"/>
    <w:rsid w:val="00A8473D"/>
    <w:rsid w:val="00A95256"/>
    <w:rsid w:val="00AC79B7"/>
    <w:rsid w:val="00AD226B"/>
    <w:rsid w:val="00B630D2"/>
    <w:rsid w:val="00B84ABE"/>
    <w:rsid w:val="00B95B61"/>
    <w:rsid w:val="00BA27FA"/>
    <w:rsid w:val="00BD5F84"/>
    <w:rsid w:val="00BD7500"/>
    <w:rsid w:val="00C07147"/>
    <w:rsid w:val="00C2769F"/>
    <w:rsid w:val="00C353B7"/>
    <w:rsid w:val="00C71CDD"/>
    <w:rsid w:val="00C91E1F"/>
    <w:rsid w:val="00C9370C"/>
    <w:rsid w:val="00D03030"/>
    <w:rsid w:val="00D17DA1"/>
    <w:rsid w:val="00D275C9"/>
    <w:rsid w:val="00D41BFA"/>
    <w:rsid w:val="00D53197"/>
    <w:rsid w:val="00D71450"/>
    <w:rsid w:val="00D812F6"/>
    <w:rsid w:val="00DA2002"/>
    <w:rsid w:val="00DF0359"/>
    <w:rsid w:val="00E200E2"/>
    <w:rsid w:val="00E3516D"/>
    <w:rsid w:val="00EC7EF6"/>
    <w:rsid w:val="00F07724"/>
    <w:rsid w:val="00F508DA"/>
    <w:rsid w:val="00F90CE1"/>
    <w:rsid w:val="00FB1132"/>
    <w:rsid w:val="00FC2A26"/>
    <w:rsid w:val="00FC3625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3A8B"/>
  <w15:docId w15:val="{650B3BFC-669D-424D-9D9A-47BAF240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8"/>
    <w:pPr>
      <w:ind w:left="720"/>
      <w:contextualSpacing/>
    </w:pPr>
  </w:style>
  <w:style w:type="paragraph" w:customStyle="1" w:styleId="rvps2">
    <w:name w:val="rvps2"/>
    <w:basedOn w:val="a"/>
    <w:rsid w:val="0032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1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2021-03-24T09:06:00Z</cp:lastPrinted>
  <dcterms:created xsi:type="dcterms:W3CDTF">2021-05-25T12:21:00Z</dcterms:created>
  <dcterms:modified xsi:type="dcterms:W3CDTF">2021-11-11T10:32:00Z</dcterms:modified>
</cp:coreProperties>
</file>