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7D4B" w14:textId="5A915279" w:rsidR="005D6943" w:rsidRPr="005D6943" w:rsidRDefault="003A3007" w:rsidP="005D6943">
      <w:pPr>
        <w:ind w:left="-708" w:firstLine="0"/>
        <w:jc w:val="center"/>
        <w:rPr>
          <w:b/>
          <w:bCs/>
          <w:lang w:val="ru-RU" w:eastAsia="ru-RU"/>
        </w:rPr>
      </w:pPr>
      <w:r w:rsidRPr="00E04D80">
        <w:rPr>
          <w:noProof/>
          <w:sz w:val="24"/>
          <w:szCs w:val="24"/>
          <w:lang w:val="ru-RU" w:eastAsia="ru-RU"/>
        </w:rPr>
        <w:drawing>
          <wp:anchor distT="0" distB="0" distL="0" distR="0" simplePos="0" relativeHeight="251658240" behindDoc="0" locked="0" layoutInCell="1" hidden="0" allowOverlap="1" wp14:anchorId="2E9BF542" wp14:editId="7161277E">
            <wp:simplePos x="0" y="0"/>
            <wp:positionH relativeFrom="margin">
              <wp:align>center</wp:align>
            </wp:positionH>
            <wp:positionV relativeFrom="page">
              <wp:posOffset>177800</wp:posOffset>
            </wp:positionV>
            <wp:extent cx="431800" cy="612140"/>
            <wp:effectExtent l="0" t="0" r="6350" b="0"/>
            <wp:wrapNone/>
            <wp:docPr id="1013926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1800" cy="612140"/>
                    </a:xfrm>
                    <a:prstGeom prst="rect">
                      <a:avLst/>
                    </a:prstGeom>
                    <a:ln/>
                  </pic:spPr>
                </pic:pic>
              </a:graphicData>
            </a:graphic>
          </wp:anchor>
        </w:drawing>
      </w:r>
      <w:bookmarkStart w:id="0" w:name="_Hlk186097139"/>
      <w:r w:rsidR="005D6943" w:rsidRPr="005D6943">
        <w:rPr>
          <w:b/>
          <w:bCs/>
          <w:lang w:val="ru-RU" w:eastAsia="ru-RU"/>
        </w:rPr>
        <w:t>ЧЕРКАСЬКА СЕЛИЩНА РАДА</w:t>
      </w:r>
    </w:p>
    <w:p w14:paraId="3FD87140" w14:textId="77777777" w:rsidR="005D6943" w:rsidRPr="005D6943" w:rsidRDefault="005D6943" w:rsidP="005D6943">
      <w:pPr>
        <w:ind w:firstLine="0"/>
        <w:jc w:val="center"/>
        <w:rPr>
          <w:b/>
          <w:bCs/>
          <w:lang w:val="ru-RU" w:eastAsia="ru-RU"/>
        </w:rPr>
      </w:pPr>
      <w:r w:rsidRPr="005D6943">
        <w:rPr>
          <w:b/>
          <w:bCs/>
          <w:lang w:val="ru-RU" w:eastAsia="ru-RU"/>
        </w:rPr>
        <w:t>САМАРІВСЬКОГО РАЙОНУ ДНІПРОПЕТРОВСЬКОЇ ОБЛАСТІ</w:t>
      </w:r>
    </w:p>
    <w:p w14:paraId="6D7D7745" w14:textId="77777777" w:rsidR="005D6943" w:rsidRPr="005D6943" w:rsidRDefault="005D6943" w:rsidP="005D6943">
      <w:pPr>
        <w:ind w:firstLine="0"/>
        <w:jc w:val="center"/>
        <w:rPr>
          <w:b/>
          <w:bCs/>
          <w:lang w:val="ru-RU" w:eastAsia="ru-RU"/>
        </w:rPr>
      </w:pPr>
    </w:p>
    <w:p w14:paraId="015575CD" w14:textId="511C4CB7" w:rsidR="005D6943" w:rsidRPr="005D6943" w:rsidRDefault="005D6943" w:rsidP="005D6943">
      <w:pPr>
        <w:ind w:firstLine="0"/>
        <w:jc w:val="center"/>
        <w:rPr>
          <w:b/>
          <w:lang w:val="ru-RU" w:eastAsia="ru-RU"/>
        </w:rPr>
      </w:pPr>
      <w:r w:rsidRPr="005D6943">
        <w:rPr>
          <w:b/>
          <w:lang w:val="ru-RU" w:eastAsia="ru-RU"/>
        </w:rPr>
        <w:t>5</w:t>
      </w:r>
      <w:r w:rsidR="008B13BB" w:rsidRPr="00176FBC">
        <w:rPr>
          <w:b/>
          <w:lang w:val="ru-RU" w:eastAsia="ru-RU"/>
        </w:rPr>
        <w:t>3</w:t>
      </w:r>
      <w:r w:rsidRPr="005D6943">
        <w:rPr>
          <w:b/>
          <w:lang w:val="ru-RU" w:eastAsia="ru-RU"/>
        </w:rPr>
        <w:t xml:space="preserve"> </w:t>
      </w:r>
      <w:proofErr w:type="spellStart"/>
      <w:r w:rsidRPr="005D6943">
        <w:rPr>
          <w:b/>
          <w:lang w:val="ru-RU" w:eastAsia="ru-RU"/>
        </w:rPr>
        <w:t>сесія</w:t>
      </w:r>
      <w:proofErr w:type="spellEnd"/>
    </w:p>
    <w:p w14:paraId="4694E3F5" w14:textId="77777777" w:rsidR="005D6943" w:rsidRPr="005D6943" w:rsidRDefault="005D6943" w:rsidP="005D6943">
      <w:pPr>
        <w:ind w:firstLine="0"/>
        <w:jc w:val="center"/>
        <w:rPr>
          <w:b/>
          <w:lang w:val="ru-RU" w:eastAsia="ru-RU"/>
        </w:rPr>
      </w:pPr>
      <w:r w:rsidRPr="005D6943">
        <w:rPr>
          <w:b/>
          <w:lang w:val="en-US" w:eastAsia="ru-RU"/>
        </w:rPr>
        <w:t>VIII</w:t>
      </w:r>
      <w:r w:rsidRPr="005D6943">
        <w:rPr>
          <w:b/>
          <w:lang w:val="ru-RU" w:eastAsia="ru-RU"/>
        </w:rPr>
        <w:t xml:space="preserve"> </w:t>
      </w:r>
      <w:proofErr w:type="spellStart"/>
      <w:r w:rsidRPr="005D6943">
        <w:rPr>
          <w:b/>
          <w:lang w:val="ru-RU" w:eastAsia="ru-RU"/>
        </w:rPr>
        <w:t>скликання</w:t>
      </w:r>
      <w:proofErr w:type="spellEnd"/>
    </w:p>
    <w:p w14:paraId="58FA0778" w14:textId="77777777" w:rsidR="005D6943" w:rsidRPr="005D6943" w:rsidRDefault="005D6943" w:rsidP="005D6943">
      <w:pPr>
        <w:ind w:firstLine="0"/>
        <w:jc w:val="center"/>
        <w:rPr>
          <w:b/>
          <w:spacing w:val="40"/>
          <w:sz w:val="32"/>
          <w:szCs w:val="32"/>
          <w:lang w:val="ru-RU" w:eastAsia="ru-RU"/>
        </w:rPr>
      </w:pPr>
    </w:p>
    <w:p w14:paraId="0AFD6741" w14:textId="77777777" w:rsidR="005D6943" w:rsidRPr="005D6943" w:rsidRDefault="005D6943" w:rsidP="005D6943">
      <w:pPr>
        <w:ind w:firstLine="0"/>
        <w:jc w:val="center"/>
        <w:rPr>
          <w:b/>
          <w:spacing w:val="40"/>
          <w:sz w:val="32"/>
          <w:szCs w:val="32"/>
          <w:lang w:val="ru-RU" w:eastAsia="ru-RU"/>
        </w:rPr>
      </w:pPr>
      <w:r w:rsidRPr="005D6943">
        <w:rPr>
          <w:b/>
          <w:spacing w:val="40"/>
          <w:sz w:val="32"/>
          <w:szCs w:val="32"/>
          <w:lang w:val="ru-RU" w:eastAsia="ru-RU"/>
        </w:rPr>
        <w:t>РІШЕННЯ</w:t>
      </w:r>
    </w:p>
    <w:p w14:paraId="366EE83A" w14:textId="77777777" w:rsidR="005D6943" w:rsidRPr="005D6943" w:rsidRDefault="005D6943" w:rsidP="005D6943">
      <w:pPr>
        <w:suppressAutoHyphens/>
        <w:ind w:firstLine="0"/>
        <w:jc w:val="center"/>
        <w:rPr>
          <w:sz w:val="24"/>
          <w:szCs w:val="24"/>
          <w:lang w:val="ru-RU"/>
        </w:rPr>
      </w:pPr>
    </w:p>
    <w:p w14:paraId="57CFDB13" w14:textId="4581DD19" w:rsidR="005D6943" w:rsidRPr="005D6943" w:rsidRDefault="005D6943" w:rsidP="005D6943">
      <w:pPr>
        <w:tabs>
          <w:tab w:val="left" w:pos="7938"/>
        </w:tabs>
        <w:ind w:right="-1" w:firstLine="0"/>
        <w:jc w:val="center"/>
        <w:rPr>
          <w:lang w:val="ru-RU" w:eastAsia="ru-RU"/>
        </w:rPr>
      </w:pPr>
      <w:r>
        <w:rPr>
          <w:sz w:val="24"/>
          <w:szCs w:val="24"/>
          <w:lang w:val="ru-RU" w:eastAsia="ru-RU"/>
        </w:rPr>
        <w:t>0</w:t>
      </w:r>
      <w:r w:rsidR="005D35CE">
        <w:rPr>
          <w:sz w:val="24"/>
          <w:szCs w:val="24"/>
          <w:lang w:val="ru-RU" w:eastAsia="ru-RU"/>
        </w:rPr>
        <w:t>8</w:t>
      </w:r>
      <w:r w:rsidRPr="005D6943">
        <w:rPr>
          <w:sz w:val="24"/>
          <w:szCs w:val="24"/>
          <w:lang w:val="ru-RU" w:eastAsia="ru-RU"/>
        </w:rPr>
        <w:t xml:space="preserve"> </w:t>
      </w:r>
      <w:r>
        <w:rPr>
          <w:sz w:val="24"/>
          <w:szCs w:val="24"/>
          <w:lang w:val="ru-RU" w:eastAsia="ru-RU"/>
        </w:rPr>
        <w:t>липня</w:t>
      </w:r>
      <w:r w:rsidRPr="005D6943">
        <w:rPr>
          <w:sz w:val="24"/>
          <w:szCs w:val="24"/>
          <w:lang w:val="ru-RU" w:eastAsia="ru-RU"/>
        </w:rPr>
        <w:t xml:space="preserve"> 2025 року</w:t>
      </w:r>
      <w:r w:rsidRPr="005D6943">
        <w:rPr>
          <w:lang w:val="ru-RU" w:eastAsia="ru-RU"/>
        </w:rPr>
        <w:tab/>
      </w:r>
      <w:r w:rsidRPr="005D6943">
        <w:rPr>
          <w:sz w:val="24"/>
          <w:szCs w:val="24"/>
          <w:lang w:val="ru-RU" w:eastAsia="ru-RU"/>
        </w:rPr>
        <w:t xml:space="preserve">№ </w:t>
      </w:r>
      <w:r w:rsidR="00DD3E29" w:rsidRPr="008B13BB">
        <w:rPr>
          <w:sz w:val="24"/>
          <w:szCs w:val="24"/>
          <w:lang w:val="ru-RU" w:eastAsia="ru-RU"/>
        </w:rPr>
        <w:t>895</w:t>
      </w:r>
      <w:r w:rsidRPr="005D6943">
        <w:rPr>
          <w:sz w:val="24"/>
          <w:szCs w:val="24"/>
          <w:lang w:val="ru-RU" w:eastAsia="ru-RU"/>
        </w:rPr>
        <w:t>/5</w:t>
      </w:r>
      <w:r>
        <w:rPr>
          <w:sz w:val="24"/>
          <w:szCs w:val="24"/>
          <w:lang w:val="ru-RU" w:eastAsia="ru-RU"/>
        </w:rPr>
        <w:t>3</w:t>
      </w:r>
      <w:r w:rsidRPr="005D6943">
        <w:rPr>
          <w:sz w:val="24"/>
          <w:szCs w:val="24"/>
          <w:lang w:val="ru-RU" w:eastAsia="ru-RU"/>
        </w:rPr>
        <w:t>/</w:t>
      </w:r>
      <w:r w:rsidRPr="005D6943">
        <w:rPr>
          <w:sz w:val="24"/>
          <w:szCs w:val="24"/>
          <w:lang w:val="en-US" w:eastAsia="ru-RU"/>
        </w:rPr>
        <w:t>VIII</w:t>
      </w:r>
    </w:p>
    <w:p w14:paraId="5C145838" w14:textId="77777777" w:rsidR="005D6943" w:rsidRPr="005D6943" w:rsidRDefault="005D6943" w:rsidP="005D6943">
      <w:pPr>
        <w:ind w:right="-1" w:firstLine="0"/>
        <w:jc w:val="center"/>
        <w:rPr>
          <w:lang w:val="ru-RU" w:eastAsia="ru-RU"/>
        </w:rPr>
      </w:pPr>
      <w:r w:rsidRPr="005D6943">
        <w:rPr>
          <w:sz w:val="24"/>
          <w:szCs w:val="24"/>
          <w:lang w:val="ru-RU" w:eastAsia="ru-RU"/>
        </w:rPr>
        <w:t xml:space="preserve">селище </w:t>
      </w:r>
      <w:proofErr w:type="spellStart"/>
      <w:r w:rsidRPr="005D6943">
        <w:rPr>
          <w:sz w:val="24"/>
          <w:szCs w:val="24"/>
          <w:lang w:val="ru-RU" w:eastAsia="ru-RU"/>
        </w:rPr>
        <w:t>Черкаське</w:t>
      </w:r>
      <w:proofErr w:type="spellEnd"/>
      <w:r w:rsidRPr="005D6943">
        <w:rPr>
          <w:sz w:val="24"/>
          <w:szCs w:val="24"/>
          <w:lang w:val="ru-RU" w:eastAsia="ru-RU"/>
        </w:rPr>
        <w:t xml:space="preserve"> Самарівського району </w:t>
      </w:r>
      <w:proofErr w:type="spellStart"/>
      <w:r w:rsidRPr="005D6943">
        <w:rPr>
          <w:sz w:val="24"/>
          <w:szCs w:val="24"/>
          <w:lang w:val="ru-RU" w:eastAsia="ru-RU"/>
        </w:rPr>
        <w:t>Дніпропетровської</w:t>
      </w:r>
      <w:proofErr w:type="spellEnd"/>
      <w:r w:rsidRPr="005D6943">
        <w:rPr>
          <w:sz w:val="24"/>
          <w:szCs w:val="24"/>
          <w:lang w:val="ru-RU" w:eastAsia="ru-RU"/>
        </w:rPr>
        <w:t xml:space="preserve"> </w:t>
      </w:r>
      <w:proofErr w:type="spellStart"/>
      <w:r w:rsidRPr="005D6943">
        <w:rPr>
          <w:sz w:val="24"/>
          <w:szCs w:val="24"/>
          <w:lang w:val="ru-RU" w:eastAsia="ru-RU"/>
        </w:rPr>
        <w:t>області</w:t>
      </w:r>
      <w:proofErr w:type="spellEnd"/>
    </w:p>
    <w:bookmarkEnd w:id="0"/>
    <w:p w14:paraId="15859EB5" w14:textId="77777777" w:rsidR="00FA0A08" w:rsidRPr="005D6943" w:rsidRDefault="00FA0A08" w:rsidP="005D6943">
      <w:pPr>
        <w:ind w:left="-708" w:firstLine="0"/>
        <w:jc w:val="center"/>
        <w:rPr>
          <w:sz w:val="24"/>
          <w:szCs w:val="24"/>
          <w:lang w:val="ru-RU"/>
        </w:rPr>
      </w:pPr>
    </w:p>
    <w:p w14:paraId="712FF9DC" w14:textId="77777777" w:rsidR="00FA0A08" w:rsidRPr="00E04D80" w:rsidRDefault="00FA0A08">
      <w:pPr>
        <w:ind w:left="-708" w:firstLine="0"/>
        <w:rPr>
          <w:sz w:val="24"/>
          <w:szCs w:val="24"/>
        </w:rPr>
      </w:pPr>
    </w:p>
    <w:p w14:paraId="64F773EF" w14:textId="77777777" w:rsidR="005D6943" w:rsidRPr="00C455AD" w:rsidRDefault="005D6943" w:rsidP="005D6943">
      <w:pPr>
        <w:shd w:val="clear" w:color="auto" w:fill="FFFFFF"/>
        <w:ind w:firstLine="0"/>
        <w:rPr>
          <w:b/>
          <w:bCs/>
          <w:sz w:val="24"/>
          <w:szCs w:val="24"/>
        </w:rPr>
      </w:pPr>
      <w:r w:rsidRPr="00C455AD">
        <w:rPr>
          <w:b/>
          <w:bCs/>
          <w:sz w:val="24"/>
          <w:szCs w:val="24"/>
        </w:rPr>
        <w:t xml:space="preserve">Про встановлення податку на майно в частині плати за землю на території Черкаської селищної територіальної громади Самарівського району Дніпропетровської області </w:t>
      </w:r>
    </w:p>
    <w:p w14:paraId="7DBB1951" w14:textId="77777777" w:rsidR="005D6943" w:rsidRPr="00C455AD" w:rsidRDefault="005D6943" w:rsidP="00802362">
      <w:pPr>
        <w:shd w:val="clear" w:color="auto" w:fill="FFFFFF"/>
        <w:ind w:left="-709"/>
        <w:rPr>
          <w:b/>
          <w:bCs/>
          <w:sz w:val="24"/>
          <w:szCs w:val="24"/>
        </w:rPr>
      </w:pPr>
    </w:p>
    <w:p w14:paraId="2C5626F2" w14:textId="77777777" w:rsidR="005D6943" w:rsidRDefault="005D6943" w:rsidP="00802362">
      <w:pPr>
        <w:shd w:val="clear" w:color="auto" w:fill="FFFFFF"/>
        <w:ind w:left="-709"/>
        <w:rPr>
          <w:sz w:val="24"/>
          <w:szCs w:val="24"/>
        </w:rPr>
      </w:pPr>
    </w:p>
    <w:p w14:paraId="31D6F5BD" w14:textId="6EE18FF6" w:rsidR="00802362" w:rsidRDefault="003A3007" w:rsidP="005D6943">
      <w:pPr>
        <w:shd w:val="clear" w:color="auto" w:fill="FFFFFF"/>
        <w:rPr>
          <w:b/>
          <w:sz w:val="24"/>
          <w:szCs w:val="24"/>
        </w:rPr>
      </w:pPr>
      <w:r w:rsidRPr="00E04D80">
        <w:rPr>
          <w:sz w:val="24"/>
          <w:szCs w:val="24"/>
        </w:rPr>
        <w:t>Керуючись п. 24 ч. 1 ст. 26 Закону України «Про мі</w:t>
      </w:r>
      <w:r w:rsidR="00A34577" w:rsidRPr="00E04D80">
        <w:rPr>
          <w:sz w:val="24"/>
          <w:szCs w:val="24"/>
        </w:rPr>
        <w:t>сцеве самоврядування в Україні», в</w:t>
      </w:r>
      <w:r w:rsidRPr="00E04D80">
        <w:rPr>
          <w:sz w:val="24"/>
          <w:szCs w:val="24"/>
        </w:rPr>
        <w:t>ідповідно до підпункту 12.3 пункту 12 ст. 12</w:t>
      </w:r>
      <w:r w:rsidR="00A34577" w:rsidRPr="00E04D80">
        <w:rPr>
          <w:sz w:val="24"/>
          <w:szCs w:val="24"/>
        </w:rPr>
        <w:t>, ст. 2</w:t>
      </w:r>
      <w:r w:rsidR="001F419B">
        <w:rPr>
          <w:sz w:val="24"/>
          <w:szCs w:val="24"/>
        </w:rPr>
        <w:t>69</w:t>
      </w:r>
      <w:r w:rsidR="00A34577" w:rsidRPr="00E04D80">
        <w:rPr>
          <w:sz w:val="24"/>
          <w:szCs w:val="24"/>
        </w:rPr>
        <w:t>-288</w:t>
      </w:r>
      <w:r w:rsidRPr="00E04D80">
        <w:rPr>
          <w:sz w:val="24"/>
          <w:szCs w:val="24"/>
        </w:rPr>
        <w:t xml:space="preserve"> Податкового кодексу України, з метою створення належного нормативно-правового забезпечення для подальшого розвитку підприємницької діяльності, об’єктивних тенденцій розвитку підприємницького середовища та залучення додаткових коштів до місцевого бюджету, </w:t>
      </w:r>
      <w:r w:rsidR="006B70F7">
        <w:rPr>
          <w:sz w:val="24"/>
          <w:szCs w:val="24"/>
        </w:rPr>
        <w:t>Черкаська селищна рада Самарівського району Дніпропетровської області</w:t>
      </w:r>
    </w:p>
    <w:p w14:paraId="54197EF4" w14:textId="77777777" w:rsidR="00802362" w:rsidRDefault="00802362" w:rsidP="005D6943">
      <w:pPr>
        <w:shd w:val="clear" w:color="auto" w:fill="FFFFFF"/>
        <w:spacing w:line="360" w:lineRule="auto"/>
        <w:rPr>
          <w:b/>
          <w:sz w:val="24"/>
          <w:szCs w:val="24"/>
        </w:rPr>
      </w:pPr>
    </w:p>
    <w:p w14:paraId="32A9772D" w14:textId="7EDB44FF" w:rsidR="00802362" w:rsidRDefault="003A3007" w:rsidP="005D6943">
      <w:pPr>
        <w:shd w:val="clear" w:color="auto" w:fill="FFFFFF"/>
        <w:spacing w:line="360" w:lineRule="auto"/>
        <w:ind w:firstLine="0"/>
        <w:rPr>
          <w:b/>
          <w:sz w:val="24"/>
          <w:szCs w:val="24"/>
        </w:rPr>
      </w:pPr>
      <w:r w:rsidRPr="00E04D80">
        <w:rPr>
          <w:b/>
          <w:sz w:val="24"/>
          <w:szCs w:val="24"/>
        </w:rPr>
        <w:t>ВИРІШИЛА:</w:t>
      </w:r>
    </w:p>
    <w:p w14:paraId="7718B1CF" w14:textId="77777777" w:rsidR="005D6943" w:rsidRPr="00176FBC" w:rsidRDefault="005D6943" w:rsidP="00176FBC">
      <w:pPr>
        <w:pStyle w:val="aff9"/>
      </w:pPr>
    </w:p>
    <w:p w14:paraId="73CAF69C" w14:textId="27EC0BC0" w:rsidR="00583EC0" w:rsidRPr="00E04D80" w:rsidRDefault="003A3007" w:rsidP="005D6943">
      <w:pPr>
        <w:shd w:val="clear" w:color="auto" w:fill="FFFFFF"/>
        <w:spacing w:before="150" w:after="150"/>
        <w:contextualSpacing/>
        <w:rPr>
          <w:sz w:val="24"/>
          <w:szCs w:val="24"/>
        </w:rPr>
      </w:pPr>
      <w:r w:rsidRPr="00E04D80">
        <w:rPr>
          <w:sz w:val="24"/>
          <w:szCs w:val="24"/>
        </w:rPr>
        <w:t xml:space="preserve">1. </w:t>
      </w:r>
      <w:r w:rsidR="006838F5" w:rsidRPr="00E04D80">
        <w:rPr>
          <w:sz w:val="24"/>
          <w:szCs w:val="24"/>
        </w:rPr>
        <w:t>Встановити з 01 січня 2026 р</w:t>
      </w:r>
      <w:r w:rsidR="009E11B3">
        <w:rPr>
          <w:sz w:val="24"/>
          <w:szCs w:val="24"/>
          <w:lang w:val="ru-RU"/>
        </w:rPr>
        <w:t>оку</w:t>
      </w:r>
      <w:r w:rsidR="006838F5" w:rsidRPr="00E04D80">
        <w:rPr>
          <w:sz w:val="24"/>
          <w:szCs w:val="24"/>
        </w:rPr>
        <w:t xml:space="preserve"> на території Черкаської селищної територіальної громади</w:t>
      </w:r>
      <w:r w:rsidR="005038FC" w:rsidRPr="00E04D80">
        <w:rPr>
          <w:sz w:val="24"/>
          <w:szCs w:val="24"/>
        </w:rPr>
        <w:t>:</w:t>
      </w:r>
    </w:p>
    <w:p w14:paraId="1975D32D" w14:textId="56764DE7" w:rsidR="00C85BC8" w:rsidRPr="00E04D80" w:rsidRDefault="00C85BC8" w:rsidP="005D6943">
      <w:pPr>
        <w:shd w:val="clear" w:color="auto" w:fill="FFFFFF"/>
        <w:spacing w:before="150" w:after="150"/>
        <w:contextualSpacing/>
        <w:rPr>
          <w:sz w:val="24"/>
          <w:szCs w:val="24"/>
        </w:rPr>
      </w:pPr>
      <w:r w:rsidRPr="00E04D80">
        <w:rPr>
          <w:sz w:val="24"/>
          <w:szCs w:val="24"/>
        </w:rPr>
        <w:t>1.1</w:t>
      </w:r>
      <w:r w:rsidR="000273B1" w:rsidRPr="00E04D80">
        <w:rPr>
          <w:sz w:val="24"/>
          <w:szCs w:val="24"/>
        </w:rPr>
        <w:t>. С</w:t>
      </w:r>
      <w:r w:rsidR="003B2994" w:rsidRPr="00E04D80">
        <w:rPr>
          <w:sz w:val="24"/>
          <w:szCs w:val="24"/>
        </w:rPr>
        <w:t xml:space="preserve">тавки земельного податку </w:t>
      </w:r>
      <w:r w:rsidR="005D6943">
        <w:rPr>
          <w:sz w:val="24"/>
          <w:szCs w:val="24"/>
        </w:rPr>
        <w:t>(додаток 1)</w:t>
      </w:r>
      <w:r w:rsidR="000273B1" w:rsidRPr="00E04D80">
        <w:rPr>
          <w:sz w:val="24"/>
          <w:szCs w:val="24"/>
        </w:rPr>
        <w:t>.</w:t>
      </w:r>
    </w:p>
    <w:p w14:paraId="26C3E3A6" w14:textId="41FABC38" w:rsidR="00C85BC8" w:rsidRPr="00E04D80" w:rsidRDefault="00C85BC8" w:rsidP="005D6943">
      <w:pPr>
        <w:shd w:val="clear" w:color="auto" w:fill="FFFFFF"/>
        <w:spacing w:before="150" w:after="150"/>
        <w:contextualSpacing/>
        <w:rPr>
          <w:sz w:val="24"/>
          <w:szCs w:val="24"/>
        </w:rPr>
      </w:pPr>
      <w:r w:rsidRPr="00E04D80">
        <w:rPr>
          <w:sz w:val="24"/>
          <w:szCs w:val="24"/>
        </w:rPr>
        <w:t>1.2</w:t>
      </w:r>
      <w:r w:rsidR="000273B1" w:rsidRPr="00E04D80">
        <w:rPr>
          <w:sz w:val="24"/>
          <w:szCs w:val="24"/>
        </w:rPr>
        <w:t>. П</w:t>
      </w:r>
      <w:r w:rsidR="003B2994" w:rsidRPr="00E04D80">
        <w:rPr>
          <w:sz w:val="24"/>
          <w:szCs w:val="24"/>
        </w:rPr>
        <w:t xml:space="preserve">ерелік пільг для фізичних та юридичних осіб </w:t>
      </w:r>
      <w:r w:rsidR="000273B1" w:rsidRPr="00E04D80">
        <w:rPr>
          <w:sz w:val="24"/>
          <w:szCs w:val="24"/>
        </w:rPr>
        <w:t xml:space="preserve">із земельного податку </w:t>
      </w:r>
      <w:r w:rsidR="005D6943">
        <w:rPr>
          <w:sz w:val="24"/>
          <w:szCs w:val="24"/>
        </w:rPr>
        <w:t>(додаток 2)</w:t>
      </w:r>
      <w:r w:rsidR="000273B1" w:rsidRPr="00E04D80">
        <w:rPr>
          <w:sz w:val="24"/>
          <w:szCs w:val="24"/>
        </w:rPr>
        <w:t>.</w:t>
      </w:r>
      <w:r w:rsidR="004F246A" w:rsidRPr="00E04D80">
        <w:rPr>
          <w:sz w:val="24"/>
          <w:szCs w:val="24"/>
        </w:rPr>
        <w:t xml:space="preserve"> </w:t>
      </w:r>
      <w:bookmarkStart w:id="1" w:name="_Hlk200547355"/>
    </w:p>
    <w:p w14:paraId="111E9165" w14:textId="19B6C717" w:rsidR="003A3007" w:rsidRPr="00E04D80" w:rsidRDefault="00C85BC8" w:rsidP="005D6943">
      <w:pPr>
        <w:spacing w:before="200"/>
        <w:contextualSpacing/>
        <w:rPr>
          <w:sz w:val="24"/>
          <w:szCs w:val="24"/>
        </w:rPr>
      </w:pPr>
      <w:r w:rsidRPr="00E04D80">
        <w:rPr>
          <w:sz w:val="24"/>
          <w:szCs w:val="24"/>
        </w:rPr>
        <w:t>1.3.</w:t>
      </w:r>
      <w:r w:rsidR="003B2994" w:rsidRPr="00E04D80">
        <w:rPr>
          <w:sz w:val="24"/>
          <w:szCs w:val="24"/>
        </w:rPr>
        <w:t xml:space="preserve"> </w:t>
      </w:r>
      <w:r w:rsidR="000273B1" w:rsidRPr="00E04D80">
        <w:rPr>
          <w:sz w:val="24"/>
          <w:szCs w:val="24"/>
        </w:rPr>
        <w:t>Р</w:t>
      </w:r>
      <w:r w:rsidR="003B2994" w:rsidRPr="00E04D80">
        <w:rPr>
          <w:sz w:val="24"/>
          <w:szCs w:val="24"/>
        </w:rPr>
        <w:t xml:space="preserve">озмір орендної плати за користування земельними ділянками </w:t>
      </w:r>
      <w:r w:rsidR="000273B1" w:rsidRPr="00E04D80">
        <w:rPr>
          <w:sz w:val="24"/>
          <w:szCs w:val="24"/>
        </w:rPr>
        <w:t>згідно з</w:t>
      </w:r>
      <w:r w:rsidRPr="00E04D80">
        <w:rPr>
          <w:sz w:val="24"/>
          <w:szCs w:val="24"/>
        </w:rPr>
        <w:t xml:space="preserve"> </w:t>
      </w:r>
      <w:r w:rsidR="005D6943">
        <w:rPr>
          <w:sz w:val="24"/>
          <w:szCs w:val="24"/>
        </w:rPr>
        <w:t>(додаток 3)</w:t>
      </w:r>
      <w:r w:rsidR="000273B1" w:rsidRPr="00E04D80">
        <w:rPr>
          <w:sz w:val="24"/>
          <w:szCs w:val="24"/>
        </w:rPr>
        <w:t>.</w:t>
      </w:r>
    </w:p>
    <w:bookmarkEnd w:id="1"/>
    <w:p w14:paraId="5B04B32B" w14:textId="0A06D4C5" w:rsidR="00FA0A08" w:rsidRPr="00E04D80" w:rsidRDefault="003A3007" w:rsidP="005D6943">
      <w:pPr>
        <w:spacing w:before="200"/>
        <w:rPr>
          <w:sz w:val="24"/>
          <w:szCs w:val="24"/>
        </w:rPr>
      </w:pPr>
      <w:r w:rsidRPr="00E04D80">
        <w:rPr>
          <w:sz w:val="24"/>
          <w:szCs w:val="24"/>
        </w:rPr>
        <w:t xml:space="preserve">2. </w:t>
      </w:r>
      <w:r w:rsidR="000273B1" w:rsidRPr="00E04D80">
        <w:rPr>
          <w:sz w:val="24"/>
          <w:szCs w:val="24"/>
        </w:rPr>
        <w:t>Встановити</w:t>
      </w:r>
      <w:r w:rsidRPr="00E04D80">
        <w:rPr>
          <w:sz w:val="24"/>
          <w:szCs w:val="24"/>
        </w:rPr>
        <w:t>, що це рішення набирає чинності з 01 січня 2026 року.</w:t>
      </w:r>
    </w:p>
    <w:p w14:paraId="282319E1" w14:textId="16B3563D" w:rsidR="006838F5" w:rsidRPr="00E04D80" w:rsidRDefault="00A34577" w:rsidP="005D6943">
      <w:pPr>
        <w:shd w:val="clear" w:color="auto" w:fill="FFFFFF"/>
        <w:spacing w:before="200" w:after="150"/>
        <w:rPr>
          <w:sz w:val="24"/>
          <w:szCs w:val="24"/>
        </w:rPr>
      </w:pPr>
      <w:r w:rsidRPr="00E04D80">
        <w:rPr>
          <w:sz w:val="24"/>
          <w:szCs w:val="24"/>
        </w:rPr>
        <w:t>3.</w:t>
      </w:r>
      <w:r w:rsidR="006838F5" w:rsidRPr="00E04D80">
        <w:rPr>
          <w:sz w:val="24"/>
          <w:szCs w:val="24"/>
        </w:rPr>
        <w:t xml:space="preserve"> Встановити, що з моменту набуття чинності даного рішення, втрачає чинність рішення Черкаської селищної ради № 02-11/VIII від 13 липня 2021 року «Про встановлення податку на майно в частині плати за землю на території Черкаської селищної територіальної громади Новомосковського району Дніпропетровської області»</w:t>
      </w:r>
    </w:p>
    <w:p w14:paraId="5E5A5A1A" w14:textId="1556A874" w:rsidR="00FA0A08" w:rsidRPr="00E04D80" w:rsidRDefault="00A34577" w:rsidP="005D6943">
      <w:pPr>
        <w:shd w:val="clear" w:color="auto" w:fill="FFFFFF"/>
        <w:spacing w:before="200" w:after="150"/>
        <w:rPr>
          <w:sz w:val="24"/>
          <w:szCs w:val="24"/>
        </w:rPr>
      </w:pPr>
      <w:r w:rsidRPr="00E04D80">
        <w:rPr>
          <w:sz w:val="24"/>
          <w:szCs w:val="24"/>
        </w:rPr>
        <w:t>4</w:t>
      </w:r>
      <w:r w:rsidR="003A3007" w:rsidRPr="00E04D80">
        <w:rPr>
          <w:sz w:val="24"/>
          <w:szCs w:val="24"/>
        </w:rPr>
        <w:t xml:space="preserve">. Оприлюднити дане рішення відповідно до вимог чинного законодавства та надати його копію до </w:t>
      </w:r>
      <w:proofErr w:type="spellStart"/>
      <w:r w:rsidR="003A3007" w:rsidRPr="00E04D80">
        <w:rPr>
          <w:sz w:val="24"/>
          <w:szCs w:val="24"/>
        </w:rPr>
        <w:t>Самарівської</w:t>
      </w:r>
      <w:proofErr w:type="spellEnd"/>
      <w:r w:rsidR="003A3007" w:rsidRPr="00E04D80">
        <w:rPr>
          <w:sz w:val="24"/>
          <w:szCs w:val="24"/>
        </w:rPr>
        <w:t xml:space="preserve"> державної податкової інспекції Головного управління ДПС у Дніпропетровській області. </w:t>
      </w:r>
    </w:p>
    <w:p w14:paraId="4B3F7D59" w14:textId="605990B5" w:rsidR="00FA0A08" w:rsidRPr="00E04D80" w:rsidRDefault="00A34577" w:rsidP="005D6943">
      <w:pPr>
        <w:shd w:val="clear" w:color="auto" w:fill="FFFFFF"/>
        <w:spacing w:before="200" w:after="150"/>
        <w:rPr>
          <w:sz w:val="24"/>
          <w:szCs w:val="24"/>
        </w:rPr>
      </w:pPr>
      <w:r w:rsidRPr="00E04D80">
        <w:rPr>
          <w:sz w:val="24"/>
          <w:szCs w:val="24"/>
        </w:rPr>
        <w:t>5</w:t>
      </w:r>
      <w:r w:rsidR="003A3007" w:rsidRPr="00E04D80">
        <w:rPr>
          <w:sz w:val="24"/>
          <w:szCs w:val="24"/>
        </w:rPr>
        <w:t xml:space="preserve">. </w:t>
      </w:r>
      <w:r w:rsidR="00AA6BA6" w:rsidRPr="00E04D80">
        <w:rPr>
          <w:sz w:val="24"/>
          <w:szCs w:val="24"/>
        </w:rPr>
        <w:t xml:space="preserve">Контроль за виконанням </w:t>
      </w:r>
      <w:r w:rsidR="00D87BC9">
        <w:rPr>
          <w:sz w:val="24"/>
          <w:szCs w:val="24"/>
        </w:rPr>
        <w:t xml:space="preserve">цього </w:t>
      </w:r>
      <w:r w:rsidR="00AA6BA6" w:rsidRPr="00E04D80">
        <w:rPr>
          <w:sz w:val="24"/>
          <w:szCs w:val="24"/>
        </w:rPr>
        <w:t>рішення покласти на постійну комісію з питань планування, фінансів, бюджету, соціально-економічного розвитку та соціального захисту населення.</w:t>
      </w:r>
    </w:p>
    <w:p w14:paraId="5DB89A5E" w14:textId="77777777" w:rsidR="00FA0A08" w:rsidRPr="00E04D80" w:rsidRDefault="00FA0A08" w:rsidP="005D6943">
      <w:pPr>
        <w:shd w:val="clear" w:color="auto" w:fill="FFFFFF"/>
        <w:spacing w:before="150" w:after="150"/>
        <w:rPr>
          <w:sz w:val="24"/>
          <w:szCs w:val="24"/>
        </w:rPr>
      </w:pPr>
    </w:p>
    <w:p w14:paraId="1E2D9582" w14:textId="77777777" w:rsidR="005D6943" w:rsidRDefault="003A3007" w:rsidP="005D6943">
      <w:pPr>
        <w:shd w:val="clear" w:color="auto" w:fill="FFFFFF"/>
        <w:tabs>
          <w:tab w:val="left" w:pos="7005"/>
        </w:tabs>
        <w:spacing w:before="150" w:after="150"/>
        <w:ind w:firstLine="0"/>
        <w:rPr>
          <w:sz w:val="24"/>
          <w:szCs w:val="24"/>
        </w:rPr>
        <w:sectPr w:rsidR="005D6943" w:rsidSect="005D6943">
          <w:headerReference w:type="default" r:id="rId9"/>
          <w:footerReference w:type="default" r:id="rId10"/>
          <w:pgSz w:w="11906" w:h="16838"/>
          <w:pgMar w:top="1134" w:right="567" w:bottom="1134" w:left="1701" w:header="708" w:footer="708" w:gutter="0"/>
          <w:cols w:space="720"/>
          <w:docGrid w:linePitch="381"/>
        </w:sectPr>
      </w:pPr>
      <w:r w:rsidRPr="00E04D80">
        <w:rPr>
          <w:sz w:val="24"/>
          <w:szCs w:val="24"/>
        </w:rPr>
        <w:t>Селищний голова</w:t>
      </w:r>
      <w:r w:rsidR="005D6943">
        <w:rPr>
          <w:sz w:val="24"/>
          <w:szCs w:val="24"/>
        </w:rPr>
        <w:tab/>
      </w:r>
      <w:r w:rsidRPr="00E04D80">
        <w:rPr>
          <w:sz w:val="24"/>
          <w:szCs w:val="24"/>
        </w:rPr>
        <w:t>Юрій ТАРА</w:t>
      </w:r>
      <w:r w:rsidR="000273B1" w:rsidRPr="00E04D80">
        <w:rPr>
          <w:sz w:val="24"/>
          <w:szCs w:val="24"/>
        </w:rPr>
        <w:t>Н</w:t>
      </w:r>
      <w:bookmarkStart w:id="2" w:name="_Hlk201151050"/>
    </w:p>
    <w:p w14:paraId="1BE12BAF" w14:textId="6D67181E" w:rsidR="000273B1" w:rsidRPr="00AA3E1F" w:rsidRDefault="000273B1" w:rsidP="00AA3E1F">
      <w:pPr>
        <w:pStyle w:val="aff9"/>
        <w:ind w:left="5670" w:firstLine="0"/>
        <w:jc w:val="center"/>
        <w:rPr>
          <w:sz w:val="22"/>
          <w:szCs w:val="22"/>
        </w:rPr>
      </w:pPr>
      <w:r w:rsidRPr="00AA3E1F">
        <w:rPr>
          <w:sz w:val="22"/>
          <w:szCs w:val="22"/>
        </w:rPr>
        <w:lastRenderedPageBreak/>
        <w:t>Додаток 1</w:t>
      </w:r>
    </w:p>
    <w:p w14:paraId="3031BCAB" w14:textId="559A130A" w:rsidR="000273B1" w:rsidRPr="00AA3E1F" w:rsidRDefault="000273B1" w:rsidP="00AA3E1F">
      <w:pPr>
        <w:pStyle w:val="aff9"/>
        <w:ind w:left="5670" w:firstLine="0"/>
        <w:jc w:val="center"/>
        <w:rPr>
          <w:sz w:val="22"/>
          <w:szCs w:val="22"/>
        </w:rPr>
      </w:pPr>
      <w:r w:rsidRPr="00AA3E1F">
        <w:rPr>
          <w:sz w:val="22"/>
          <w:szCs w:val="22"/>
        </w:rPr>
        <w:t>до рішення Черкаської селищної ради</w:t>
      </w:r>
    </w:p>
    <w:p w14:paraId="50C5CD51" w14:textId="3F0ED393" w:rsidR="00A706AF" w:rsidRPr="00AA3E1F" w:rsidRDefault="00A706AF" w:rsidP="00AA3E1F">
      <w:pPr>
        <w:keepNext/>
        <w:keepLines/>
        <w:spacing w:after="40"/>
        <w:ind w:left="5670" w:firstLine="0"/>
        <w:jc w:val="center"/>
        <w:rPr>
          <w:bCs/>
          <w:sz w:val="22"/>
          <w:szCs w:val="22"/>
        </w:rPr>
      </w:pPr>
      <w:r w:rsidRPr="00AA3E1F">
        <w:rPr>
          <w:bCs/>
          <w:sz w:val="22"/>
          <w:szCs w:val="22"/>
        </w:rPr>
        <w:t xml:space="preserve">від </w:t>
      </w:r>
      <w:r w:rsidR="00DD3E29" w:rsidRPr="00AA3E1F">
        <w:rPr>
          <w:bCs/>
          <w:sz w:val="22"/>
          <w:szCs w:val="22"/>
          <w:lang w:val="ru-RU"/>
        </w:rPr>
        <w:t>0</w:t>
      </w:r>
      <w:r w:rsidR="005D35CE">
        <w:rPr>
          <w:bCs/>
          <w:sz w:val="22"/>
          <w:szCs w:val="22"/>
          <w:lang w:val="ru-RU"/>
        </w:rPr>
        <w:t>8</w:t>
      </w:r>
      <w:r w:rsidRPr="00AA3E1F">
        <w:rPr>
          <w:bCs/>
          <w:sz w:val="22"/>
          <w:szCs w:val="22"/>
        </w:rPr>
        <w:t>.</w:t>
      </w:r>
      <w:r w:rsidR="00DD3E29" w:rsidRPr="00AA3E1F">
        <w:rPr>
          <w:bCs/>
          <w:sz w:val="22"/>
          <w:szCs w:val="22"/>
          <w:lang w:val="ru-RU"/>
        </w:rPr>
        <w:t>07</w:t>
      </w:r>
      <w:r w:rsidRPr="00AA3E1F">
        <w:rPr>
          <w:bCs/>
          <w:sz w:val="22"/>
          <w:szCs w:val="22"/>
        </w:rPr>
        <w:t>.2025 №</w:t>
      </w:r>
      <w:bookmarkEnd w:id="2"/>
      <w:r w:rsidR="00DD3E29" w:rsidRPr="00AA3E1F">
        <w:rPr>
          <w:bCs/>
          <w:sz w:val="22"/>
          <w:szCs w:val="22"/>
          <w:lang w:val="ru-RU"/>
        </w:rPr>
        <w:t xml:space="preserve"> </w:t>
      </w:r>
      <w:r w:rsidR="00DD3E29" w:rsidRPr="00AA3E1F">
        <w:rPr>
          <w:bCs/>
          <w:sz w:val="22"/>
          <w:szCs w:val="22"/>
        </w:rPr>
        <w:t>895/53/VIII</w:t>
      </w:r>
    </w:p>
    <w:p w14:paraId="667B9CB4" w14:textId="5A58CDEF" w:rsidR="00FA0A08" w:rsidRPr="00E04D80" w:rsidRDefault="003A3007">
      <w:pPr>
        <w:keepNext/>
        <w:keepLines/>
        <w:spacing w:before="240" w:after="120"/>
        <w:ind w:firstLine="0"/>
        <w:jc w:val="center"/>
        <w:rPr>
          <w:b/>
          <w:sz w:val="24"/>
          <w:szCs w:val="24"/>
        </w:rPr>
      </w:pPr>
      <w:r w:rsidRPr="00E04D80">
        <w:rPr>
          <w:b/>
          <w:sz w:val="24"/>
          <w:szCs w:val="24"/>
        </w:rPr>
        <w:t xml:space="preserve">СТАВКИ </w:t>
      </w:r>
      <w:r w:rsidRPr="00E04D80">
        <w:rPr>
          <w:b/>
          <w:sz w:val="24"/>
          <w:szCs w:val="24"/>
        </w:rPr>
        <w:br/>
        <w:t>земельного податку</w:t>
      </w:r>
      <w:r w:rsidRPr="00E04D80">
        <w:rPr>
          <w:b/>
          <w:sz w:val="24"/>
          <w:szCs w:val="24"/>
          <w:vertAlign w:val="superscript"/>
        </w:rPr>
        <w:t>1</w:t>
      </w:r>
    </w:p>
    <w:p w14:paraId="2F378586" w14:textId="77777777" w:rsidR="00FA0A08" w:rsidRPr="00E04D80" w:rsidRDefault="003A3007">
      <w:pPr>
        <w:spacing w:before="120"/>
        <w:ind w:firstLine="0"/>
        <w:rPr>
          <w:sz w:val="24"/>
          <w:szCs w:val="24"/>
        </w:rPr>
      </w:pPr>
      <w:r w:rsidRPr="00E04D80">
        <w:rPr>
          <w:sz w:val="24"/>
          <w:szCs w:val="24"/>
        </w:rPr>
        <w:t>Ставки встановлюються та вводяться в дію з 01 січня 2026 року.</w:t>
      </w:r>
    </w:p>
    <w:p w14:paraId="000A413F" w14:textId="77777777" w:rsidR="00FA0A08" w:rsidRPr="00E04D80" w:rsidRDefault="00FA0A08">
      <w:pPr>
        <w:ind w:firstLine="0"/>
        <w:jc w:val="left"/>
        <w:rPr>
          <w:sz w:val="24"/>
          <w:szCs w:val="24"/>
        </w:rPr>
      </w:pPr>
    </w:p>
    <w:p w14:paraId="2475C004" w14:textId="77777777" w:rsidR="00FA0A08" w:rsidRPr="00E04D80" w:rsidRDefault="003A3007">
      <w:pPr>
        <w:spacing w:before="120"/>
        <w:ind w:firstLine="0"/>
        <w:rPr>
          <w:sz w:val="24"/>
          <w:szCs w:val="24"/>
        </w:rPr>
      </w:pPr>
      <w:r w:rsidRPr="00E04D80">
        <w:rPr>
          <w:sz w:val="24"/>
          <w:szCs w:val="24"/>
        </w:rPr>
        <w:t>Адміністративно-територіальні одиниці або населені пункти, або території територіальних громад, на які поширюється дія рішення ради:</w:t>
      </w:r>
    </w:p>
    <w:tbl>
      <w:tblPr>
        <w:tblStyle w:val="aff"/>
        <w:tblW w:w="9638" w:type="dxa"/>
        <w:tblInd w:w="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6"/>
        <w:gridCol w:w="2496"/>
        <w:gridCol w:w="2082"/>
        <w:gridCol w:w="3154"/>
      </w:tblGrid>
      <w:tr w:rsidR="00E04D80" w:rsidRPr="00E04D80" w14:paraId="63A694B0" w14:textId="77777777">
        <w:tc>
          <w:tcPr>
            <w:tcW w:w="1906" w:type="dxa"/>
            <w:vAlign w:val="center"/>
          </w:tcPr>
          <w:p w14:paraId="545420C9" w14:textId="77777777" w:rsidR="00FA0A08" w:rsidRPr="00E04D80" w:rsidRDefault="003A3007">
            <w:pPr>
              <w:spacing w:before="120"/>
              <w:ind w:firstLine="0"/>
              <w:jc w:val="center"/>
              <w:rPr>
                <w:sz w:val="24"/>
                <w:szCs w:val="24"/>
              </w:rPr>
            </w:pPr>
            <w:r w:rsidRPr="00E04D80">
              <w:rPr>
                <w:sz w:val="24"/>
                <w:szCs w:val="24"/>
              </w:rPr>
              <w:t>Код області</w:t>
            </w:r>
          </w:p>
        </w:tc>
        <w:tc>
          <w:tcPr>
            <w:tcW w:w="2496" w:type="dxa"/>
            <w:vAlign w:val="center"/>
          </w:tcPr>
          <w:p w14:paraId="3A7AA380" w14:textId="77777777" w:rsidR="00FA0A08" w:rsidRPr="00E04D80" w:rsidRDefault="003A3007">
            <w:pPr>
              <w:spacing w:before="120"/>
              <w:ind w:firstLine="0"/>
              <w:jc w:val="center"/>
              <w:rPr>
                <w:sz w:val="24"/>
                <w:szCs w:val="24"/>
              </w:rPr>
            </w:pPr>
            <w:r w:rsidRPr="00E04D80">
              <w:rPr>
                <w:sz w:val="24"/>
                <w:szCs w:val="24"/>
              </w:rPr>
              <w:t>Код району</w:t>
            </w:r>
          </w:p>
        </w:tc>
        <w:tc>
          <w:tcPr>
            <w:tcW w:w="2082" w:type="dxa"/>
            <w:vAlign w:val="center"/>
          </w:tcPr>
          <w:p w14:paraId="0DDF2F3C" w14:textId="77777777" w:rsidR="00FA0A08" w:rsidRPr="00E04D80" w:rsidRDefault="003A3007">
            <w:pPr>
              <w:spacing w:before="120"/>
              <w:ind w:firstLine="0"/>
              <w:jc w:val="center"/>
              <w:rPr>
                <w:sz w:val="24"/>
                <w:szCs w:val="24"/>
              </w:rPr>
            </w:pPr>
            <w:r w:rsidRPr="00E04D80">
              <w:rPr>
                <w:sz w:val="24"/>
                <w:szCs w:val="24"/>
              </w:rPr>
              <w:t xml:space="preserve">Код </w:t>
            </w:r>
            <w:r w:rsidRPr="00E04D80">
              <w:rPr>
                <w:sz w:val="24"/>
                <w:szCs w:val="24"/>
              </w:rPr>
              <w:br/>
              <w:t>згідно з КАТОТТГ</w:t>
            </w:r>
          </w:p>
        </w:tc>
        <w:tc>
          <w:tcPr>
            <w:tcW w:w="3154" w:type="dxa"/>
            <w:vAlign w:val="center"/>
          </w:tcPr>
          <w:p w14:paraId="4623BA15" w14:textId="77777777" w:rsidR="00FA0A08" w:rsidRPr="00E04D80" w:rsidRDefault="003A3007">
            <w:pPr>
              <w:spacing w:before="120"/>
              <w:ind w:firstLine="0"/>
              <w:jc w:val="center"/>
              <w:rPr>
                <w:sz w:val="24"/>
                <w:szCs w:val="24"/>
              </w:rPr>
            </w:pPr>
            <w:r w:rsidRPr="00E04D80">
              <w:rPr>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FA0A08" w:rsidRPr="00E04D80" w14:paraId="60CF0183" w14:textId="77777777">
        <w:tc>
          <w:tcPr>
            <w:tcW w:w="1906" w:type="dxa"/>
            <w:vAlign w:val="center"/>
          </w:tcPr>
          <w:p w14:paraId="08A314B5" w14:textId="77777777" w:rsidR="00FA0A08" w:rsidRPr="00E04D80" w:rsidRDefault="003A3007">
            <w:pPr>
              <w:spacing w:before="120"/>
              <w:ind w:firstLine="0"/>
              <w:jc w:val="center"/>
              <w:rPr>
                <w:sz w:val="24"/>
                <w:szCs w:val="24"/>
              </w:rPr>
            </w:pPr>
            <w:bookmarkStart w:id="3" w:name="_heading=h.5y47vbfak5m9" w:colFirst="0" w:colLast="0"/>
            <w:bookmarkEnd w:id="3"/>
            <w:r w:rsidRPr="00E04D80">
              <w:rPr>
                <w:sz w:val="24"/>
                <w:szCs w:val="24"/>
              </w:rPr>
              <w:t>UA120000000</w:t>
            </w:r>
          </w:p>
          <w:p w14:paraId="735E2563" w14:textId="77777777" w:rsidR="00FA0A08" w:rsidRPr="00E04D80" w:rsidRDefault="003A3007">
            <w:pPr>
              <w:spacing w:before="120"/>
              <w:ind w:firstLine="0"/>
              <w:jc w:val="center"/>
              <w:rPr>
                <w:sz w:val="24"/>
                <w:szCs w:val="24"/>
              </w:rPr>
            </w:pPr>
            <w:r w:rsidRPr="00E04D80">
              <w:rPr>
                <w:sz w:val="24"/>
                <w:szCs w:val="24"/>
              </w:rPr>
              <w:t xml:space="preserve">00090473    </w:t>
            </w:r>
          </w:p>
        </w:tc>
        <w:tc>
          <w:tcPr>
            <w:tcW w:w="2496" w:type="dxa"/>
            <w:vAlign w:val="center"/>
          </w:tcPr>
          <w:p w14:paraId="7DCD4BA9" w14:textId="77777777" w:rsidR="00FA0A08" w:rsidRPr="00E04D80" w:rsidRDefault="003A3007">
            <w:pPr>
              <w:spacing w:before="120"/>
              <w:ind w:firstLine="0"/>
              <w:jc w:val="center"/>
              <w:rPr>
                <w:sz w:val="24"/>
                <w:szCs w:val="24"/>
              </w:rPr>
            </w:pPr>
            <w:r w:rsidRPr="00E04D80">
              <w:rPr>
                <w:sz w:val="24"/>
                <w:szCs w:val="24"/>
              </w:rPr>
              <w:t>UA12100000</w:t>
            </w:r>
          </w:p>
          <w:p w14:paraId="47DC869C" w14:textId="77777777" w:rsidR="00FA0A08" w:rsidRPr="00E04D80" w:rsidRDefault="003A3007">
            <w:pPr>
              <w:spacing w:before="120"/>
              <w:ind w:firstLine="0"/>
              <w:jc w:val="center"/>
              <w:rPr>
                <w:sz w:val="24"/>
                <w:szCs w:val="24"/>
              </w:rPr>
            </w:pPr>
            <w:r w:rsidRPr="00E04D80">
              <w:rPr>
                <w:sz w:val="24"/>
                <w:szCs w:val="24"/>
              </w:rPr>
              <w:t>000039307</w:t>
            </w:r>
          </w:p>
        </w:tc>
        <w:tc>
          <w:tcPr>
            <w:tcW w:w="2082" w:type="dxa"/>
            <w:vAlign w:val="center"/>
          </w:tcPr>
          <w:p w14:paraId="7224DE05" w14:textId="77777777" w:rsidR="00FA0A08" w:rsidRPr="00E04D80" w:rsidRDefault="003A3007">
            <w:pPr>
              <w:spacing w:before="120"/>
              <w:ind w:firstLine="0"/>
              <w:jc w:val="center"/>
              <w:rPr>
                <w:sz w:val="24"/>
                <w:szCs w:val="24"/>
              </w:rPr>
            </w:pPr>
            <w:r w:rsidRPr="00E04D80">
              <w:rPr>
                <w:sz w:val="24"/>
                <w:szCs w:val="24"/>
              </w:rPr>
              <w:t>UA12100130</w:t>
            </w:r>
          </w:p>
          <w:p w14:paraId="0B664D5F" w14:textId="77777777" w:rsidR="00FA0A08" w:rsidRPr="00E04D80" w:rsidRDefault="003A3007">
            <w:pPr>
              <w:spacing w:before="120"/>
              <w:ind w:firstLine="0"/>
              <w:jc w:val="center"/>
              <w:rPr>
                <w:sz w:val="24"/>
                <w:szCs w:val="24"/>
              </w:rPr>
            </w:pPr>
            <w:r w:rsidRPr="00E04D80">
              <w:rPr>
                <w:sz w:val="24"/>
                <w:szCs w:val="24"/>
              </w:rPr>
              <w:t xml:space="preserve">000095653            </w:t>
            </w:r>
          </w:p>
        </w:tc>
        <w:tc>
          <w:tcPr>
            <w:tcW w:w="3154" w:type="dxa"/>
            <w:vAlign w:val="center"/>
          </w:tcPr>
          <w:p w14:paraId="6EB2EA2F" w14:textId="7EB1A4B9" w:rsidR="00FA0A08" w:rsidRPr="00E04D80" w:rsidRDefault="003A3007">
            <w:pPr>
              <w:spacing w:before="120"/>
              <w:ind w:firstLine="0"/>
              <w:jc w:val="center"/>
              <w:rPr>
                <w:sz w:val="24"/>
                <w:szCs w:val="24"/>
              </w:rPr>
            </w:pPr>
            <w:r w:rsidRPr="00E04D80">
              <w:rPr>
                <w:sz w:val="24"/>
                <w:szCs w:val="24"/>
              </w:rPr>
              <w:t>ЧЕРКАСЬКА СЕЛИЩНА РАДА</w:t>
            </w:r>
          </w:p>
        </w:tc>
      </w:tr>
    </w:tbl>
    <w:p w14:paraId="0079E2EC" w14:textId="77777777" w:rsidR="00FA0A08" w:rsidRPr="00E04D80" w:rsidRDefault="00FA0A08">
      <w:pPr>
        <w:spacing w:before="120"/>
        <w:ind w:firstLine="0"/>
        <w:rPr>
          <w:sz w:val="24"/>
          <w:szCs w:val="24"/>
        </w:rPr>
      </w:pPr>
    </w:p>
    <w:tbl>
      <w:tblPr>
        <w:tblStyle w:val="aff0"/>
        <w:tblW w:w="9466" w:type="dxa"/>
        <w:tblInd w:w="0" w:type="dxa"/>
        <w:tblLayout w:type="fixed"/>
        <w:tblLook w:val="0000" w:firstRow="0" w:lastRow="0" w:firstColumn="0" w:lastColumn="0" w:noHBand="0" w:noVBand="0"/>
      </w:tblPr>
      <w:tblGrid>
        <w:gridCol w:w="998"/>
        <w:gridCol w:w="4417"/>
        <w:gridCol w:w="254"/>
        <w:gridCol w:w="846"/>
        <w:gridCol w:w="13"/>
        <w:gridCol w:w="835"/>
        <w:gridCol w:w="140"/>
        <w:gridCol w:w="973"/>
        <w:gridCol w:w="13"/>
        <w:gridCol w:w="977"/>
      </w:tblGrid>
      <w:tr w:rsidR="00E04D80" w:rsidRPr="00E04D80" w14:paraId="620A4D99" w14:textId="77777777">
        <w:trPr>
          <w:tblHeader/>
        </w:trPr>
        <w:tc>
          <w:tcPr>
            <w:tcW w:w="5415" w:type="dxa"/>
            <w:gridSpan w:val="2"/>
            <w:vMerge w:val="restart"/>
            <w:tcBorders>
              <w:top w:val="single" w:sz="4" w:space="0" w:color="000000"/>
              <w:bottom w:val="single" w:sz="4" w:space="0" w:color="000000"/>
              <w:right w:val="single" w:sz="4" w:space="0" w:color="000000"/>
            </w:tcBorders>
            <w:vAlign w:val="center"/>
          </w:tcPr>
          <w:p w14:paraId="5F033387" w14:textId="77777777" w:rsidR="00FA0A08" w:rsidRPr="00E04D80" w:rsidRDefault="003A3007">
            <w:pPr>
              <w:spacing w:before="120" w:line="228" w:lineRule="auto"/>
              <w:ind w:right="-57" w:firstLine="0"/>
              <w:jc w:val="center"/>
              <w:rPr>
                <w:sz w:val="24"/>
                <w:szCs w:val="24"/>
              </w:rPr>
            </w:pPr>
            <w:r w:rsidRPr="00E04D80">
              <w:rPr>
                <w:sz w:val="24"/>
                <w:szCs w:val="24"/>
              </w:rPr>
              <w:t>Вид цільового призначення земельних ділянок</w:t>
            </w:r>
            <w:r w:rsidRPr="00E04D80">
              <w:rPr>
                <w:sz w:val="24"/>
                <w:szCs w:val="24"/>
                <w:vertAlign w:val="superscript"/>
              </w:rPr>
              <w:t>2</w:t>
            </w:r>
          </w:p>
        </w:tc>
        <w:tc>
          <w:tcPr>
            <w:tcW w:w="4051" w:type="dxa"/>
            <w:gridSpan w:val="8"/>
            <w:tcBorders>
              <w:top w:val="single" w:sz="4" w:space="0" w:color="000000"/>
              <w:left w:val="single" w:sz="4" w:space="0" w:color="000000"/>
              <w:bottom w:val="single" w:sz="4" w:space="0" w:color="000000"/>
            </w:tcBorders>
            <w:vAlign w:val="center"/>
          </w:tcPr>
          <w:p w14:paraId="18DC99F0" w14:textId="77777777" w:rsidR="00FA0A08" w:rsidRPr="00E04D80" w:rsidRDefault="003A3007">
            <w:pPr>
              <w:spacing w:before="120" w:line="228" w:lineRule="auto"/>
              <w:ind w:right="-57" w:firstLine="0"/>
              <w:jc w:val="center"/>
              <w:rPr>
                <w:sz w:val="24"/>
                <w:szCs w:val="24"/>
              </w:rPr>
            </w:pPr>
            <w:r w:rsidRPr="00E04D80">
              <w:rPr>
                <w:sz w:val="24"/>
                <w:szCs w:val="24"/>
              </w:rPr>
              <w:t>Ставки податку</w:t>
            </w:r>
            <w:r w:rsidRPr="00E04D80">
              <w:rPr>
                <w:sz w:val="24"/>
                <w:szCs w:val="24"/>
                <w:vertAlign w:val="superscript"/>
              </w:rPr>
              <w:t xml:space="preserve">3 </w:t>
            </w:r>
            <w:r w:rsidRPr="00E04D80">
              <w:rPr>
                <w:sz w:val="24"/>
                <w:szCs w:val="24"/>
              </w:rPr>
              <w:br/>
              <w:t>(відсотків нормативної грошової оцінки)</w:t>
            </w:r>
          </w:p>
        </w:tc>
      </w:tr>
      <w:tr w:rsidR="00E04D80" w:rsidRPr="00E04D80" w14:paraId="556C291E" w14:textId="77777777">
        <w:trPr>
          <w:tblHeader/>
        </w:trPr>
        <w:tc>
          <w:tcPr>
            <w:tcW w:w="5415" w:type="dxa"/>
            <w:gridSpan w:val="2"/>
            <w:vMerge/>
            <w:tcBorders>
              <w:top w:val="single" w:sz="4" w:space="0" w:color="000000"/>
              <w:bottom w:val="single" w:sz="4" w:space="0" w:color="000000"/>
              <w:right w:val="single" w:sz="4" w:space="0" w:color="000000"/>
            </w:tcBorders>
            <w:vAlign w:val="center"/>
          </w:tcPr>
          <w:p w14:paraId="404FD660" w14:textId="77777777" w:rsidR="00FA0A08" w:rsidRPr="00E04D80" w:rsidRDefault="00FA0A08">
            <w:pPr>
              <w:widowControl w:val="0"/>
              <w:pBdr>
                <w:top w:val="nil"/>
                <w:left w:val="nil"/>
                <w:bottom w:val="nil"/>
                <w:right w:val="nil"/>
                <w:between w:val="nil"/>
              </w:pBdr>
              <w:spacing w:line="276" w:lineRule="auto"/>
              <w:ind w:firstLine="0"/>
              <w:jc w:val="left"/>
              <w:rPr>
                <w:sz w:val="24"/>
                <w:szCs w:val="24"/>
              </w:rPr>
            </w:pPr>
          </w:p>
        </w:tc>
        <w:tc>
          <w:tcPr>
            <w:tcW w:w="1948" w:type="dxa"/>
            <w:gridSpan w:val="4"/>
            <w:tcBorders>
              <w:top w:val="single" w:sz="4" w:space="0" w:color="000000"/>
              <w:left w:val="single" w:sz="4" w:space="0" w:color="000000"/>
              <w:bottom w:val="single" w:sz="4" w:space="0" w:color="000000"/>
              <w:right w:val="single" w:sz="4" w:space="0" w:color="000000"/>
            </w:tcBorders>
            <w:vAlign w:val="center"/>
          </w:tcPr>
          <w:p w14:paraId="51DFFB03" w14:textId="77777777" w:rsidR="00FA0A08" w:rsidRPr="00E04D80" w:rsidRDefault="003A3007">
            <w:pPr>
              <w:spacing w:before="120" w:line="228" w:lineRule="auto"/>
              <w:ind w:right="-57" w:firstLine="0"/>
              <w:jc w:val="center"/>
              <w:rPr>
                <w:sz w:val="24"/>
                <w:szCs w:val="24"/>
              </w:rPr>
            </w:pPr>
            <w:r w:rsidRPr="00E04D80">
              <w:rPr>
                <w:sz w:val="24"/>
                <w:szCs w:val="24"/>
              </w:rPr>
              <w:t>за земельні ділянки, нормативну грошову оцінку яких проведено (незалежно від місцезнаходження)</w:t>
            </w:r>
          </w:p>
        </w:tc>
        <w:tc>
          <w:tcPr>
            <w:tcW w:w="2103" w:type="dxa"/>
            <w:gridSpan w:val="4"/>
            <w:tcBorders>
              <w:top w:val="single" w:sz="4" w:space="0" w:color="000000"/>
              <w:left w:val="single" w:sz="4" w:space="0" w:color="000000"/>
              <w:bottom w:val="single" w:sz="4" w:space="0" w:color="000000"/>
            </w:tcBorders>
            <w:vAlign w:val="center"/>
          </w:tcPr>
          <w:p w14:paraId="18AD8FA3" w14:textId="77777777" w:rsidR="00FA0A08" w:rsidRPr="00E04D80" w:rsidRDefault="003A3007">
            <w:pPr>
              <w:spacing w:before="120" w:line="228" w:lineRule="auto"/>
              <w:ind w:right="-57" w:firstLine="0"/>
              <w:jc w:val="center"/>
              <w:rPr>
                <w:sz w:val="24"/>
                <w:szCs w:val="24"/>
              </w:rPr>
            </w:pPr>
            <w:r w:rsidRPr="00E04D80">
              <w:rPr>
                <w:sz w:val="24"/>
                <w:szCs w:val="24"/>
              </w:rPr>
              <w:t>за земельні ділянки за межами населених пунктів, нормативну грошову оцінку яких не проведено</w:t>
            </w:r>
          </w:p>
        </w:tc>
      </w:tr>
      <w:tr w:rsidR="00E04D80" w:rsidRPr="00E04D80" w14:paraId="42E499EF" w14:textId="77777777" w:rsidTr="00E56136">
        <w:trPr>
          <w:trHeight w:val="1142"/>
          <w:tblHeader/>
        </w:trPr>
        <w:tc>
          <w:tcPr>
            <w:tcW w:w="998" w:type="dxa"/>
            <w:tcBorders>
              <w:top w:val="single" w:sz="4" w:space="0" w:color="000000"/>
              <w:bottom w:val="single" w:sz="4" w:space="0" w:color="000000"/>
              <w:right w:val="single" w:sz="4" w:space="0" w:color="000000"/>
            </w:tcBorders>
            <w:vAlign w:val="center"/>
          </w:tcPr>
          <w:p w14:paraId="317259FD" w14:textId="77777777" w:rsidR="00FA0A08" w:rsidRPr="00E04D80" w:rsidRDefault="003A3007">
            <w:pPr>
              <w:spacing w:before="120" w:line="228" w:lineRule="auto"/>
              <w:ind w:right="-57" w:firstLine="0"/>
              <w:jc w:val="center"/>
              <w:rPr>
                <w:sz w:val="24"/>
                <w:szCs w:val="24"/>
              </w:rPr>
            </w:pPr>
            <w:r w:rsidRPr="00E04D80">
              <w:rPr>
                <w:sz w:val="24"/>
                <w:szCs w:val="24"/>
              </w:rPr>
              <w:t>код</w:t>
            </w:r>
            <w:r w:rsidRPr="00E04D80">
              <w:rPr>
                <w:sz w:val="24"/>
                <w:szCs w:val="24"/>
                <w:vertAlign w:val="superscript"/>
              </w:rPr>
              <w:t>2</w:t>
            </w:r>
          </w:p>
        </w:tc>
        <w:tc>
          <w:tcPr>
            <w:tcW w:w="4417" w:type="dxa"/>
            <w:tcBorders>
              <w:top w:val="single" w:sz="4" w:space="0" w:color="000000"/>
              <w:left w:val="single" w:sz="4" w:space="0" w:color="000000"/>
              <w:bottom w:val="single" w:sz="4" w:space="0" w:color="000000"/>
              <w:right w:val="single" w:sz="4" w:space="0" w:color="000000"/>
            </w:tcBorders>
            <w:vAlign w:val="center"/>
          </w:tcPr>
          <w:p w14:paraId="0AF2FC94" w14:textId="77777777" w:rsidR="00FA0A08" w:rsidRPr="00E04D80" w:rsidRDefault="003A3007">
            <w:pPr>
              <w:spacing w:before="120" w:line="228" w:lineRule="auto"/>
              <w:ind w:right="-57" w:firstLine="0"/>
              <w:jc w:val="center"/>
              <w:rPr>
                <w:sz w:val="24"/>
                <w:szCs w:val="24"/>
              </w:rPr>
            </w:pPr>
            <w:r w:rsidRPr="00E04D80">
              <w:rPr>
                <w:sz w:val="24"/>
                <w:szCs w:val="24"/>
              </w:rPr>
              <w:t>найменування</w:t>
            </w:r>
            <w:r w:rsidRPr="00E04D80">
              <w:rPr>
                <w:sz w:val="24"/>
                <w:szCs w:val="24"/>
                <w:vertAlign w:val="superscript"/>
              </w:rPr>
              <w:t>2</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6D0800D" w14:textId="77777777" w:rsidR="00FA0A08" w:rsidRPr="00E04D80" w:rsidRDefault="003A3007">
            <w:pPr>
              <w:spacing w:before="120" w:line="228" w:lineRule="auto"/>
              <w:ind w:right="-57" w:firstLine="0"/>
              <w:jc w:val="center"/>
              <w:rPr>
                <w:sz w:val="24"/>
                <w:szCs w:val="24"/>
              </w:rPr>
            </w:pPr>
            <w:r w:rsidRPr="00E04D80">
              <w:rPr>
                <w:sz w:val="24"/>
                <w:szCs w:val="24"/>
              </w:rPr>
              <w:t>для юридичних осіб</w:t>
            </w:r>
          </w:p>
        </w:tc>
        <w:tc>
          <w:tcPr>
            <w:tcW w:w="835" w:type="dxa"/>
            <w:tcBorders>
              <w:top w:val="single" w:sz="4" w:space="0" w:color="000000"/>
              <w:left w:val="single" w:sz="4" w:space="0" w:color="000000"/>
              <w:bottom w:val="single" w:sz="4" w:space="0" w:color="000000"/>
              <w:right w:val="single" w:sz="4" w:space="0" w:color="000000"/>
            </w:tcBorders>
            <w:vAlign w:val="center"/>
          </w:tcPr>
          <w:p w14:paraId="27CD34BC" w14:textId="77777777" w:rsidR="00FA0A08" w:rsidRPr="00E04D80" w:rsidRDefault="003A3007">
            <w:pPr>
              <w:spacing w:before="120" w:line="228" w:lineRule="auto"/>
              <w:ind w:right="-57" w:firstLine="0"/>
              <w:jc w:val="center"/>
              <w:rPr>
                <w:sz w:val="24"/>
                <w:szCs w:val="24"/>
              </w:rPr>
            </w:pPr>
            <w:r w:rsidRPr="00E04D80">
              <w:rPr>
                <w:sz w:val="24"/>
                <w:szCs w:val="24"/>
              </w:rPr>
              <w:t>для фізичних осіб</w:t>
            </w:r>
          </w:p>
        </w:tc>
        <w:tc>
          <w:tcPr>
            <w:tcW w:w="1113" w:type="dxa"/>
            <w:gridSpan w:val="2"/>
            <w:tcBorders>
              <w:top w:val="single" w:sz="4" w:space="0" w:color="000000"/>
              <w:left w:val="single" w:sz="4" w:space="0" w:color="000000"/>
              <w:bottom w:val="single" w:sz="4" w:space="0" w:color="000000"/>
              <w:right w:val="single" w:sz="4" w:space="0" w:color="000000"/>
            </w:tcBorders>
            <w:vAlign w:val="center"/>
          </w:tcPr>
          <w:p w14:paraId="066CEB1D" w14:textId="77777777" w:rsidR="00FA0A08" w:rsidRPr="00E04D80" w:rsidRDefault="003A3007">
            <w:pPr>
              <w:spacing w:before="120" w:line="228" w:lineRule="auto"/>
              <w:ind w:right="-57" w:firstLine="0"/>
              <w:jc w:val="center"/>
              <w:rPr>
                <w:sz w:val="24"/>
                <w:szCs w:val="24"/>
              </w:rPr>
            </w:pPr>
            <w:r w:rsidRPr="00E04D80">
              <w:rPr>
                <w:sz w:val="24"/>
                <w:szCs w:val="24"/>
              </w:rPr>
              <w:t>для юридичних осіб</w:t>
            </w:r>
          </w:p>
        </w:tc>
        <w:tc>
          <w:tcPr>
            <w:tcW w:w="990" w:type="dxa"/>
            <w:gridSpan w:val="2"/>
            <w:tcBorders>
              <w:top w:val="single" w:sz="4" w:space="0" w:color="000000"/>
              <w:left w:val="single" w:sz="4" w:space="0" w:color="000000"/>
              <w:bottom w:val="single" w:sz="4" w:space="0" w:color="000000"/>
            </w:tcBorders>
            <w:vAlign w:val="center"/>
          </w:tcPr>
          <w:p w14:paraId="1B8470B5" w14:textId="77777777" w:rsidR="00FA0A08" w:rsidRPr="00E04D80" w:rsidRDefault="003A3007">
            <w:pPr>
              <w:spacing w:before="120" w:line="228" w:lineRule="auto"/>
              <w:ind w:right="-57" w:firstLine="0"/>
              <w:jc w:val="center"/>
              <w:rPr>
                <w:sz w:val="24"/>
                <w:szCs w:val="24"/>
              </w:rPr>
            </w:pPr>
            <w:r w:rsidRPr="00E04D80">
              <w:rPr>
                <w:sz w:val="24"/>
                <w:szCs w:val="24"/>
              </w:rPr>
              <w:t>для фізичних осіб</w:t>
            </w:r>
          </w:p>
        </w:tc>
      </w:tr>
      <w:tr w:rsidR="00E04D80" w:rsidRPr="00E04D80" w14:paraId="001DD132" w14:textId="77777777">
        <w:tc>
          <w:tcPr>
            <w:tcW w:w="998" w:type="dxa"/>
          </w:tcPr>
          <w:p w14:paraId="56F238EB" w14:textId="77777777" w:rsidR="00FA0A08" w:rsidRPr="00E04D80" w:rsidRDefault="003A3007">
            <w:pPr>
              <w:spacing w:before="120" w:line="228" w:lineRule="auto"/>
              <w:ind w:right="-57" w:firstLine="0"/>
              <w:jc w:val="left"/>
              <w:rPr>
                <w:sz w:val="24"/>
                <w:szCs w:val="24"/>
              </w:rPr>
            </w:pPr>
            <w:r w:rsidRPr="00E04D80">
              <w:rPr>
                <w:sz w:val="24"/>
                <w:szCs w:val="24"/>
              </w:rPr>
              <w:t>01</w:t>
            </w:r>
          </w:p>
        </w:tc>
        <w:tc>
          <w:tcPr>
            <w:tcW w:w="8468" w:type="dxa"/>
            <w:gridSpan w:val="9"/>
          </w:tcPr>
          <w:p w14:paraId="257E7A12" w14:textId="77777777" w:rsidR="00FA0A08" w:rsidRPr="00E04D80" w:rsidRDefault="003A3007">
            <w:pPr>
              <w:spacing w:before="120" w:line="228" w:lineRule="auto"/>
              <w:ind w:right="-57" w:firstLine="0"/>
              <w:jc w:val="center"/>
              <w:rPr>
                <w:b/>
                <w:sz w:val="24"/>
                <w:szCs w:val="24"/>
              </w:rPr>
            </w:pPr>
            <w:r w:rsidRPr="00E04D80">
              <w:rPr>
                <w:b/>
                <w:sz w:val="24"/>
                <w:szCs w:val="24"/>
              </w:rPr>
              <w:t xml:space="preserve">Землі сільськогосподарського призначення </w:t>
            </w:r>
          </w:p>
        </w:tc>
      </w:tr>
      <w:tr w:rsidR="00E04D80" w:rsidRPr="00E04D80" w14:paraId="0DD52D29" w14:textId="77777777">
        <w:tc>
          <w:tcPr>
            <w:tcW w:w="998" w:type="dxa"/>
          </w:tcPr>
          <w:p w14:paraId="12EF17AD" w14:textId="77777777" w:rsidR="00FA0A08" w:rsidRPr="00E04D80" w:rsidRDefault="003A3007">
            <w:pPr>
              <w:spacing w:before="120" w:line="228" w:lineRule="auto"/>
              <w:ind w:right="-57" w:firstLine="0"/>
              <w:jc w:val="left"/>
              <w:rPr>
                <w:sz w:val="24"/>
                <w:szCs w:val="24"/>
              </w:rPr>
            </w:pPr>
            <w:r w:rsidRPr="00E04D80">
              <w:rPr>
                <w:sz w:val="24"/>
                <w:szCs w:val="24"/>
              </w:rPr>
              <w:t>01.01</w:t>
            </w:r>
          </w:p>
        </w:tc>
        <w:tc>
          <w:tcPr>
            <w:tcW w:w="4417" w:type="dxa"/>
            <w:shd w:val="clear" w:color="auto" w:fill="auto"/>
            <w:vAlign w:val="center"/>
          </w:tcPr>
          <w:p w14:paraId="796BF74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товарного сільськогосподарського виробництва</w:t>
            </w:r>
            <w:r w:rsidRPr="00E04D80">
              <w:rPr>
                <w:rFonts w:eastAsia="Calibri"/>
                <w:sz w:val="24"/>
                <w:szCs w:val="24"/>
                <w:vertAlign w:val="superscript"/>
              </w:rPr>
              <w:t xml:space="preserve"> 4</w:t>
            </w:r>
          </w:p>
        </w:tc>
        <w:tc>
          <w:tcPr>
            <w:tcW w:w="1113" w:type="dxa"/>
            <w:gridSpan w:val="3"/>
            <w:shd w:val="clear" w:color="auto" w:fill="auto"/>
            <w:vAlign w:val="bottom"/>
          </w:tcPr>
          <w:p w14:paraId="3DFA462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shd w:val="clear" w:color="auto" w:fill="auto"/>
            <w:vAlign w:val="bottom"/>
          </w:tcPr>
          <w:p w14:paraId="4563013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shd w:val="clear" w:color="auto" w:fill="auto"/>
            <w:vAlign w:val="bottom"/>
          </w:tcPr>
          <w:p w14:paraId="023379A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shd w:val="clear" w:color="auto" w:fill="auto"/>
            <w:vAlign w:val="bottom"/>
          </w:tcPr>
          <w:p w14:paraId="0BCE8BC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229FA646" w14:textId="77777777">
        <w:tc>
          <w:tcPr>
            <w:tcW w:w="998" w:type="dxa"/>
          </w:tcPr>
          <w:p w14:paraId="46323C86" w14:textId="77777777" w:rsidR="00FA0A08" w:rsidRPr="00E04D80" w:rsidRDefault="003A3007">
            <w:pPr>
              <w:spacing w:before="120" w:line="228" w:lineRule="auto"/>
              <w:ind w:right="-57" w:firstLine="0"/>
              <w:jc w:val="left"/>
              <w:rPr>
                <w:sz w:val="24"/>
                <w:szCs w:val="24"/>
              </w:rPr>
            </w:pPr>
            <w:r w:rsidRPr="00E04D80">
              <w:rPr>
                <w:sz w:val="24"/>
                <w:szCs w:val="24"/>
              </w:rPr>
              <w:t>01.02</w:t>
            </w:r>
          </w:p>
        </w:tc>
        <w:tc>
          <w:tcPr>
            <w:tcW w:w="4417" w:type="dxa"/>
            <w:tcBorders>
              <w:top w:val="nil"/>
            </w:tcBorders>
            <w:shd w:val="clear" w:color="auto" w:fill="auto"/>
            <w:vAlign w:val="center"/>
          </w:tcPr>
          <w:p w14:paraId="1048CBF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фермерського господарства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53C4A3E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39CFEBF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789B6A6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7D4D897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3EF19384" w14:textId="77777777">
        <w:tc>
          <w:tcPr>
            <w:tcW w:w="998" w:type="dxa"/>
          </w:tcPr>
          <w:p w14:paraId="61BA91A3" w14:textId="77777777" w:rsidR="00FA0A08" w:rsidRPr="00E04D80" w:rsidRDefault="003A3007">
            <w:pPr>
              <w:spacing w:before="120" w:line="228" w:lineRule="auto"/>
              <w:ind w:right="-57" w:firstLine="0"/>
              <w:jc w:val="left"/>
              <w:rPr>
                <w:sz w:val="24"/>
                <w:szCs w:val="24"/>
              </w:rPr>
            </w:pPr>
            <w:r w:rsidRPr="00E04D80">
              <w:rPr>
                <w:sz w:val="24"/>
                <w:szCs w:val="24"/>
              </w:rPr>
              <w:t>01.03</w:t>
            </w:r>
          </w:p>
        </w:tc>
        <w:tc>
          <w:tcPr>
            <w:tcW w:w="4417" w:type="dxa"/>
            <w:tcBorders>
              <w:top w:val="nil"/>
            </w:tcBorders>
            <w:shd w:val="clear" w:color="auto" w:fill="auto"/>
            <w:vAlign w:val="center"/>
          </w:tcPr>
          <w:p w14:paraId="4D71FB9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особистого селянського господарства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28CEE1B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23B548D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7CB7945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29C3286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2A2E66F2" w14:textId="77777777">
        <w:tc>
          <w:tcPr>
            <w:tcW w:w="998" w:type="dxa"/>
          </w:tcPr>
          <w:p w14:paraId="54B50D36" w14:textId="77777777" w:rsidR="00FA0A08" w:rsidRPr="00E04D80" w:rsidRDefault="003A3007">
            <w:pPr>
              <w:spacing w:before="120" w:line="228" w:lineRule="auto"/>
              <w:ind w:right="-57" w:firstLine="0"/>
              <w:jc w:val="left"/>
              <w:rPr>
                <w:sz w:val="24"/>
                <w:szCs w:val="24"/>
              </w:rPr>
            </w:pPr>
            <w:r w:rsidRPr="00E04D80">
              <w:rPr>
                <w:sz w:val="24"/>
                <w:szCs w:val="24"/>
              </w:rPr>
              <w:t>01.04</w:t>
            </w:r>
          </w:p>
        </w:tc>
        <w:tc>
          <w:tcPr>
            <w:tcW w:w="4417" w:type="dxa"/>
            <w:tcBorders>
              <w:top w:val="nil"/>
            </w:tcBorders>
            <w:shd w:val="clear" w:color="auto" w:fill="auto"/>
            <w:vAlign w:val="center"/>
          </w:tcPr>
          <w:p w14:paraId="40C8BDC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підсобного сільського господарства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7025BAC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727C7B8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2C9BCC4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6FF8785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57610561" w14:textId="77777777">
        <w:tc>
          <w:tcPr>
            <w:tcW w:w="998" w:type="dxa"/>
          </w:tcPr>
          <w:p w14:paraId="51301FC4" w14:textId="77777777" w:rsidR="00FA0A08" w:rsidRPr="00E04D80" w:rsidRDefault="003A3007">
            <w:pPr>
              <w:spacing w:before="120" w:line="228" w:lineRule="auto"/>
              <w:ind w:right="-57" w:firstLine="0"/>
              <w:jc w:val="left"/>
              <w:rPr>
                <w:sz w:val="24"/>
                <w:szCs w:val="24"/>
              </w:rPr>
            </w:pPr>
            <w:r w:rsidRPr="00E04D80">
              <w:rPr>
                <w:sz w:val="24"/>
                <w:szCs w:val="24"/>
              </w:rPr>
              <w:t>01.05</w:t>
            </w:r>
          </w:p>
        </w:tc>
        <w:tc>
          <w:tcPr>
            <w:tcW w:w="4417" w:type="dxa"/>
            <w:tcBorders>
              <w:top w:val="nil"/>
            </w:tcBorders>
            <w:shd w:val="clear" w:color="auto" w:fill="auto"/>
            <w:vAlign w:val="center"/>
          </w:tcPr>
          <w:p w14:paraId="3E3F717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індивідуального садівництва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22F135E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1AADBDE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165C133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655A61A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2CE3D63D" w14:textId="77777777">
        <w:tc>
          <w:tcPr>
            <w:tcW w:w="998" w:type="dxa"/>
          </w:tcPr>
          <w:p w14:paraId="40183F8B" w14:textId="77777777" w:rsidR="00FA0A08" w:rsidRPr="00E04D80" w:rsidRDefault="003A3007">
            <w:pPr>
              <w:spacing w:before="120" w:line="228" w:lineRule="auto"/>
              <w:ind w:right="-57" w:firstLine="0"/>
              <w:jc w:val="left"/>
              <w:rPr>
                <w:sz w:val="24"/>
                <w:szCs w:val="24"/>
              </w:rPr>
            </w:pPr>
            <w:r w:rsidRPr="00E04D80">
              <w:rPr>
                <w:sz w:val="24"/>
                <w:szCs w:val="24"/>
              </w:rPr>
              <w:t>01.06</w:t>
            </w:r>
          </w:p>
        </w:tc>
        <w:tc>
          <w:tcPr>
            <w:tcW w:w="4417" w:type="dxa"/>
            <w:tcBorders>
              <w:top w:val="nil"/>
            </w:tcBorders>
            <w:shd w:val="clear" w:color="auto" w:fill="auto"/>
            <w:vAlign w:val="center"/>
          </w:tcPr>
          <w:p w14:paraId="7D4A812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колективного садівництва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2E497DD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546DCF2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13B1563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1545ABF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04613900" w14:textId="77777777">
        <w:tc>
          <w:tcPr>
            <w:tcW w:w="998" w:type="dxa"/>
          </w:tcPr>
          <w:p w14:paraId="3B9EA705" w14:textId="77777777" w:rsidR="00FA0A08" w:rsidRPr="00E04D80" w:rsidRDefault="003A3007">
            <w:pPr>
              <w:spacing w:before="120" w:line="228" w:lineRule="auto"/>
              <w:ind w:right="-57" w:firstLine="0"/>
              <w:jc w:val="left"/>
              <w:rPr>
                <w:sz w:val="24"/>
                <w:szCs w:val="24"/>
              </w:rPr>
            </w:pPr>
            <w:r w:rsidRPr="00E04D80">
              <w:rPr>
                <w:sz w:val="24"/>
                <w:szCs w:val="24"/>
              </w:rPr>
              <w:t>01.07</w:t>
            </w:r>
          </w:p>
        </w:tc>
        <w:tc>
          <w:tcPr>
            <w:tcW w:w="4417" w:type="dxa"/>
            <w:tcBorders>
              <w:top w:val="nil"/>
            </w:tcBorders>
            <w:shd w:val="clear" w:color="auto" w:fill="auto"/>
            <w:vAlign w:val="center"/>
          </w:tcPr>
          <w:p w14:paraId="507A41E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городництва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7D3E577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5BAF2ED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6AA43B6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3986D33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3F7B39F8" w14:textId="77777777">
        <w:tc>
          <w:tcPr>
            <w:tcW w:w="998" w:type="dxa"/>
          </w:tcPr>
          <w:p w14:paraId="20D476F0" w14:textId="77777777" w:rsidR="00FA0A08" w:rsidRPr="00E04D80" w:rsidRDefault="003A3007">
            <w:pPr>
              <w:spacing w:before="120" w:line="228" w:lineRule="auto"/>
              <w:ind w:right="-57" w:firstLine="0"/>
              <w:jc w:val="left"/>
              <w:rPr>
                <w:sz w:val="24"/>
                <w:szCs w:val="24"/>
              </w:rPr>
            </w:pPr>
            <w:r w:rsidRPr="00E04D80">
              <w:rPr>
                <w:sz w:val="24"/>
                <w:szCs w:val="24"/>
              </w:rPr>
              <w:t>01.08</w:t>
            </w:r>
          </w:p>
        </w:tc>
        <w:tc>
          <w:tcPr>
            <w:tcW w:w="4417" w:type="dxa"/>
            <w:tcBorders>
              <w:top w:val="nil"/>
            </w:tcBorders>
            <w:shd w:val="clear" w:color="auto" w:fill="auto"/>
            <w:vAlign w:val="center"/>
          </w:tcPr>
          <w:p w14:paraId="11E3A909" w14:textId="77777777" w:rsidR="00FA0A08" w:rsidRPr="00E04D80" w:rsidRDefault="003A3007">
            <w:pPr>
              <w:spacing w:before="120" w:line="228" w:lineRule="auto"/>
              <w:ind w:right="-57" w:firstLine="0"/>
              <w:jc w:val="left"/>
              <w:rPr>
                <w:b/>
                <w:i/>
                <w:sz w:val="24"/>
                <w:szCs w:val="24"/>
                <w:u w:val="single"/>
              </w:rPr>
            </w:pPr>
            <w:r w:rsidRPr="00E04D80">
              <w:rPr>
                <w:rFonts w:eastAsia="Calibri"/>
                <w:sz w:val="24"/>
                <w:szCs w:val="24"/>
              </w:rPr>
              <w:t>Для сінокосіння і випасання худоби</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65D87B8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3D090D1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1F490E8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50BEB6E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7747DD84" w14:textId="77777777">
        <w:tc>
          <w:tcPr>
            <w:tcW w:w="998" w:type="dxa"/>
          </w:tcPr>
          <w:p w14:paraId="756BC392" w14:textId="77777777" w:rsidR="00FA0A08" w:rsidRPr="00E04D80" w:rsidRDefault="003A3007">
            <w:pPr>
              <w:spacing w:before="120" w:line="228" w:lineRule="auto"/>
              <w:ind w:right="-57" w:firstLine="0"/>
              <w:jc w:val="left"/>
              <w:rPr>
                <w:sz w:val="24"/>
                <w:szCs w:val="24"/>
              </w:rPr>
            </w:pPr>
            <w:r w:rsidRPr="00E04D80">
              <w:rPr>
                <w:sz w:val="24"/>
                <w:szCs w:val="24"/>
              </w:rPr>
              <w:lastRenderedPageBreak/>
              <w:t>01.09</w:t>
            </w:r>
          </w:p>
        </w:tc>
        <w:tc>
          <w:tcPr>
            <w:tcW w:w="4417" w:type="dxa"/>
            <w:tcBorders>
              <w:top w:val="nil"/>
            </w:tcBorders>
            <w:shd w:val="clear" w:color="auto" w:fill="auto"/>
            <w:vAlign w:val="center"/>
          </w:tcPr>
          <w:p w14:paraId="423AA82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дослідних і навчальних цілей</w:t>
            </w:r>
          </w:p>
        </w:tc>
        <w:tc>
          <w:tcPr>
            <w:tcW w:w="1113" w:type="dxa"/>
            <w:gridSpan w:val="3"/>
            <w:tcBorders>
              <w:top w:val="nil"/>
            </w:tcBorders>
            <w:shd w:val="clear" w:color="auto" w:fill="auto"/>
            <w:vAlign w:val="bottom"/>
          </w:tcPr>
          <w:p w14:paraId="5F50F00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3F140D1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7F45E93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3810CAF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7046E218" w14:textId="77777777">
        <w:tc>
          <w:tcPr>
            <w:tcW w:w="998" w:type="dxa"/>
          </w:tcPr>
          <w:p w14:paraId="1B0A0518" w14:textId="77777777" w:rsidR="00FA0A08" w:rsidRPr="00E04D80" w:rsidRDefault="003A3007">
            <w:pPr>
              <w:spacing w:before="120" w:line="228" w:lineRule="auto"/>
              <w:ind w:right="-57" w:firstLine="0"/>
              <w:jc w:val="left"/>
              <w:rPr>
                <w:sz w:val="24"/>
                <w:szCs w:val="24"/>
              </w:rPr>
            </w:pPr>
            <w:r w:rsidRPr="00E04D80">
              <w:rPr>
                <w:sz w:val="24"/>
                <w:szCs w:val="24"/>
              </w:rPr>
              <w:t>01.10</w:t>
            </w:r>
          </w:p>
        </w:tc>
        <w:tc>
          <w:tcPr>
            <w:tcW w:w="4417" w:type="dxa"/>
            <w:shd w:val="clear" w:color="auto" w:fill="auto"/>
            <w:vAlign w:val="center"/>
          </w:tcPr>
          <w:p w14:paraId="6A72322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пропаганди передового досвіду ведення сільського господарства</w:t>
            </w:r>
          </w:p>
        </w:tc>
        <w:tc>
          <w:tcPr>
            <w:tcW w:w="1113" w:type="dxa"/>
            <w:gridSpan w:val="3"/>
            <w:shd w:val="clear" w:color="auto" w:fill="auto"/>
            <w:vAlign w:val="bottom"/>
          </w:tcPr>
          <w:p w14:paraId="39FBB4A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shd w:val="clear" w:color="auto" w:fill="auto"/>
            <w:vAlign w:val="bottom"/>
          </w:tcPr>
          <w:p w14:paraId="084D348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shd w:val="clear" w:color="auto" w:fill="auto"/>
            <w:vAlign w:val="bottom"/>
          </w:tcPr>
          <w:p w14:paraId="14E4965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shd w:val="clear" w:color="auto" w:fill="auto"/>
            <w:vAlign w:val="bottom"/>
          </w:tcPr>
          <w:p w14:paraId="2068D1D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350A6EA0" w14:textId="77777777">
        <w:tc>
          <w:tcPr>
            <w:tcW w:w="998" w:type="dxa"/>
          </w:tcPr>
          <w:p w14:paraId="6A5CAD60" w14:textId="77777777" w:rsidR="00FA0A08" w:rsidRPr="00E04D80" w:rsidRDefault="003A3007">
            <w:pPr>
              <w:spacing w:before="120" w:line="228" w:lineRule="auto"/>
              <w:ind w:right="-57" w:firstLine="0"/>
              <w:jc w:val="left"/>
              <w:rPr>
                <w:sz w:val="24"/>
                <w:szCs w:val="24"/>
              </w:rPr>
            </w:pPr>
            <w:r w:rsidRPr="00E04D80">
              <w:rPr>
                <w:sz w:val="24"/>
                <w:szCs w:val="24"/>
              </w:rPr>
              <w:t>01.11</w:t>
            </w:r>
          </w:p>
        </w:tc>
        <w:tc>
          <w:tcPr>
            <w:tcW w:w="4417" w:type="dxa"/>
            <w:tcBorders>
              <w:top w:val="nil"/>
            </w:tcBorders>
            <w:shd w:val="clear" w:color="auto" w:fill="auto"/>
            <w:vAlign w:val="center"/>
          </w:tcPr>
          <w:p w14:paraId="0074230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надання послуг у сільському господарстві</w:t>
            </w:r>
          </w:p>
        </w:tc>
        <w:tc>
          <w:tcPr>
            <w:tcW w:w="1113" w:type="dxa"/>
            <w:gridSpan w:val="3"/>
            <w:tcBorders>
              <w:top w:val="nil"/>
            </w:tcBorders>
            <w:shd w:val="clear" w:color="auto" w:fill="auto"/>
            <w:vAlign w:val="bottom"/>
          </w:tcPr>
          <w:p w14:paraId="0271882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5880551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4E4D6FC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0BC58EF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450BF8D4" w14:textId="77777777">
        <w:tc>
          <w:tcPr>
            <w:tcW w:w="998" w:type="dxa"/>
          </w:tcPr>
          <w:p w14:paraId="6C42C23E" w14:textId="77777777" w:rsidR="00FA0A08" w:rsidRPr="00E04D80" w:rsidRDefault="003A3007">
            <w:pPr>
              <w:spacing w:before="120" w:line="228" w:lineRule="auto"/>
              <w:ind w:right="-57" w:firstLine="0"/>
              <w:jc w:val="left"/>
              <w:rPr>
                <w:sz w:val="24"/>
                <w:szCs w:val="24"/>
              </w:rPr>
            </w:pPr>
            <w:r w:rsidRPr="00E04D80">
              <w:rPr>
                <w:sz w:val="24"/>
                <w:szCs w:val="24"/>
              </w:rPr>
              <w:t>01.12</w:t>
            </w:r>
          </w:p>
        </w:tc>
        <w:tc>
          <w:tcPr>
            <w:tcW w:w="4417" w:type="dxa"/>
            <w:tcBorders>
              <w:top w:val="nil"/>
            </w:tcBorders>
            <w:shd w:val="clear" w:color="auto" w:fill="auto"/>
            <w:vAlign w:val="center"/>
          </w:tcPr>
          <w:p w14:paraId="5822C7B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інфраструктури оптових ринків сільськогосподарської продукції</w:t>
            </w:r>
          </w:p>
        </w:tc>
        <w:tc>
          <w:tcPr>
            <w:tcW w:w="1113" w:type="dxa"/>
            <w:gridSpan w:val="3"/>
            <w:tcBorders>
              <w:top w:val="nil"/>
            </w:tcBorders>
            <w:shd w:val="clear" w:color="auto" w:fill="auto"/>
            <w:vAlign w:val="bottom"/>
          </w:tcPr>
          <w:p w14:paraId="4954E02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5827C06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080D553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028BB78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3E8F303F" w14:textId="77777777">
        <w:tc>
          <w:tcPr>
            <w:tcW w:w="998" w:type="dxa"/>
          </w:tcPr>
          <w:p w14:paraId="7755A77E" w14:textId="77777777" w:rsidR="00FA0A08" w:rsidRPr="00E04D80" w:rsidRDefault="003A3007">
            <w:pPr>
              <w:spacing w:before="120" w:line="228" w:lineRule="auto"/>
              <w:ind w:right="-57" w:firstLine="0"/>
              <w:jc w:val="left"/>
              <w:rPr>
                <w:sz w:val="24"/>
                <w:szCs w:val="24"/>
              </w:rPr>
            </w:pPr>
            <w:r w:rsidRPr="00E04D80">
              <w:rPr>
                <w:sz w:val="24"/>
                <w:szCs w:val="24"/>
              </w:rPr>
              <w:t>01.13</w:t>
            </w:r>
          </w:p>
        </w:tc>
        <w:tc>
          <w:tcPr>
            <w:tcW w:w="4417" w:type="dxa"/>
            <w:tcBorders>
              <w:top w:val="nil"/>
            </w:tcBorders>
            <w:shd w:val="clear" w:color="auto" w:fill="auto"/>
            <w:vAlign w:val="center"/>
          </w:tcPr>
          <w:p w14:paraId="2C0792B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іншого сільськогосподарського призначення</w:t>
            </w:r>
          </w:p>
        </w:tc>
        <w:tc>
          <w:tcPr>
            <w:tcW w:w="1113" w:type="dxa"/>
            <w:gridSpan w:val="3"/>
            <w:tcBorders>
              <w:top w:val="nil"/>
            </w:tcBorders>
            <w:shd w:val="clear" w:color="auto" w:fill="auto"/>
            <w:vAlign w:val="bottom"/>
          </w:tcPr>
          <w:p w14:paraId="39957A8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368AA8B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00786C1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26D7C43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014CB631" w14:textId="77777777">
        <w:tc>
          <w:tcPr>
            <w:tcW w:w="998" w:type="dxa"/>
          </w:tcPr>
          <w:p w14:paraId="163AC40F" w14:textId="77777777" w:rsidR="00FA0A08" w:rsidRPr="00E04D80" w:rsidRDefault="003A3007">
            <w:pPr>
              <w:spacing w:before="120" w:line="228" w:lineRule="auto"/>
              <w:ind w:right="-57" w:firstLine="0"/>
              <w:jc w:val="left"/>
              <w:rPr>
                <w:sz w:val="24"/>
                <w:szCs w:val="24"/>
              </w:rPr>
            </w:pPr>
            <w:r w:rsidRPr="00E04D80">
              <w:rPr>
                <w:sz w:val="24"/>
                <w:szCs w:val="24"/>
              </w:rPr>
              <w:t>01.14</w:t>
            </w:r>
          </w:p>
        </w:tc>
        <w:tc>
          <w:tcPr>
            <w:tcW w:w="4417" w:type="dxa"/>
            <w:tcBorders>
              <w:top w:val="nil"/>
            </w:tcBorders>
            <w:shd w:val="clear" w:color="auto" w:fill="auto"/>
            <w:vAlign w:val="center"/>
          </w:tcPr>
          <w:p w14:paraId="6780231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01.01 - 01.13, 01.15 - 01.19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39CF8A5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69FBFD8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033A2BE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69B2895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w:t>
            </w:r>
          </w:p>
        </w:tc>
      </w:tr>
      <w:tr w:rsidR="00E04D80" w:rsidRPr="00E04D80" w14:paraId="6C33E652" w14:textId="77777777">
        <w:tc>
          <w:tcPr>
            <w:tcW w:w="998" w:type="dxa"/>
          </w:tcPr>
          <w:p w14:paraId="76F6348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01.15</w:t>
            </w:r>
          </w:p>
        </w:tc>
        <w:tc>
          <w:tcPr>
            <w:tcW w:w="4417" w:type="dxa"/>
            <w:shd w:val="clear" w:color="auto" w:fill="auto"/>
            <w:vAlign w:val="center"/>
          </w:tcPr>
          <w:p w14:paraId="5E498711"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запасу під сільськогосподарськими будівлями і дворами</w:t>
            </w:r>
          </w:p>
        </w:tc>
        <w:tc>
          <w:tcPr>
            <w:tcW w:w="1113" w:type="dxa"/>
            <w:gridSpan w:val="3"/>
            <w:shd w:val="clear" w:color="auto" w:fill="auto"/>
            <w:vAlign w:val="bottom"/>
          </w:tcPr>
          <w:p w14:paraId="45CF77C2"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shd w:val="clear" w:color="auto" w:fill="auto"/>
            <w:vAlign w:val="bottom"/>
          </w:tcPr>
          <w:p w14:paraId="43322C7C"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shd w:val="clear" w:color="auto" w:fill="auto"/>
            <w:vAlign w:val="bottom"/>
          </w:tcPr>
          <w:p w14:paraId="76E1772C"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990" w:type="dxa"/>
            <w:gridSpan w:val="2"/>
            <w:shd w:val="clear" w:color="auto" w:fill="auto"/>
            <w:vAlign w:val="bottom"/>
          </w:tcPr>
          <w:p w14:paraId="42A5C2ED"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r>
      <w:tr w:rsidR="00E04D80" w:rsidRPr="00E04D80" w14:paraId="7E622B23" w14:textId="77777777">
        <w:tc>
          <w:tcPr>
            <w:tcW w:w="998" w:type="dxa"/>
          </w:tcPr>
          <w:p w14:paraId="1E17CB0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01.16</w:t>
            </w:r>
          </w:p>
        </w:tc>
        <w:tc>
          <w:tcPr>
            <w:tcW w:w="4417" w:type="dxa"/>
            <w:tcBorders>
              <w:top w:val="nil"/>
            </w:tcBorders>
            <w:shd w:val="clear" w:color="auto" w:fill="auto"/>
            <w:vAlign w:val="center"/>
          </w:tcPr>
          <w:p w14:paraId="11D4B379"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під полезахисними лісовими смугами</w:t>
            </w:r>
          </w:p>
        </w:tc>
        <w:tc>
          <w:tcPr>
            <w:tcW w:w="1113" w:type="dxa"/>
            <w:gridSpan w:val="3"/>
            <w:tcBorders>
              <w:top w:val="nil"/>
            </w:tcBorders>
            <w:shd w:val="clear" w:color="auto" w:fill="auto"/>
            <w:vAlign w:val="bottom"/>
          </w:tcPr>
          <w:p w14:paraId="27F5D9F6"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tcBorders>
              <w:top w:val="nil"/>
            </w:tcBorders>
            <w:shd w:val="clear" w:color="auto" w:fill="auto"/>
            <w:vAlign w:val="bottom"/>
          </w:tcPr>
          <w:p w14:paraId="1DB7844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2459ECA3"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28D7EB1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r>
      <w:tr w:rsidR="00E04D80" w:rsidRPr="00E04D80" w14:paraId="769D83D4" w14:textId="77777777">
        <w:tc>
          <w:tcPr>
            <w:tcW w:w="998" w:type="dxa"/>
          </w:tcPr>
          <w:p w14:paraId="171DEBD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01.17</w:t>
            </w:r>
          </w:p>
        </w:tc>
        <w:tc>
          <w:tcPr>
            <w:tcW w:w="4417" w:type="dxa"/>
            <w:tcBorders>
              <w:top w:val="nil"/>
            </w:tcBorders>
            <w:shd w:val="clear" w:color="auto" w:fill="auto"/>
            <w:vAlign w:val="center"/>
          </w:tcPr>
          <w:p w14:paraId="71EDFA0F"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113" w:type="dxa"/>
            <w:gridSpan w:val="3"/>
            <w:tcBorders>
              <w:top w:val="nil"/>
            </w:tcBorders>
            <w:shd w:val="clear" w:color="auto" w:fill="auto"/>
            <w:vAlign w:val="bottom"/>
          </w:tcPr>
          <w:p w14:paraId="519F18EB"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tcBorders>
              <w:top w:val="nil"/>
            </w:tcBorders>
            <w:shd w:val="clear" w:color="auto" w:fill="auto"/>
            <w:vAlign w:val="bottom"/>
          </w:tcPr>
          <w:p w14:paraId="5F8BD8CB"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1308D36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54A26F87"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r>
      <w:tr w:rsidR="00E04D80" w:rsidRPr="00E04D80" w14:paraId="7125A82B" w14:textId="77777777">
        <w:tc>
          <w:tcPr>
            <w:tcW w:w="998" w:type="dxa"/>
          </w:tcPr>
          <w:p w14:paraId="13D74A8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01.18</w:t>
            </w:r>
          </w:p>
        </w:tc>
        <w:tc>
          <w:tcPr>
            <w:tcW w:w="4417" w:type="dxa"/>
            <w:tcBorders>
              <w:top w:val="nil"/>
            </w:tcBorders>
            <w:shd w:val="clear" w:color="auto" w:fill="auto"/>
            <w:vAlign w:val="center"/>
          </w:tcPr>
          <w:p w14:paraId="4553409D"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загального користування, які використовуються як польові дороги, прогони</w:t>
            </w:r>
          </w:p>
        </w:tc>
        <w:tc>
          <w:tcPr>
            <w:tcW w:w="1113" w:type="dxa"/>
            <w:gridSpan w:val="3"/>
            <w:tcBorders>
              <w:top w:val="nil"/>
            </w:tcBorders>
            <w:shd w:val="clear" w:color="auto" w:fill="auto"/>
            <w:vAlign w:val="bottom"/>
          </w:tcPr>
          <w:p w14:paraId="25E28E85"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tcBorders>
              <w:top w:val="nil"/>
            </w:tcBorders>
            <w:shd w:val="clear" w:color="auto" w:fill="auto"/>
            <w:vAlign w:val="bottom"/>
          </w:tcPr>
          <w:p w14:paraId="7F8242BA"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4346E589"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11E09E4D"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r>
      <w:tr w:rsidR="00E04D80" w:rsidRPr="00E04D80" w14:paraId="2538E3E7" w14:textId="77777777">
        <w:tc>
          <w:tcPr>
            <w:tcW w:w="998" w:type="dxa"/>
          </w:tcPr>
          <w:p w14:paraId="4CB15C4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01.19</w:t>
            </w:r>
          </w:p>
        </w:tc>
        <w:tc>
          <w:tcPr>
            <w:tcW w:w="4417" w:type="dxa"/>
            <w:tcBorders>
              <w:top w:val="nil"/>
            </w:tcBorders>
            <w:shd w:val="clear" w:color="auto" w:fill="auto"/>
            <w:vAlign w:val="center"/>
          </w:tcPr>
          <w:p w14:paraId="4B2ED85A"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під громадськими сіножатями та громадськими пасовищами</w:t>
            </w:r>
          </w:p>
        </w:tc>
        <w:tc>
          <w:tcPr>
            <w:tcW w:w="1113" w:type="dxa"/>
            <w:gridSpan w:val="3"/>
            <w:tcBorders>
              <w:top w:val="nil"/>
            </w:tcBorders>
            <w:shd w:val="clear" w:color="auto" w:fill="auto"/>
            <w:vAlign w:val="bottom"/>
          </w:tcPr>
          <w:p w14:paraId="5F2EE17D"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tcBorders>
              <w:top w:val="nil"/>
            </w:tcBorders>
            <w:shd w:val="clear" w:color="auto" w:fill="auto"/>
            <w:vAlign w:val="bottom"/>
          </w:tcPr>
          <w:p w14:paraId="248D6EB9"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60DD81C7"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2CC88F9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w:t>
            </w:r>
          </w:p>
        </w:tc>
      </w:tr>
      <w:tr w:rsidR="00E04D80" w:rsidRPr="00E04D80" w14:paraId="2A7699DA" w14:textId="77777777">
        <w:tc>
          <w:tcPr>
            <w:tcW w:w="998" w:type="dxa"/>
          </w:tcPr>
          <w:p w14:paraId="128BE52B" w14:textId="77777777" w:rsidR="00FA0A08" w:rsidRPr="00E04D80" w:rsidRDefault="00FA0A08">
            <w:pPr>
              <w:spacing w:before="120" w:line="228" w:lineRule="auto"/>
              <w:ind w:right="-57" w:firstLine="0"/>
              <w:jc w:val="left"/>
              <w:rPr>
                <w:sz w:val="24"/>
                <w:szCs w:val="24"/>
              </w:rPr>
            </w:pPr>
          </w:p>
          <w:p w14:paraId="1BE36AB4" w14:textId="77777777" w:rsidR="00FA0A08" w:rsidRPr="00E04D80" w:rsidRDefault="003A3007">
            <w:pPr>
              <w:spacing w:before="120" w:line="228" w:lineRule="auto"/>
              <w:ind w:right="-57" w:firstLine="0"/>
              <w:jc w:val="left"/>
              <w:rPr>
                <w:sz w:val="24"/>
                <w:szCs w:val="24"/>
              </w:rPr>
            </w:pPr>
            <w:r w:rsidRPr="00E04D80">
              <w:rPr>
                <w:sz w:val="24"/>
                <w:szCs w:val="24"/>
              </w:rPr>
              <w:t>02</w:t>
            </w:r>
          </w:p>
        </w:tc>
        <w:tc>
          <w:tcPr>
            <w:tcW w:w="8468" w:type="dxa"/>
            <w:gridSpan w:val="9"/>
          </w:tcPr>
          <w:p w14:paraId="7E814B30" w14:textId="77777777" w:rsidR="00FA0A08" w:rsidRPr="00E04D80" w:rsidRDefault="00FA0A08">
            <w:pPr>
              <w:spacing w:before="120" w:line="228" w:lineRule="auto"/>
              <w:ind w:right="-57" w:firstLine="0"/>
              <w:jc w:val="center"/>
              <w:rPr>
                <w:b/>
                <w:sz w:val="24"/>
                <w:szCs w:val="24"/>
              </w:rPr>
            </w:pPr>
          </w:p>
          <w:p w14:paraId="412E5B6F" w14:textId="77777777" w:rsidR="00FA0A08" w:rsidRPr="00E04D80" w:rsidRDefault="003A3007">
            <w:pPr>
              <w:spacing w:before="120" w:line="228" w:lineRule="auto"/>
              <w:ind w:right="-57" w:firstLine="0"/>
              <w:jc w:val="center"/>
              <w:rPr>
                <w:b/>
                <w:sz w:val="24"/>
                <w:szCs w:val="24"/>
              </w:rPr>
            </w:pPr>
            <w:r w:rsidRPr="00E04D80">
              <w:rPr>
                <w:b/>
                <w:sz w:val="24"/>
                <w:szCs w:val="24"/>
              </w:rPr>
              <w:t>Землі житлової забудови</w:t>
            </w:r>
          </w:p>
        </w:tc>
      </w:tr>
      <w:tr w:rsidR="00E04D80" w:rsidRPr="00E04D80" w14:paraId="1FE53C8B" w14:textId="77777777">
        <w:tc>
          <w:tcPr>
            <w:tcW w:w="998" w:type="dxa"/>
          </w:tcPr>
          <w:p w14:paraId="22F90295" w14:textId="77777777" w:rsidR="00FA0A08" w:rsidRPr="00E04D80" w:rsidRDefault="003A3007">
            <w:pPr>
              <w:spacing w:before="120" w:line="228" w:lineRule="auto"/>
              <w:ind w:right="-57" w:firstLine="0"/>
              <w:jc w:val="left"/>
              <w:rPr>
                <w:sz w:val="24"/>
                <w:szCs w:val="24"/>
              </w:rPr>
            </w:pPr>
            <w:r w:rsidRPr="00E04D80">
              <w:rPr>
                <w:sz w:val="24"/>
                <w:szCs w:val="24"/>
              </w:rPr>
              <w:t>02.01</w:t>
            </w:r>
          </w:p>
        </w:tc>
        <w:tc>
          <w:tcPr>
            <w:tcW w:w="4417" w:type="dxa"/>
            <w:shd w:val="clear" w:color="auto" w:fill="auto"/>
            <w:vAlign w:val="center"/>
          </w:tcPr>
          <w:p w14:paraId="45E4E56C" w14:textId="77777777" w:rsidR="00FA0A08" w:rsidRPr="00E04D80" w:rsidRDefault="003A3007">
            <w:pPr>
              <w:spacing w:before="120" w:line="228" w:lineRule="auto"/>
              <w:ind w:right="-57" w:firstLine="0"/>
              <w:jc w:val="left"/>
              <w:rPr>
                <w:sz w:val="24"/>
                <w:szCs w:val="24"/>
                <w:vertAlign w:val="superscript"/>
              </w:rPr>
            </w:pPr>
            <w:r w:rsidRPr="00E04D80">
              <w:rPr>
                <w:rFonts w:eastAsia="Calibri"/>
                <w:sz w:val="24"/>
                <w:szCs w:val="24"/>
              </w:rPr>
              <w:t>Для будівництва і обслуговування житлового будинку, господарських будівель і споруд (присадибна ділянка)</w:t>
            </w:r>
            <w:r w:rsidRPr="00E04D80">
              <w:rPr>
                <w:rFonts w:eastAsia="Calibri"/>
                <w:sz w:val="24"/>
                <w:szCs w:val="24"/>
                <w:vertAlign w:val="superscript"/>
              </w:rPr>
              <w:t xml:space="preserve"> 4</w:t>
            </w:r>
          </w:p>
        </w:tc>
        <w:tc>
          <w:tcPr>
            <w:tcW w:w="1113" w:type="dxa"/>
            <w:gridSpan w:val="3"/>
            <w:shd w:val="clear" w:color="auto" w:fill="auto"/>
            <w:vAlign w:val="bottom"/>
          </w:tcPr>
          <w:p w14:paraId="79422B29" w14:textId="2062A6A6" w:rsidR="00FA0A08" w:rsidRPr="00E04D80" w:rsidRDefault="003A3007">
            <w:pPr>
              <w:spacing w:before="120" w:line="228" w:lineRule="auto"/>
              <w:ind w:right="-57" w:firstLine="0"/>
              <w:jc w:val="center"/>
              <w:rPr>
                <w:sz w:val="24"/>
                <w:szCs w:val="24"/>
              </w:rPr>
            </w:pPr>
            <w:r w:rsidRPr="00E04D80">
              <w:rPr>
                <w:rFonts w:eastAsia="Calibri"/>
                <w:sz w:val="24"/>
                <w:szCs w:val="24"/>
              </w:rPr>
              <w:t>0,</w:t>
            </w:r>
            <w:r w:rsidR="00C2430C">
              <w:rPr>
                <w:rFonts w:eastAsia="Calibri"/>
                <w:sz w:val="24"/>
                <w:szCs w:val="24"/>
              </w:rPr>
              <w:t>1</w:t>
            </w:r>
          </w:p>
        </w:tc>
        <w:tc>
          <w:tcPr>
            <w:tcW w:w="835" w:type="dxa"/>
            <w:shd w:val="clear" w:color="auto" w:fill="auto"/>
            <w:vAlign w:val="bottom"/>
          </w:tcPr>
          <w:p w14:paraId="7A7EB64F" w14:textId="0EBCA730" w:rsidR="00FA0A08" w:rsidRPr="00E04D80" w:rsidRDefault="003A3007">
            <w:pPr>
              <w:spacing w:before="120" w:line="228" w:lineRule="auto"/>
              <w:ind w:right="-57" w:firstLine="0"/>
              <w:jc w:val="center"/>
              <w:rPr>
                <w:sz w:val="24"/>
                <w:szCs w:val="24"/>
              </w:rPr>
            </w:pPr>
            <w:r w:rsidRPr="00E04D80">
              <w:rPr>
                <w:rFonts w:eastAsia="Calibri"/>
                <w:sz w:val="24"/>
                <w:szCs w:val="24"/>
              </w:rPr>
              <w:t>0</w:t>
            </w:r>
            <w:r w:rsidR="00C2430C">
              <w:rPr>
                <w:rFonts w:eastAsia="Calibri"/>
                <w:sz w:val="24"/>
                <w:szCs w:val="24"/>
              </w:rPr>
              <w:t>,03</w:t>
            </w:r>
          </w:p>
        </w:tc>
        <w:tc>
          <w:tcPr>
            <w:tcW w:w="1113" w:type="dxa"/>
            <w:gridSpan w:val="2"/>
            <w:shd w:val="clear" w:color="auto" w:fill="auto"/>
            <w:vAlign w:val="bottom"/>
          </w:tcPr>
          <w:p w14:paraId="6A24DC9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2330BD9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4F3A7D70" w14:textId="77777777" w:rsidTr="00C2430C">
        <w:tc>
          <w:tcPr>
            <w:tcW w:w="998" w:type="dxa"/>
          </w:tcPr>
          <w:p w14:paraId="3850644F" w14:textId="77777777" w:rsidR="00FA0A08" w:rsidRPr="00E04D80" w:rsidRDefault="003A3007">
            <w:pPr>
              <w:spacing w:before="120" w:line="228" w:lineRule="auto"/>
              <w:ind w:right="-57" w:firstLine="0"/>
              <w:jc w:val="left"/>
              <w:rPr>
                <w:sz w:val="24"/>
                <w:szCs w:val="24"/>
              </w:rPr>
            </w:pPr>
            <w:r w:rsidRPr="00E04D80">
              <w:rPr>
                <w:sz w:val="24"/>
                <w:szCs w:val="24"/>
              </w:rPr>
              <w:lastRenderedPageBreak/>
              <w:t>02.02</w:t>
            </w:r>
          </w:p>
        </w:tc>
        <w:tc>
          <w:tcPr>
            <w:tcW w:w="4417" w:type="dxa"/>
            <w:tcBorders>
              <w:top w:val="nil"/>
            </w:tcBorders>
            <w:shd w:val="clear" w:color="auto" w:fill="auto"/>
            <w:vAlign w:val="center"/>
          </w:tcPr>
          <w:p w14:paraId="7F24ECE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колективного житлового будівництва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46A27C8B" w14:textId="489CB5E0" w:rsidR="00C2430C" w:rsidRPr="00C2430C" w:rsidRDefault="00C2430C" w:rsidP="00C2430C">
            <w:pPr>
              <w:spacing w:before="120" w:line="228" w:lineRule="auto"/>
              <w:ind w:right="-57" w:firstLine="0"/>
              <w:jc w:val="center"/>
              <w:rPr>
                <w:rFonts w:eastAsia="Calibri"/>
                <w:sz w:val="24"/>
                <w:szCs w:val="24"/>
              </w:rPr>
            </w:pPr>
            <w:r>
              <w:rPr>
                <w:rFonts w:eastAsia="Calibri"/>
                <w:sz w:val="24"/>
                <w:szCs w:val="24"/>
              </w:rPr>
              <w:t>0,1</w:t>
            </w:r>
          </w:p>
        </w:tc>
        <w:tc>
          <w:tcPr>
            <w:tcW w:w="835" w:type="dxa"/>
            <w:tcBorders>
              <w:top w:val="nil"/>
            </w:tcBorders>
            <w:shd w:val="clear" w:color="auto" w:fill="auto"/>
            <w:vAlign w:val="bottom"/>
          </w:tcPr>
          <w:p w14:paraId="6290B3B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644C524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EFDF20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C2430C" w:rsidRPr="00E04D80" w14:paraId="3FDB7BAA" w14:textId="77777777" w:rsidTr="00C2430C">
        <w:tc>
          <w:tcPr>
            <w:tcW w:w="998" w:type="dxa"/>
          </w:tcPr>
          <w:p w14:paraId="11EB0071" w14:textId="77777777" w:rsidR="00C2430C" w:rsidRPr="00E04D80" w:rsidRDefault="00C2430C" w:rsidP="00C2430C">
            <w:pPr>
              <w:spacing w:before="120" w:line="228" w:lineRule="auto"/>
              <w:ind w:right="-57" w:firstLine="0"/>
              <w:jc w:val="left"/>
              <w:rPr>
                <w:sz w:val="24"/>
                <w:szCs w:val="24"/>
              </w:rPr>
            </w:pPr>
            <w:r w:rsidRPr="00E04D80">
              <w:rPr>
                <w:sz w:val="24"/>
                <w:szCs w:val="24"/>
              </w:rPr>
              <w:t>02.03</w:t>
            </w:r>
          </w:p>
        </w:tc>
        <w:tc>
          <w:tcPr>
            <w:tcW w:w="4417" w:type="dxa"/>
            <w:tcBorders>
              <w:top w:val="nil"/>
            </w:tcBorders>
            <w:shd w:val="clear" w:color="auto" w:fill="auto"/>
            <w:vAlign w:val="center"/>
          </w:tcPr>
          <w:p w14:paraId="7F7C9EDA"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Для будівництва і обслуговування багатоквартирного житлового будинку</w:t>
            </w:r>
          </w:p>
        </w:tc>
        <w:tc>
          <w:tcPr>
            <w:tcW w:w="1113" w:type="dxa"/>
            <w:gridSpan w:val="3"/>
            <w:tcBorders>
              <w:top w:val="nil"/>
            </w:tcBorders>
            <w:shd w:val="clear" w:color="auto" w:fill="auto"/>
            <w:vAlign w:val="bottom"/>
          </w:tcPr>
          <w:p w14:paraId="6AE70D0D" w14:textId="6954660E" w:rsidR="00C2430C" w:rsidRPr="00C2430C" w:rsidRDefault="00C2430C" w:rsidP="00C2430C">
            <w:pPr>
              <w:spacing w:before="120" w:line="228" w:lineRule="auto"/>
              <w:ind w:right="-57" w:firstLine="0"/>
              <w:jc w:val="center"/>
              <w:rPr>
                <w:rFonts w:eastAsia="Calibri"/>
                <w:sz w:val="24"/>
                <w:szCs w:val="24"/>
              </w:rPr>
            </w:pPr>
            <w:r w:rsidRPr="00853F08">
              <w:rPr>
                <w:rFonts w:eastAsia="Calibri"/>
                <w:sz w:val="24"/>
                <w:szCs w:val="24"/>
              </w:rPr>
              <w:t>0,1</w:t>
            </w:r>
          </w:p>
        </w:tc>
        <w:tc>
          <w:tcPr>
            <w:tcW w:w="835" w:type="dxa"/>
            <w:tcBorders>
              <w:top w:val="nil"/>
            </w:tcBorders>
            <w:shd w:val="clear" w:color="auto" w:fill="auto"/>
            <w:vAlign w:val="bottom"/>
          </w:tcPr>
          <w:p w14:paraId="3CEC8F4E"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5A42663F"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0596098"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r>
      <w:tr w:rsidR="00C2430C" w:rsidRPr="00E04D80" w14:paraId="25DCC22D" w14:textId="77777777" w:rsidTr="00C2430C">
        <w:tc>
          <w:tcPr>
            <w:tcW w:w="998" w:type="dxa"/>
          </w:tcPr>
          <w:p w14:paraId="6223F76E" w14:textId="77777777" w:rsidR="00C2430C" w:rsidRPr="00E04D80" w:rsidRDefault="00C2430C" w:rsidP="00C2430C">
            <w:pPr>
              <w:spacing w:before="120" w:line="228" w:lineRule="auto"/>
              <w:ind w:right="-57" w:firstLine="0"/>
              <w:jc w:val="left"/>
              <w:rPr>
                <w:sz w:val="24"/>
                <w:szCs w:val="24"/>
              </w:rPr>
            </w:pPr>
            <w:r w:rsidRPr="00E04D80">
              <w:rPr>
                <w:sz w:val="24"/>
                <w:szCs w:val="24"/>
              </w:rPr>
              <w:t>02.04</w:t>
            </w:r>
          </w:p>
        </w:tc>
        <w:tc>
          <w:tcPr>
            <w:tcW w:w="4417" w:type="dxa"/>
            <w:tcBorders>
              <w:top w:val="nil"/>
            </w:tcBorders>
            <w:shd w:val="clear" w:color="auto" w:fill="auto"/>
            <w:vAlign w:val="center"/>
          </w:tcPr>
          <w:p w14:paraId="18D82C87"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Для будівництва і обслуговування будівель тимчасового проживання</w:t>
            </w:r>
          </w:p>
        </w:tc>
        <w:tc>
          <w:tcPr>
            <w:tcW w:w="1113" w:type="dxa"/>
            <w:gridSpan w:val="3"/>
            <w:tcBorders>
              <w:top w:val="nil"/>
            </w:tcBorders>
            <w:shd w:val="clear" w:color="auto" w:fill="auto"/>
            <w:vAlign w:val="bottom"/>
          </w:tcPr>
          <w:p w14:paraId="3830EA4B" w14:textId="48F8FDC5" w:rsidR="00C2430C" w:rsidRPr="00C2430C" w:rsidRDefault="00C2430C" w:rsidP="00C2430C">
            <w:pPr>
              <w:spacing w:before="120" w:line="228" w:lineRule="auto"/>
              <w:ind w:right="-57" w:firstLine="0"/>
              <w:jc w:val="center"/>
              <w:rPr>
                <w:rFonts w:eastAsia="Calibri"/>
                <w:sz w:val="24"/>
                <w:szCs w:val="24"/>
              </w:rPr>
            </w:pPr>
            <w:r w:rsidRPr="00853F08">
              <w:rPr>
                <w:rFonts w:eastAsia="Calibri"/>
                <w:sz w:val="24"/>
                <w:szCs w:val="24"/>
              </w:rPr>
              <w:t>0,1</w:t>
            </w:r>
          </w:p>
        </w:tc>
        <w:tc>
          <w:tcPr>
            <w:tcW w:w="835" w:type="dxa"/>
            <w:tcBorders>
              <w:top w:val="nil"/>
            </w:tcBorders>
            <w:shd w:val="clear" w:color="auto" w:fill="auto"/>
            <w:vAlign w:val="bottom"/>
          </w:tcPr>
          <w:p w14:paraId="47992260"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58C8A2A0"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2413C797"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r>
      <w:tr w:rsidR="00C2430C" w:rsidRPr="00E04D80" w14:paraId="292D93A0" w14:textId="77777777" w:rsidTr="00C2430C">
        <w:tc>
          <w:tcPr>
            <w:tcW w:w="998" w:type="dxa"/>
          </w:tcPr>
          <w:p w14:paraId="2111F56B" w14:textId="77777777" w:rsidR="00C2430C" w:rsidRPr="00E04D80" w:rsidRDefault="00C2430C" w:rsidP="00C2430C">
            <w:pPr>
              <w:spacing w:before="120" w:line="228" w:lineRule="auto"/>
              <w:ind w:right="-57" w:firstLine="0"/>
              <w:jc w:val="left"/>
              <w:rPr>
                <w:sz w:val="24"/>
                <w:szCs w:val="24"/>
              </w:rPr>
            </w:pPr>
            <w:r w:rsidRPr="00E04D80">
              <w:rPr>
                <w:sz w:val="24"/>
                <w:szCs w:val="24"/>
              </w:rPr>
              <w:t>02.05</w:t>
            </w:r>
          </w:p>
        </w:tc>
        <w:tc>
          <w:tcPr>
            <w:tcW w:w="4417" w:type="dxa"/>
            <w:tcBorders>
              <w:top w:val="nil"/>
            </w:tcBorders>
            <w:shd w:val="clear" w:color="auto" w:fill="auto"/>
            <w:vAlign w:val="center"/>
          </w:tcPr>
          <w:p w14:paraId="4900BEC5"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Для будівництва індивідуальних гаражів</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3CA36E8C" w14:textId="279D1007" w:rsidR="00C2430C" w:rsidRPr="00C2430C" w:rsidRDefault="00C2430C" w:rsidP="00C2430C">
            <w:pPr>
              <w:spacing w:before="120" w:line="228" w:lineRule="auto"/>
              <w:ind w:right="-57" w:firstLine="0"/>
              <w:jc w:val="center"/>
              <w:rPr>
                <w:rFonts w:eastAsia="Calibri"/>
                <w:sz w:val="24"/>
                <w:szCs w:val="24"/>
              </w:rPr>
            </w:pPr>
            <w:r w:rsidRPr="00853F08">
              <w:rPr>
                <w:rFonts w:eastAsia="Calibri"/>
                <w:sz w:val="24"/>
                <w:szCs w:val="24"/>
              </w:rPr>
              <w:t>0,1</w:t>
            </w:r>
          </w:p>
        </w:tc>
        <w:tc>
          <w:tcPr>
            <w:tcW w:w="835" w:type="dxa"/>
            <w:tcBorders>
              <w:top w:val="nil"/>
            </w:tcBorders>
            <w:shd w:val="clear" w:color="auto" w:fill="auto"/>
            <w:vAlign w:val="bottom"/>
          </w:tcPr>
          <w:p w14:paraId="64D4C8AC"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52236A31"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3ADAF5F"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r>
      <w:tr w:rsidR="00C2430C" w:rsidRPr="00E04D80" w14:paraId="612FF429" w14:textId="77777777" w:rsidTr="00C2430C">
        <w:tc>
          <w:tcPr>
            <w:tcW w:w="998" w:type="dxa"/>
          </w:tcPr>
          <w:p w14:paraId="548518DF" w14:textId="77777777" w:rsidR="00C2430C" w:rsidRPr="00E04D80" w:rsidRDefault="00C2430C" w:rsidP="00C2430C">
            <w:pPr>
              <w:spacing w:before="120" w:line="228" w:lineRule="auto"/>
              <w:ind w:right="-57" w:firstLine="0"/>
              <w:jc w:val="left"/>
              <w:rPr>
                <w:sz w:val="24"/>
                <w:szCs w:val="24"/>
              </w:rPr>
            </w:pPr>
            <w:r w:rsidRPr="00E04D80">
              <w:rPr>
                <w:sz w:val="24"/>
                <w:szCs w:val="24"/>
              </w:rPr>
              <w:t>02.06</w:t>
            </w:r>
          </w:p>
        </w:tc>
        <w:tc>
          <w:tcPr>
            <w:tcW w:w="4417" w:type="dxa"/>
            <w:tcBorders>
              <w:top w:val="nil"/>
            </w:tcBorders>
            <w:shd w:val="clear" w:color="auto" w:fill="auto"/>
            <w:vAlign w:val="center"/>
          </w:tcPr>
          <w:p w14:paraId="11180240"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Для колективного гаражного будівництва</w:t>
            </w:r>
          </w:p>
        </w:tc>
        <w:tc>
          <w:tcPr>
            <w:tcW w:w="1113" w:type="dxa"/>
            <w:gridSpan w:val="3"/>
            <w:tcBorders>
              <w:top w:val="nil"/>
            </w:tcBorders>
            <w:shd w:val="clear" w:color="auto" w:fill="auto"/>
            <w:vAlign w:val="bottom"/>
          </w:tcPr>
          <w:p w14:paraId="611AFF8E" w14:textId="7DC406E6" w:rsidR="00C2430C" w:rsidRPr="00C2430C" w:rsidRDefault="00C2430C" w:rsidP="00C2430C">
            <w:pPr>
              <w:spacing w:before="120" w:line="228" w:lineRule="auto"/>
              <w:ind w:right="-57" w:firstLine="0"/>
              <w:jc w:val="center"/>
              <w:rPr>
                <w:rFonts w:eastAsia="Calibri"/>
                <w:sz w:val="24"/>
                <w:szCs w:val="24"/>
              </w:rPr>
            </w:pPr>
            <w:r w:rsidRPr="00853F08">
              <w:rPr>
                <w:rFonts w:eastAsia="Calibri"/>
                <w:sz w:val="24"/>
                <w:szCs w:val="24"/>
              </w:rPr>
              <w:t>0,1</w:t>
            </w:r>
          </w:p>
        </w:tc>
        <w:tc>
          <w:tcPr>
            <w:tcW w:w="835" w:type="dxa"/>
            <w:tcBorders>
              <w:top w:val="nil"/>
            </w:tcBorders>
            <w:shd w:val="clear" w:color="auto" w:fill="auto"/>
            <w:vAlign w:val="bottom"/>
          </w:tcPr>
          <w:p w14:paraId="63CACE2A"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76540A74"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122053F" w14:textId="77777777" w:rsidR="00C2430C" w:rsidRPr="00E04D80" w:rsidRDefault="00C2430C" w:rsidP="00C2430C">
            <w:pPr>
              <w:spacing w:before="120" w:line="228" w:lineRule="auto"/>
              <w:ind w:right="-57" w:firstLine="0"/>
              <w:jc w:val="center"/>
              <w:rPr>
                <w:sz w:val="24"/>
                <w:szCs w:val="24"/>
              </w:rPr>
            </w:pPr>
            <w:r w:rsidRPr="00E04D80">
              <w:rPr>
                <w:rFonts w:eastAsia="Calibri"/>
                <w:sz w:val="24"/>
                <w:szCs w:val="24"/>
              </w:rPr>
              <w:t>5</w:t>
            </w:r>
          </w:p>
        </w:tc>
      </w:tr>
      <w:tr w:rsidR="00E04D80" w:rsidRPr="00E04D80" w14:paraId="0221F216" w14:textId="77777777" w:rsidTr="00C2430C">
        <w:tc>
          <w:tcPr>
            <w:tcW w:w="998" w:type="dxa"/>
          </w:tcPr>
          <w:p w14:paraId="07B6C488" w14:textId="77777777" w:rsidR="00FA0A08" w:rsidRPr="00E04D80" w:rsidRDefault="003A3007">
            <w:pPr>
              <w:spacing w:before="120" w:line="228" w:lineRule="auto"/>
              <w:ind w:right="-57" w:firstLine="0"/>
              <w:jc w:val="left"/>
              <w:rPr>
                <w:sz w:val="24"/>
                <w:szCs w:val="24"/>
              </w:rPr>
            </w:pPr>
            <w:r w:rsidRPr="00E04D80">
              <w:rPr>
                <w:sz w:val="24"/>
                <w:szCs w:val="24"/>
              </w:rPr>
              <w:t>02.07</w:t>
            </w:r>
          </w:p>
        </w:tc>
        <w:tc>
          <w:tcPr>
            <w:tcW w:w="4417" w:type="dxa"/>
            <w:tcBorders>
              <w:top w:val="nil"/>
            </w:tcBorders>
            <w:shd w:val="clear" w:color="auto" w:fill="auto"/>
            <w:vAlign w:val="center"/>
          </w:tcPr>
          <w:p w14:paraId="099E3DA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іншої житлової забудови</w:t>
            </w:r>
          </w:p>
        </w:tc>
        <w:tc>
          <w:tcPr>
            <w:tcW w:w="1113" w:type="dxa"/>
            <w:gridSpan w:val="3"/>
            <w:tcBorders>
              <w:top w:val="nil"/>
            </w:tcBorders>
            <w:shd w:val="clear" w:color="auto" w:fill="auto"/>
            <w:vAlign w:val="bottom"/>
          </w:tcPr>
          <w:p w14:paraId="16AFAB2D" w14:textId="7A48DFB3" w:rsidR="00FA0A08" w:rsidRPr="00C2430C" w:rsidRDefault="00C2430C" w:rsidP="00C2430C">
            <w:pPr>
              <w:spacing w:before="120" w:line="228" w:lineRule="auto"/>
              <w:ind w:right="-57" w:firstLine="0"/>
              <w:jc w:val="center"/>
              <w:rPr>
                <w:rFonts w:eastAsia="Calibri"/>
                <w:sz w:val="24"/>
                <w:szCs w:val="24"/>
              </w:rPr>
            </w:pPr>
            <w:r>
              <w:rPr>
                <w:rFonts w:eastAsia="Calibri"/>
                <w:sz w:val="24"/>
                <w:szCs w:val="24"/>
              </w:rPr>
              <w:t>0,1</w:t>
            </w:r>
          </w:p>
        </w:tc>
        <w:tc>
          <w:tcPr>
            <w:tcW w:w="835" w:type="dxa"/>
            <w:tcBorders>
              <w:top w:val="nil"/>
            </w:tcBorders>
            <w:shd w:val="clear" w:color="auto" w:fill="auto"/>
            <w:vAlign w:val="bottom"/>
          </w:tcPr>
          <w:p w14:paraId="6C4694B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6AC4399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4E28C0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786ECD7F" w14:textId="77777777">
        <w:tc>
          <w:tcPr>
            <w:tcW w:w="998" w:type="dxa"/>
          </w:tcPr>
          <w:p w14:paraId="6B50E2CC" w14:textId="77777777" w:rsidR="00FA0A08" w:rsidRPr="00E04D80" w:rsidRDefault="003A3007">
            <w:pPr>
              <w:spacing w:before="120" w:line="228" w:lineRule="auto"/>
              <w:ind w:right="-57" w:firstLine="0"/>
              <w:jc w:val="left"/>
              <w:rPr>
                <w:sz w:val="24"/>
                <w:szCs w:val="24"/>
              </w:rPr>
            </w:pPr>
            <w:r w:rsidRPr="00E04D80">
              <w:rPr>
                <w:sz w:val="24"/>
                <w:szCs w:val="24"/>
              </w:rPr>
              <w:t>02.08</w:t>
            </w:r>
          </w:p>
        </w:tc>
        <w:tc>
          <w:tcPr>
            <w:tcW w:w="4417" w:type="dxa"/>
            <w:tcBorders>
              <w:top w:val="nil"/>
            </w:tcBorders>
            <w:shd w:val="clear" w:color="auto" w:fill="auto"/>
            <w:vAlign w:val="center"/>
          </w:tcPr>
          <w:p w14:paraId="19199DC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02.01 - 02.07, 02.09 - 02.12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06C6BAD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835" w:type="dxa"/>
            <w:tcBorders>
              <w:top w:val="nil"/>
            </w:tcBorders>
            <w:shd w:val="clear" w:color="auto" w:fill="auto"/>
            <w:vAlign w:val="bottom"/>
          </w:tcPr>
          <w:p w14:paraId="10FA213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66D84E4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33F24A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C2430C" w:rsidRPr="00E04D80" w14:paraId="6E8A1130" w14:textId="77777777" w:rsidTr="00C2430C">
        <w:tc>
          <w:tcPr>
            <w:tcW w:w="998" w:type="dxa"/>
          </w:tcPr>
          <w:p w14:paraId="4DCE7A5F"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02.09</w:t>
            </w:r>
          </w:p>
        </w:tc>
        <w:tc>
          <w:tcPr>
            <w:tcW w:w="4417" w:type="dxa"/>
            <w:shd w:val="clear" w:color="auto" w:fill="auto"/>
            <w:vAlign w:val="center"/>
          </w:tcPr>
          <w:p w14:paraId="05396475" w14:textId="77777777" w:rsidR="00C2430C" w:rsidRPr="00E04D80" w:rsidRDefault="00C2430C" w:rsidP="00C2430C">
            <w:pPr>
              <w:spacing w:before="120" w:line="228" w:lineRule="auto"/>
              <w:ind w:right="-57" w:firstLine="0"/>
              <w:jc w:val="left"/>
              <w:rPr>
                <w:rFonts w:eastAsia="Calibri"/>
                <w:sz w:val="24"/>
                <w:szCs w:val="24"/>
              </w:rPr>
            </w:pPr>
            <w:r w:rsidRPr="00E04D80">
              <w:rPr>
                <w:rFonts w:eastAsia="Calibri"/>
                <w:sz w:val="24"/>
                <w:szCs w:val="24"/>
              </w:rPr>
              <w:t>Для будівництва і обслуговування паркінгів та автостоянок на землях житлової та громадської забудови</w:t>
            </w:r>
          </w:p>
        </w:tc>
        <w:tc>
          <w:tcPr>
            <w:tcW w:w="1113" w:type="dxa"/>
            <w:gridSpan w:val="3"/>
            <w:shd w:val="clear" w:color="auto" w:fill="auto"/>
            <w:vAlign w:val="bottom"/>
          </w:tcPr>
          <w:p w14:paraId="05CF9D19" w14:textId="1E25D9A0" w:rsidR="00C2430C" w:rsidRPr="00E04D80" w:rsidRDefault="00C2430C" w:rsidP="00C2430C">
            <w:pPr>
              <w:spacing w:before="120" w:line="228" w:lineRule="auto"/>
              <w:ind w:right="-57" w:firstLine="0"/>
              <w:jc w:val="center"/>
              <w:rPr>
                <w:rFonts w:eastAsia="Calibri"/>
                <w:sz w:val="24"/>
                <w:szCs w:val="24"/>
                <w:lang w:val="ru-RU"/>
              </w:rPr>
            </w:pPr>
            <w:r w:rsidRPr="002E0E9B">
              <w:rPr>
                <w:rFonts w:eastAsia="Calibri"/>
                <w:sz w:val="24"/>
                <w:szCs w:val="24"/>
              </w:rPr>
              <w:t>0,1</w:t>
            </w:r>
          </w:p>
        </w:tc>
        <w:tc>
          <w:tcPr>
            <w:tcW w:w="835" w:type="dxa"/>
            <w:shd w:val="clear" w:color="auto" w:fill="auto"/>
            <w:vAlign w:val="bottom"/>
          </w:tcPr>
          <w:p w14:paraId="08CA6B3A" w14:textId="074A8561" w:rsidR="00C2430C" w:rsidRPr="00E04D80" w:rsidRDefault="00C2430C" w:rsidP="00C2430C">
            <w:pPr>
              <w:spacing w:before="120" w:line="228" w:lineRule="auto"/>
              <w:ind w:right="-57" w:firstLine="0"/>
              <w:jc w:val="center"/>
              <w:rPr>
                <w:rFonts w:eastAsia="Calibri"/>
                <w:sz w:val="24"/>
                <w:szCs w:val="24"/>
                <w:lang w:val="ru-RU"/>
              </w:rPr>
            </w:pPr>
            <w:r w:rsidRPr="00E04D80">
              <w:rPr>
                <w:rFonts w:eastAsia="Calibri"/>
                <w:sz w:val="24"/>
                <w:szCs w:val="24"/>
                <w:lang w:val="ru-RU"/>
              </w:rPr>
              <w:t>0,3</w:t>
            </w:r>
          </w:p>
        </w:tc>
        <w:tc>
          <w:tcPr>
            <w:tcW w:w="1113" w:type="dxa"/>
            <w:gridSpan w:val="2"/>
            <w:shd w:val="clear" w:color="auto" w:fill="auto"/>
            <w:vAlign w:val="bottom"/>
          </w:tcPr>
          <w:p w14:paraId="58804AD0"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shd w:val="clear" w:color="auto" w:fill="auto"/>
            <w:vAlign w:val="bottom"/>
          </w:tcPr>
          <w:p w14:paraId="4CC2F6FC"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r>
      <w:tr w:rsidR="00C2430C" w:rsidRPr="00E04D80" w14:paraId="278D2D0F" w14:textId="77777777" w:rsidTr="00C2430C">
        <w:tc>
          <w:tcPr>
            <w:tcW w:w="998" w:type="dxa"/>
          </w:tcPr>
          <w:p w14:paraId="41C25101"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02.10</w:t>
            </w:r>
          </w:p>
        </w:tc>
        <w:tc>
          <w:tcPr>
            <w:tcW w:w="4417" w:type="dxa"/>
            <w:tcBorders>
              <w:top w:val="nil"/>
            </w:tcBorders>
            <w:shd w:val="clear" w:color="auto" w:fill="auto"/>
            <w:vAlign w:val="center"/>
          </w:tcPr>
          <w:p w14:paraId="56AA62DC" w14:textId="77777777" w:rsidR="00C2430C" w:rsidRPr="00E04D80" w:rsidRDefault="00C2430C" w:rsidP="00C2430C">
            <w:pPr>
              <w:spacing w:before="120" w:line="228" w:lineRule="auto"/>
              <w:ind w:right="-57" w:firstLine="0"/>
              <w:jc w:val="left"/>
              <w:rPr>
                <w:rFonts w:eastAsia="Calibri"/>
                <w:sz w:val="24"/>
                <w:szCs w:val="24"/>
              </w:rPr>
            </w:pPr>
            <w:r w:rsidRPr="00E04D80">
              <w:rPr>
                <w:rFonts w:eastAsia="Calibri"/>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13" w:type="dxa"/>
            <w:gridSpan w:val="3"/>
            <w:tcBorders>
              <w:top w:val="nil"/>
            </w:tcBorders>
            <w:shd w:val="clear" w:color="auto" w:fill="auto"/>
            <w:vAlign w:val="bottom"/>
          </w:tcPr>
          <w:p w14:paraId="619F8768" w14:textId="72246529" w:rsidR="00C2430C" w:rsidRPr="00E04D80" w:rsidRDefault="00C2430C" w:rsidP="00C2430C">
            <w:pPr>
              <w:spacing w:before="120" w:line="228" w:lineRule="auto"/>
              <w:ind w:right="-57" w:firstLine="0"/>
              <w:jc w:val="center"/>
              <w:rPr>
                <w:rFonts w:eastAsia="Calibri"/>
                <w:sz w:val="24"/>
                <w:szCs w:val="24"/>
              </w:rPr>
            </w:pPr>
            <w:r w:rsidRPr="002E0E9B">
              <w:rPr>
                <w:rFonts w:eastAsia="Calibri"/>
                <w:sz w:val="24"/>
                <w:szCs w:val="24"/>
              </w:rPr>
              <w:t>0,1</w:t>
            </w:r>
          </w:p>
        </w:tc>
        <w:tc>
          <w:tcPr>
            <w:tcW w:w="835" w:type="dxa"/>
            <w:tcBorders>
              <w:top w:val="nil"/>
            </w:tcBorders>
            <w:shd w:val="clear" w:color="auto" w:fill="auto"/>
            <w:vAlign w:val="bottom"/>
          </w:tcPr>
          <w:p w14:paraId="401A99CA"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578AC1A2"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133493C"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r>
      <w:tr w:rsidR="00C2430C" w:rsidRPr="00E04D80" w14:paraId="615EAF6E" w14:textId="77777777" w:rsidTr="00C2430C">
        <w:tc>
          <w:tcPr>
            <w:tcW w:w="998" w:type="dxa"/>
          </w:tcPr>
          <w:p w14:paraId="6E065D02"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02.11</w:t>
            </w:r>
          </w:p>
        </w:tc>
        <w:tc>
          <w:tcPr>
            <w:tcW w:w="4417" w:type="dxa"/>
            <w:tcBorders>
              <w:top w:val="nil"/>
            </w:tcBorders>
            <w:shd w:val="clear" w:color="auto" w:fill="auto"/>
            <w:vAlign w:val="center"/>
          </w:tcPr>
          <w:p w14:paraId="052B02CA" w14:textId="77777777" w:rsidR="00C2430C" w:rsidRPr="00E04D80" w:rsidRDefault="00C2430C" w:rsidP="00C2430C">
            <w:pPr>
              <w:spacing w:before="120" w:line="228" w:lineRule="auto"/>
              <w:ind w:right="-57" w:firstLine="0"/>
              <w:jc w:val="left"/>
              <w:rPr>
                <w:rFonts w:eastAsia="Calibri"/>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5E16AE36" w14:textId="1D65B456" w:rsidR="00C2430C" w:rsidRPr="00E04D80" w:rsidRDefault="00C2430C" w:rsidP="00C2430C">
            <w:pPr>
              <w:spacing w:before="120" w:line="228" w:lineRule="auto"/>
              <w:ind w:right="-57" w:firstLine="0"/>
              <w:jc w:val="center"/>
              <w:rPr>
                <w:rFonts w:eastAsia="Calibri"/>
                <w:sz w:val="24"/>
                <w:szCs w:val="24"/>
              </w:rPr>
            </w:pPr>
            <w:r w:rsidRPr="002E0E9B">
              <w:rPr>
                <w:rFonts w:eastAsia="Calibri"/>
                <w:sz w:val="24"/>
                <w:szCs w:val="24"/>
              </w:rPr>
              <w:t>0,1</w:t>
            </w:r>
          </w:p>
        </w:tc>
        <w:tc>
          <w:tcPr>
            <w:tcW w:w="835" w:type="dxa"/>
            <w:tcBorders>
              <w:top w:val="nil"/>
            </w:tcBorders>
            <w:shd w:val="clear" w:color="auto" w:fill="auto"/>
            <w:vAlign w:val="bottom"/>
          </w:tcPr>
          <w:p w14:paraId="27263B9D"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00C9C264"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7332D53"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r>
      <w:tr w:rsidR="00C2430C" w:rsidRPr="00E04D80" w14:paraId="501DBAE4" w14:textId="77777777" w:rsidTr="00C2430C">
        <w:tc>
          <w:tcPr>
            <w:tcW w:w="998" w:type="dxa"/>
          </w:tcPr>
          <w:p w14:paraId="087CF1F2" w14:textId="77777777" w:rsidR="00C2430C" w:rsidRPr="00E04D80" w:rsidRDefault="00C2430C" w:rsidP="00C2430C">
            <w:pPr>
              <w:spacing w:before="120" w:line="228" w:lineRule="auto"/>
              <w:ind w:right="-57" w:firstLine="0"/>
              <w:jc w:val="left"/>
              <w:rPr>
                <w:sz w:val="24"/>
                <w:szCs w:val="24"/>
              </w:rPr>
            </w:pPr>
            <w:r w:rsidRPr="00E04D80">
              <w:rPr>
                <w:rFonts w:eastAsia="Calibri"/>
                <w:sz w:val="24"/>
                <w:szCs w:val="24"/>
              </w:rPr>
              <w:t>02.12</w:t>
            </w:r>
          </w:p>
        </w:tc>
        <w:tc>
          <w:tcPr>
            <w:tcW w:w="4417" w:type="dxa"/>
            <w:tcBorders>
              <w:top w:val="nil"/>
            </w:tcBorders>
            <w:shd w:val="clear" w:color="auto" w:fill="auto"/>
            <w:vAlign w:val="center"/>
          </w:tcPr>
          <w:p w14:paraId="3C5A825E" w14:textId="77777777" w:rsidR="00C2430C" w:rsidRPr="00E04D80" w:rsidRDefault="00C2430C" w:rsidP="00C2430C">
            <w:pPr>
              <w:spacing w:before="120" w:line="228" w:lineRule="auto"/>
              <w:ind w:right="-57" w:firstLine="0"/>
              <w:jc w:val="left"/>
              <w:rPr>
                <w:rFonts w:eastAsia="Calibri"/>
                <w:sz w:val="24"/>
                <w:szCs w:val="24"/>
              </w:rPr>
            </w:pPr>
            <w:r w:rsidRPr="00E04D80">
              <w:rPr>
                <w:rFonts w:eastAsia="Calibri"/>
                <w:sz w:val="24"/>
                <w:szCs w:val="24"/>
              </w:rPr>
              <w:t xml:space="preserve">Земельні ділянки загального користування, які використовуються як </w:t>
            </w:r>
            <w:proofErr w:type="spellStart"/>
            <w:r w:rsidRPr="00E04D80">
              <w:rPr>
                <w:rFonts w:eastAsia="Calibri"/>
                <w:sz w:val="24"/>
                <w:szCs w:val="24"/>
              </w:rPr>
              <w:t>внутрішньоквартальні</w:t>
            </w:r>
            <w:proofErr w:type="spellEnd"/>
            <w:r w:rsidRPr="00E04D80">
              <w:rPr>
                <w:rFonts w:eastAsia="Calibri"/>
                <w:sz w:val="24"/>
                <w:szCs w:val="24"/>
              </w:rPr>
              <w:t xml:space="preserve"> проїзди, пішохідні зони</w:t>
            </w:r>
          </w:p>
        </w:tc>
        <w:tc>
          <w:tcPr>
            <w:tcW w:w="1113" w:type="dxa"/>
            <w:gridSpan w:val="3"/>
            <w:tcBorders>
              <w:top w:val="nil"/>
            </w:tcBorders>
            <w:shd w:val="clear" w:color="auto" w:fill="auto"/>
            <w:vAlign w:val="bottom"/>
          </w:tcPr>
          <w:p w14:paraId="7748257D" w14:textId="3853610C" w:rsidR="00C2430C" w:rsidRPr="00E04D80" w:rsidRDefault="00C2430C" w:rsidP="00C2430C">
            <w:pPr>
              <w:spacing w:before="120" w:line="228" w:lineRule="auto"/>
              <w:ind w:right="-57" w:firstLine="0"/>
              <w:jc w:val="center"/>
              <w:rPr>
                <w:rFonts w:eastAsia="Calibri"/>
                <w:sz w:val="24"/>
                <w:szCs w:val="24"/>
              </w:rPr>
            </w:pPr>
            <w:r w:rsidRPr="002E0E9B">
              <w:rPr>
                <w:rFonts w:eastAsia="Calibri"/>
                <w:sz w:val="24"/>
                <w:szCs w:val="24"/>
              </w:rPr>
              <w:t>0,1</w:t>
            </w:r>
          </w:p>
        </w:tc>
        <w:tc>
          <w:tcPr>
            <w:tcW w:w="835" w:type="dxa"/>
            <w:tcBorders>
              <w:top w:val="nil"/>
            </w:tcBorders>
            <w:shd w:val="clear" w:color="auto" w:fill="auto"/>
            <w:vAlign w:val="bottom"/>
          </w:tcPr>
          <w:p w14:paraId="25D32858"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30BF7C3B"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D0DA91E" w14:textId="77777777" w:rsidR="00C2430C" w:rsidRPr="00E04D80" w:rsidRDefault="00C2430C" w:rsidP="00C2430C">
            <w:pPr>
              <w:spacing w:before="120" w:line="228" w:lineRule="auto"/>
              <w:ind w:right="-57" w:firstLine="0"/>
              <w:jc w:val="center"/>
              <w:rPr>
                <w:rFonts w:eastAsia="Calibri"/>
                <w:sz w:val="24"/>
                <w:szCs w:val="24"/>
              </w:rPr>
            </w:pPr>
            <w:r w:rsidRPr="00E04D80">
              <w:rPr>
                <w:rFonts w:eastAsia="Calibri"/>
                <w:sz w:val="24"/>
                <w:szCs w:val="24"/>
              </w:rPr>
              <w:t>5</w:t>
            </w:r>
          </w:p>
        </w:tc>
      </w:tr>
      <w:tr w:rsidR="00E04D80" w:rsidRPr="00E04D80" w14:paraId="6470B096" w14:textId="77777777">
        <w:tc>
          <w:tcPr>
            <w:tcW w:w="998" w:type="dxa"/>
          </w:tcPr>
          <w:p w14:paraId="1F979240" w14:textId="20E4AFD0" w:rsidR="00FA0A08" w:rsidRPr="00E04D80" w:rsidRDefault="003A3007">
            <w:pPr>
              <w:spacing w:before="120" w:line="228" w:lineRule="auto"/>
              <w:ind w:right="-57" w:firstLine="0"/>
              <w:jc w:val="left"/>
              <w:rPr>
                <w:sz w:val="24"/>
                <w:szCs w:val="24"/>
              </w:rPr>
            </w:pPr>
            <w:r w:rsidRPr="00E04D80">
              <w:rPr>
                <w:sz w:val="24"/>
                <w:szCs w:val="24"/>
              </w:rPr>
              <w:t>03</w:t>
            </w:r>
          </w:p>
        </w:tc>
        <w:tc>
          <w:tcPr>
            <w:tcW w:w="8468" w:type="dxa"/>
            <w:gridSpan w:val="9"/>
          </w:tcPr>
          <w:p w14:paraId="14D2576D" w14:textId="77777777" w:rsidR="00FA0A08" w:rsidRPr="00E04D80" w:rsidRDefault="003A3007">
            <w:pPr>
              <w:spacing w:before="120" w:line="228" w:lineRule="auto"/>
              <w:ind w:right="-57" w:firstLine="0"/>
              <w:jc w:val="center"/>
              <w:rPr>
                <w:b/>
                <w:sz w:val="24"/>
                <w:szCs w:val="24"/>
              </w:rPr>
            </w:pPr>
            <w:r w:rsidRPr="00E04D80">
              <w:rPr>
                <w:b/>
                <w:sz w:val="24"/>
                <w:szCs w:val="24"/>
              </w:rPr>
              <w:t xml:space="preserve">Землі громадської забудови </w:t>
            </w:r>
          </w:p>
        </w:tc>
      </w:tr>
      <w:tr w:rsidR="00E04D80" w:rsidRPr="00E04D80" w14:paraId="65894E1F" w14:textId="77777777">
        <w:tc>
          <w:tcPr>
            <w:tcW w:w="998" w:type="dxa"/>
          </w:tcPr>
          <w:p w14:paraId="523348F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03.01</w:t>
            </w:r>
          </w:p>
        </w:tc>
        <w:tc>
          <w:tcPr>
            <w:tcW w:w="4417" w:type="dxa"/>
            <w:shd w:val="clear" w:color="auto" w:fill="auto"/>
            <w:vAlign w:val="center"/>
          </w:tcPr>
          <w:p w14:paraId="14837A8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органів державної влади та місцевого самоврядування</w:t>
            </w:r>
            <w:r w:rsidRPr="00E04D80">
              <w:rPr>
                <w:rFonts w:eastAsia="Calibri"/>
                <w:sz w:val="24"/>
                <w:szCs w:val="24"/>
                <w:vertAlign w:val="superscript"/>
              </w:rPr>
              <w:t xml:space="preserve"> 4</w:t>
            </w:r>
          </w:p>
        </w:tc>
        <w:tc>
          <w:tcPr>
            <w:tcW w:w="1113" w:type="dxa"/>
            <w:gridSpan w:val="3"/>
            <w:shd w:val="clear" w:color="auto" w:fill="auto"/>
            <w:vAlign w:val="bottom"/>
          </w:tcPr>
          <w:p w14:paraId="130099D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835" w:type="dxa"/>
            <w:shd w:val="clear" w:color="auto" w:fill="auto"/>
            <w:vAlign w:val="bottom"/>
          </w:tcPr>
          <w:p w14:paraId="191A65D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shd w:val="clear" w:color="auto" w:fill="auto"/>
            <w:vAlign w:val="bottom"/>
          </w:tcPr>
          <w:p w14:paraId="24C173F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2C8AD7E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016C57C3" w14:textId="77777777">
        <w:tc>
          <w:tcPr>
            <w:tcW w:w="998" w:type="dxa"/>
          </w:tcPr>
          <w:p w14:paraId="5F86E49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lastRenderedPageBreak/>
              <w:t>03.02</w:t>
            </w:r>
          </w:p>
        </w:tc>
        <w:tc>
          <w:tcPr>
            <w:tcW w:w="4417" w:type="dxa"/>
            <w:tcBorders>
              <w:top w:val="nil"/>
            </w:tcBorders>
            <w:shd w:val="clear" w:color="auto" w:fill="auto"/>
            <w:vAlign w:val="center"/>
          </w:tcPr>
          <w:p w14:paraId="54FD1D5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освіти</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0D5BAFA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835" w:type="dxa"/>
            <w:tcBorders>
              <w:top w:val="nil"/>
            </w:tcBorders>
            <w:shd w:val="clear" w:color="auto" w:fill="auto"/>
            <w:vAlign w:val="bottom"/>
          </w:tcPr>
          <w:p w14:paraId="116E8F1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5973E44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E0A6FB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3107967F" w14:textId="77777777">
        <w:tc>
          <w:tcPr>
            <w:tcW w:w="998" w:type="dxa"/>
          </w:tcPr>
          <w:p w14:paraId="346F819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03.03</w:t>
            </w:r>
          </w:p>
        </w:tc>
        <w:tc>
          <w:tcPr>
            <w:tcW w:w="4417" w:type="dxa"/>
            <w:tcBorders>
              <w:top w:val="nil"/>
            </w:tcBorders>
            <w:shd w:val="clear" w:color="auto" w:fill="auto"/>
            <w:vAlign w:val="center"/>
          </w:tcPr>
          <w:p w14:paraId="34CC89E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охорони здоров'я та соціальної допомоги</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25D4344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835" w:type="dxa"/>
            <w:tcBorders>
              <w:top w:val="nil"/>
            </w:tcBorders>
            <w:shd w:val="clear" w:color="auto" w:fill="auto"/>
            <w:vAlign w:val="bottom"/>
          </w:tcPr>
          <w:p w14:paraId="58E694E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20EBED0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5EFF14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133E75C7" w14:textId="77777777">
        <w:tc>
          <w:tcPr>
            <w:tcW w:w="998" w:type="dxa"/>
          </w:tcPr>
          <w:p w14:paraId="0B2542F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03.04</w:t>
            </w:r>
          </w:p>
        </w:tc>
        <w:tc>
          <w:tcPr>
            <w:tcW w:w="4417" w:type="dxa"/>
            <w:tcBorders>
              <w:top w:val="nil"/>
            </w:tcBorders>
            <w:shd w:val="clear" w:color="auto" w:fill="auto"/>
            <w:vAlign w:val="center"/>
          </w:tcPr>
          <w:p w14:paraId="2F875D8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громадських та релігійних організацій</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771C667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835" w:type="dxa"/>
            <w:tcBorders>
              <w:top w:val="nil"/>
            </w:tcBorders>
            <w:shd w:val="clear" w:color="auto" w:fill="auto"/>
            <w:vAlign w:val="bottom"/>
          </w:tcPr>
          <w:p w14:paraId="17942D0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2A8FAC1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4C9228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4EE928DF" w14:textId="77777777">
        <w:tc>
          <w:tcPr>
            <w:tcW w:w="998" w:type="dxa"/>
          </w:tcPr>
          <w:p w14:paraId="5E3919E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03.05</w:t>
            </w:r>
          </w:p>
        </w:tc>
        <w:tc>
          <w:tcPr>
            <w:tcW w:w="4417" w:type="dxa"/>
            <w:tcBorders>
              <w:top w:val="nil"/>
            </w:tcBorders>
            <w:shd w:val="clear" w:color="auto" w:fill="auto"/>
            <w:vAlign w:val="center"/>
          </w:tcPr>
          <w:p w14:paraId="4FA2844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культурно-просвітницького обслуговування</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28B8C8A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835" w:type="dxa"/>
            <w:tcBorders>
              <w:top w:val="nil"/>
            </w:tcBorders>
            <w:shd w:val="clear" w:color="auto" w:fill="auto"/>
            <w:vAlign w:val="bottom"/>
          </w:tcPr>
          <w:p w14:paraId="53F7292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4BF29FA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5E28A8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198E1B7A" w14:textId="77777777">
        <w:tc>
          <w:tcPr>
            <w:tcW w:w="998" w:type="dxa"/>
          </w:tcPr>
          <w:p w14:paraId="61D1C5F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03.06</w:t>
            </w:r>
          </w:p>
        </w:tc>
        <w:tc>
          <w:tcPr>
            <w:tcW w:w="4417" w:type="dxa"/>
            <w:tcBorders>
              <w:top w:val="nil"/>
            </w:tcBorders>
            <w:shd w:val="clear" w:color="auto" w:fill="auto"/>
            <w:vAlign w:val="center"/>
          </w:tcPr>
          <w:p w14:paraId="47A424C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екстериторіальних організацій та органів</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7F23481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835" w:type="dxa"/>
            <w:tcBorders>
              <w:top w:val="nil"/>
            </w:tcBorders>
            <w:shd w:val="clear" w:color="auto" w:fill="auto"/>
            <w:vAlign w:val="bottom"/>
          </w:tcPr>
          <w:p w14:paraId="0791B93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7C7ADCB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072A77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68C2D137" w14:textId="77777777">
        <w:tc>
          <w:tcPr>
            <w:tcW w:w="998" w:type="dxa"/>
          </w:tcPr>
          <w:p w14:paraId="7BC0DC1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03.07</w:t>
            </w:r>
          </w:p>
        </w:tc>
        <w:tc>
          <w:tcPr>
            <w:tcW w:w="4417" w:type="dxa"/>
            <w:tcBorders>
              <w:top w:val="nil"/>
            </w:tcBorders>
            <w:shd w:val="clear" w:color="auto" w:fill="auto"/>
            <w:vAlign w:val="center"/>
          </w:tcPr>
          <w:p w14:paraId="30C8C7E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торгівлі</w:t>
            </w:r>
          </w:p>
        </w:tc>
        <w:tc>
          <w:tcPr>
            <w:tcW w:w="1113" w:type="dxa"/>
            <w:gridSpan w:val="3"/>
            <w:tcBorders>
              <w:top w:val="nil"/>
            </w:tcBorders>
            <w:shd w:val="clear" w:color="auto" w:fill="auto"/>
            <w:vAlign w:val="bottom"/>
          </w:tcPr>
          <w:p w14:paraId="21A9EFDE" w14:textId="30DEFC97" w:rsidR="004A30EC" w:rsidRPr="00E04D80" w:rsidRDefault="00C2430C">
            <w:pPr>
              <w:spacing w:before="120" w:line="228" w:lineRule="auto"/>
              <w:ind w:right="-57" w:firstLine="0"/>
              <w:jc w:val="center"/>
              <w:rPr>
                <w:rFonts w:eastAsia="Calibri"/>
                <w:sz w:val="24"/>
                <w:szCs w:val="24"/>
                <w:lang w:val="ru-RU"/>
              </w:rPr>
            </w:pPr>
            <w:r>
              <w:rPr>
                <w:rFonts w:eastAsia="Calibri"/>
                <w:sz w:val="24"/>
                <w:szCs w:val="24"/>
                <w:lang w:val="ru-RU"/>
              </w:rPr>
              <w:t>3</w:t>
            </w:r>
          </w:p>
        </w:tc>
        <w:tc>
          <w:tcPr>
            <w:tcW w:w="835" w:type="dxa"/>
            <w:tcBorders>
              <w:top w:val="nil"/>
            </w:tcBorders>
            <w:shd w:val="clear" w:color="auto" w:fill="auto"/>
            <w:vAlign w:val="bottom"/>
          </w:tcPr>
          <w:p w14:paraId="0F63D04C" w14:textId="388816C4" w:rsidR="004A30EC" w:rsidRPr="00E04D80" w:rsidRDefault="004A30EC">
            <w:pPr>
              <w:spacing w:before="120" w:line="228" w:lineRule="auto"/>
              <w:ind w:right="-57" w:firstLine="0"/>
              <w:jc w:val="center"/>
              <w:rPr>
                <w:rFonts w:eastAsia="Calibri"/>
                <w:sz w:val="24"/>
                <w:szCs w:val="24"/>
                <w:lang w:val="ru-RU"/>
              </w:rPr>
            </w:pPr>
            <w:r w:rsidRPr="00E04D80">
              <w:rPr>
                <w:rFonts w:eastAsia="Calibri"/>
                <w:sz w:val="24"/>
                <w:szCs w:val="24"/>
                <w:lang w:val="ru-RU"/>
              </w:rPr>
              <w:t>0,3</w:t>
            </w:r>
          </w:p>
        </w:tc>
        <w:tc>
          <w:tcPr>
            <w:tcW w:w="1113" w:type="dxa"/>
            <w:gridSpan w:val="2"/>
            <w:tcBorders>
              <w:top w:val="nil"/>
            </w:tcBorders>
            <w:shd w:val="clear" w:color="auto" w:fill="auto"/>
            <w:vAlign w:val="bottom"/>
          </w:tcPr>
          <w:p w14:paraId="033AB36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E00337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5</w:t>
            </w:r>
          </w:p>
        </w:tc>
      </w:tr>
      <w:tr w:rsidR="00E04D80" w:rsidRPr="00E04D80" w14:paraId="0C1A67CF" w14:textId="77777777">
        <w:tc>
          <w:tcPr>
            <w:tcW w:w="998" w:type="dxa"/>
          </w:tcPr>
          <w:p w14:paraId="14E1274A"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03.08</w:t>
            </w:r>
          </w:p>
        </w:tc>
        <w:tc>
          <w:tcPr>
            <w:tcW w:w="4417" w:type="dxa"/>
            <w:tcBorders>
              <w:top w:val="nil"/>
            </w:tcBorders>
            <w:shd w:val="clear" w:color="auto" w:fill="auto"/>
            <w:vAlign w:val="center"/>
          </w:tcPr>
          <w:p w14:paraId="1CAD0279"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будівництва та обслуговування об'єктів туристичної інфраструктури та закладів громадського харчування</w:t>
            </w:r>
          </w:p>
        </w:tc>
        <w:tc>
          <w:tcPr>
            <w:tcW w:w="1113" w:type="dxa"/>
            <w:gridSpan w:val="3"/>
            <w:tcBorders>
              <w:top w:val="nil"/>
            </w:tcBorders>
            <w:shd w:val="clear" w:color="auto" w:fill="auto"/>
            <w:vAlign w:val="bottom"/>
          </w:tcPr>
          <w:p w14:paraId="3444A576" w14:textId="50F80F9E" w:rsidR="004A30EC" w:rsidRPr="00E04D80" w:rsidRDefault="00C2430C" w:rsidP="004A30EC">
            <w:pPr>
              <w:spacing w:before="120" w:line="228" w:lineRule="auto"/>
              <w:ind w:right="-57" w:firstLine="0"/>
              <w:jc w:val="center"/>
              <w:rPr>
                <w:sz w:val="24"/>
                <w:szCs w:val="24"/>
              </w:rPr>
            </w:pPr>
            <w:r>
              <w:rPr>
                <w:rFonts w:eastAsia="Calibri"/>
                <w:sz w:val="24"/>
                <w:szCs w:val="24"/>
                <w:lang w:val="ru-RU"/>
              </w:rPr>
              <w:t>3</w:t>
            </w:r>
          </w:p>
        </w:tc>
        <w:tc>
          <w:tcPr>
            <w:tcW w:w="835" w:type="dxa"/>
            <w:tcBorders>
              <w:top w:val="nil"/>
            </w:tcBorders>
            <w:shd w:val="clear" w:color="auto" w:fill="auto"/>
            <w:vAlign w:val="bottom"/>
          </w:tcPr>
          <w:p w14:paraId="488C80F9" w14:textId="062D04F1" w:rsidR="004A30EC" w:rsidRPr="00E04D80" w:rsidRDefault="004A30EC" w:rsidP="004A30EC">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513CB9E1"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21B3DC62"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59E549C4" w14:textId="77777777">
        <w:tc>
          <w:tcPr>
            <w:tcW w:w="998" w:type="dxa"/>
          </w:tcPr>
          <w:p w14:paraId="6C0D1942"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03.09</w:t>
            </w:r>
          </w:p>
        </w:tc>
        <w:tc>
          <w:tcPr>
            <w:tcW w:w="4417" w:type="dxa"/>
            <w:tcBorders>
              <w:top w:val="nil"/>
            </w:tcBorders>
            <w:shd w:val="clear" w:color="auto" w:fill="auto"/>
            <w:vAlign w:val="center"/>
          </w:tcPr>
          <w:p w14:paraId="4D8EE77F"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кредитно-фінансових установ</w:t>
            </w:r>
          </w:p>
        </w:tc>
        <w:tc>
          <w:tcPr>
            <w:tcW w:w="1113" w:type="dxa"/>
            <w:gridSpan w:val="3"/>
            <w:tcBorders>
              <w:top w:val="nil"/>
            </w:tcBorders>
            <w:shd w:val="clear" w:color="auto" w:fill="auto"/>
            <w:vAlign w:val="bottom"/>
          </w:tcPr>
          <w:p w14:paraId="7E53C9FA" w14:textId="2B969EFB" w:rsidR="004A30EC" w:rsidRPr="00E04D80" w:rsidRDefault="00C2430C" w:rsidP="004A30EC">
            <w:pPr>
              <w:spacing w:before="120" w:line="228" w:lineRule="auto"/>
              <w:ind w:right="-57" w:firstLine="0"/>
              <w:jc w:val="center"/>
              <w:rPr>
                <w:sz w:val="24"/>
                <w:szCs w:val="24"/>
              </w:rPr>
            </w:pPr>
            <w:r>
              <w:rPr>
                <w:rFonts w:eastAsia="Calibri"/>
                <w:sz w:val="24"/>
                <w:szCs w:val="24"/>
                <w:lang w:val="ru-RU"/>
              </w:rPr>
              <w:t>3</w:t>
            </w:r>
          </w:p>
        </w:tc>
        <w:tc>
          <w:tcPr>
            <w:tcW w:w="835" w:type="dxa"/>
            <w:tcBorders>
              <w:top w:val="nil"/>
            </w:tcBorders>
            <w:shd w:val="clear" w:color="auto" w:fill="auto"/>
            <w:vAlign w:val="bottom"/>
          </w:tcPr>
          <w:p w14:paraId="6F7869AA" w14:textId="76EE96B8" w:rsidR="004A30EC" w:rsidRPr="00E04D80" w:rsidRDefault="004A30EC" w:rsidP="004A30EC">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797A83AF"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C1AC430"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026C98A0" w14:textId="77777777">
        <w:tc>
          <w:tcPr>
            <w:tcW w:w="998" w:type="dxa"/>
          </w:tcPr>
          <w:p w14:paraId="4C4BC66F"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03.10</w:t>
            </w:r>
          </w:p>
        </w:tc>
        <w:tc>
          <w:tcPr>
            <w:tcW w:w="4417" w:type="dxa"/>
            <w:tcBorders>
              <w:top w:val="nil"/>
            </w:tcBorders>
            <w:shd w:val="clear" w:color="auto" w:fill="FFFFFF"/>
            <w:vAlign w:val="center"/>
          </w:tcPr>
          <w:p w14:paraId="12086F30"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13" w:type="dxa"/>
            <w:gridSpan w:val="3"/>
            <w:tcBorders>
              <w:top w:val="nil"/>
            </w:tcBorders>
            <w:shd w:val="clear" w:color="auto" w:fill="FFFFFF"/>
            <w:vAlign w:val="bottom"/>
          </w:tcPr>
          <w:p w14:paraId="689E3643" w14:textId="2F811F72" w:rsidR="004A30EC" w:rsidRPr="00E04D80" w:rsidRDefault="00C2430C" w:rsidP="004A30EC">
            <w:pPr>
              <w:spacing w:before="120" w:line="228" w:lineRule="auto"/>
              <w:ind w:right="-57" w:firstLine="0"/>
              <w:jc w:val="center"/>
              <w:rPr>
                <w:sz w:val="24"/>
                <w:szCs w:val="24"/>
              </w:rPr>
            </w:pPr>
            <w:r>
              <w:rPr>
                <w:rFonts w:eastAsia="Calibri"/>
                <w:sz w:val="24"/>
                <w:szCs w:val="24"/>
                <w:lang w:val="ru-RU"/>
              </w:rPr>
              <w:t>3</w:t>
            </w:r>
          </w:p>
        </w:tc>
        <w:tc>
          <w:tcPr>
            <w:tcW w:w="835" w:type="dxa"/>
            <w:tcBorders>
              <w:top w:val="nil"/>
            </w:tcBorders>
            <w:shd w:val="clear" w:color="auto" w:fill="FFFFFF"/>
            <w:vAlign w:val="bottom"/>
          </w:tcPr>
          <w:p w14:paraId="1894A087" w14:textId="76B223D8" w:rsidR="004A30EC" w:rsidRPr="00E04D80" w:rsidRDefault="004A30EC" w:rsidP="004A30EC">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FFFFFF"/>
            <w:vAlign w:val="bottom"/>
          </w:tcPr>
          <w:p w14:paraId="18DF1C02"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FFFFFF"/>
            <w:vAlign w:val="bottom"/>
          </w:tcPr>
          <w:p w14:paraId="42423EB6"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0D8C6F7A" w14:textId="77777777">
        <w:tc>
          <w:tcPr>
            <w:tcW w:w="998" w:type="dxa"/>
          </w:tcPr>
          <w:p w14:paraId="1B27D0B3"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03.11</w:t>
            </w:r>
          </w:p>
        </w:tc>
        <w:tc>
          <w:tcPr>
            <w:tcW w:w="4417" w:type="dxa"/>
            <w:tcBorders>
              <w:top w:val="nil"/>
            </w:tcBorders>
            <w:shd w:val="clear" w:color="auto" w:fill="auto"/>
            <w:vAlign w:val="center"/>
          </w:tcPr>
          <w:p w14:paraId="617E1AB3"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і споруд закладів науки</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3DD3344C"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0,03</w:t>
            </w:r>
          </w:p>
        </w:tc>
        <w:tc>
          <w:tcPr>
            <w:tcW w:w="835" w:type="dxa"/>
            <w:tcBorders>
              <w:top w:val="nil"/>
            </w:tcBorders>
            <w:shd w:val="clear" w:color="auto" w:fill="auto"/>
            <w:vAlign w:val="bottom"/>
          </w:tcPr>
          <w:p w14:paraId="6A8A1755"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0,03</w:t>
            </w:r>
          </w:p>
        </w:tc>
        <w:tc>
          <w:tcPr>
            <w:tcW w:w="1113" w:type="dxa"/>
            <w:gridSpan w:val="2"/>
            <w:tcBorders>
              <w:top w:val="nil"/>
            </w:tcBorders>
            <w:shd w:val="clear" w:color="auto" w:fill="auto"/>
            <w:vAlign w:val="bottom"/>
          </w:tcPr>
          <w:p w14:paraId="4EADFBE8"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3A5DFEE"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0085A612" w14:textId="77777777">
        <w:tc>
          <w:tcPr>
            <w:tcW w:w="998" w:type="dxa"/>
          </w:tcPr>
          <w:p w14:paraId="5F9D4FC5"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03.12</w:t>
            </w:r>
          </w:p>
        </w:tc>
        <w:tc>
          <w:tcPr>
            <w:tcW w:w="4417" w:type="dxa"/>
            <w:tcBorders>
              <w:top w:val="nil"/>
            </w:tcBorders>
            <w:shd w:val="clear" w:color="auto" w:fill="auto"/>
            <w:vAlign w:val="center"/>
          </w:tcPr>
          <w:p w14:paraId="310A181A"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комунального обслуговування</w:t>
            </w:r>
          </w:p>
        </w:tc>
        <w:tc>
          <w:tcPr>
            <w:tcW w:w="1113" w:type="dxa"/>
            <w:gridSpan w:val="3"/>
            <w:tcBorders>
              <w:top w:val="nil"/>
            </w:tcBorders>
            <w:shd w:val="clear" w:color="auto" w:fill="auto"/>
            <w:vAlign w:val="bottom"/>
          </w:tcPr>
          <w:p w14:paraId="6B4B679F"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0,1</w:t>
            </w:r>
          </w:p>
        </w:tc>
        <w:tc>
          <w:tcPr>
            <w:tcW w:w="835" w:type="dxa"/>
            <w:tcBorders>
              <w:top w:val="nil"/>
            </w:tcBorders>
            <w:shd w:val="clear" w:color="auto" w:fill="auto"/>
            <w:vAlign w:val="bottom"/>
          </w:tcPr>
          <w:p w14:paraId="46D33838"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0,1</w:t>
            </w:r>
          </w:p>
        </w:tc>
        <w:tc>
          <w:tcPr>
            <w:tcW w:w="1113" w:type="dxa"/>
            <w:gridSpan w:val="2"/>
            <w:tcBorders>
              <w:top w:val="nil"/>
            </w:tcBorders>
            <w:shd w:val="clear" w:color="auto" w:fill="auto"/>
            <w:vAlign w:val="bottom"/>
          </w:tcPr>
          <w:p w14:paraId="3020A71E"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FB7FD84"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320903DE" w14:textId="77777777">
        <w:tc>
          <w:tcPr>
            <w:tcW w:w="998" w:type="dxa"/>
          </w:tcPr>
          <w:p w14:paraId="2240B06C"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lastRenderedPageBreak/>
              <w:t>03.13</w:t>
            </w:r>
          </w:p>
        </w:tc>
        <w:tc>
          <w:tcPr>
            <w:tcW w:w="4417" w:type="dxa"/>
            <w:tcBorders>
              <w:top w:val="nil"/>
            </w:tcBorders>
            <w:shd w:val="clear" w:color="auto" w:fill="auto"/>
            <w:vAlign w:val="center"/>
          </w:tcPr>
          <w:p w14:paraId="26BCD556"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побутового обслуговування</w:t>
            </w:r>
          </w:p>
        </w:tc>
        <w:tc>
          <w:tcPr>
            <w:tcW w:w="1113" w:type="dxa"/>
            <w:gridSpan w:val="3"/>
            <w:tcBorders>
              <w:top w:val="nil"/>
            </w:tcBorders>
            <w:shd w:val="clear" w:color="auto" w:fill="auto"/>
            <w:vAlign w:val="bottom"/>
          </w:tcPr>
          <w:p w14:paraId="355108C4" w14:textId="146A94FD" w:rsidR="004A30EC" w:rsidRPr="00E04D80" w:rsidRDefault="000D3BCD" w:rsidP="004A30EC">
            <w:pPr>
              <w:spacing w:before="120" w:line="228" w:lineRule="auto"/>
              <w:ind w:right="-57" w:firstLine="0"/>
              <w:jc w:val="center"/>
              <w:rPr>
                <w:sz w:val="24"/>
                <w:szCs w:val="24"/>
                <w:lang w:val="ru-RU"/>
              </w:rPr>
            </w:pPr>
            <w:r w:rsidRPr="00E04D80">
              <w:rPr>
                <w:rFonts w:eastAsia="Calibri"/>
                <w:sz w:val="24"/>
                <w:szCs w:val="24"/>
                <w:lang w:val="ru-RU"/>
              </w:rPr>
              <w:t>0,3</w:t>
            </w:r>
          </w:p>
        </w:tc>
        <w:tc>
          <w:tcPr>
            <w:tcW w:w="835" w:type="dxa"/>
            <w:tcBorders>
              <w:top w:val="nil"/>
            </w:tcBorders>
            <w:shd w:val="clear" w:color="auto" w:fill="auto"/>
            <w:vAlign w:val="bottom"/>
          </w:tcPr>
          <w:p w14:paraId="00CA1219" w14:textId="2A887F70" w:rsidR="004A30EC" w:rsidRPr="00E04D80" w:rsidRDefault="000D3BCD" w:rsidP="004A30EC">
            <w:pPr>
              <w:spacing w:before="120" w:line="228" w:lineRule="auto"/>
              <w:ind w:right="-57" w:firstLine="0"/>
              <w:jc w:val="center"/>
              <w:rPr>
                <w:sz w:val="24"/>
                <w:szCs w:val="24"/>
                <w:lang w:val="ru-RU"/>
              </w:rPr>
            </w:pPr>
            <w:r w:rsidRPr="00E04D80">
              <w:rPr>
                <w:rFonts w:eastAsia="Calibri"/>
                <w:sz w:val="24"/>
                <w:szCs w:val="24"/>
                <w:lang w:val="ru-RU"/>
              </w:rPr>
              <w:t>0,3</w:t>
            </w:r>
          </w:p>
        </w:tc>
        <w:tc>
          <w:tcPr>
            <w:tcW w:w="1113" w:type="dxa"/>
            <w:gridSpan w:val="2"/>
            <w:tcBorders>
              <w:top w:val="nil"/>
            </w:tcBorders>
            <w:shd w:val="clear" w:color="auto" w:fill="auto"/>
            <w:vAlign w:val="bottom"/>
          </w:tcPr>
          <w:p w14:paraId="6324FE77"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D431854"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411EEC86" w14:textId="77777777">
        <w:tc>
          <w:tcPr>
            <w:tcW w:w="998" w:type="dxa"/>
          </w:tcPr>
          <w:p w14:paraId="1EE61BB7"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03.14</w:t>
            </w:r>
          </w:p>
        </w:tc>
        <w:tc>
          <w:tcPr>
            <w:tcW w:w="4417" w:type="dxa"/>
            <w:tcBorders>
              <w:top w:val="nil"/>
            </w:tcBorders>
            <w:shd w:val="clear" w:color="auto" w:fill="FFFFFF"/>
            <w:vAlign w:val="center"/>
          </w:tcPr>
          <w:p w14:paraId="7CC1FA91"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органів і підрозділів ДСНС</w:t>
            </w:r>
            <w:r w:rsidRPr="00E04D80">
              <w:rPr>
                <w:rFonts w:eastAsia="Calibri"/>
                <w:sz w:val="24"/>
                <w:szCs w:val="24"/>
                <w:vertAlign w:val="superscript"/>
              </w:rPr>
              <w:t xml:space="preserve"> 4</w:t>
            </w:r>
          </w:p>
        </w:tc>
        <w:tc>
          <w:tcPr>
            <w:tcW w:w="1113" w:type="dxa"/>
            <w:gridSpan w:val="3"/>
            <w:tcBorders>
              <w:top w:val="nil"/>
            </w:tcBorders>
            <w:shd w:val="clear" w:color="auto" w:fill="FFFFFF"/>
            <w:vAlign w:val="bottom"/>
          </w:tcPr>
          <w:p w14:paraId="38B68AA2" w14:textId="3E3669A4" w:rsidR="004A30EC" w:rsidRPr="00E04D80" w:rsidRDefault="00C2430C" w:rsidP="004A30EC">
            <w:pPr>
              <w:spacing w:before="120" w:line="228" w:lineRule="auto"/>
              <w:ind w:right="-57" w:firstLine="0"/>
              <w:jc w:val="center"/>
              <w:rPr>
                <w:sz w:val="24"/>
                <w:szCs w:val="24"/>
                <w:lang w:val="ru-RU"/>
              </w:rPr>
            </w:pPr>
            <w:r>
              <w:rPr>
                <w:rFonts w:eastAsia="Calibri"/>
                <w:sz w:val="24"/>
                <w:szCs w:val="24"/>
                <w:lang w:val="ru-RU"/>
              </w:rPr>
              <w:t>0,03</w:t>
            </w:r>
          </w:p>
        </w:tc>
        <w:tc>
          <w:tcPr>
            <w:tcW w:w="835" w:type="dxa"/>
            <w:tcBorders>
              <w:top w:val="nil"/>
            </w:tcBorders>
            <w:shd w:val="clear" w:color="auto" w:fill="FFFFFF"/>
            <w:vAlign w:val="bottom"/>
          </w:tcPr>
          <w:p w14:paraId="4DF1295D" w14:textId="43E680B7" w:rsidR="004A30EC" w:rsidRPr="00E04D80" w:rsidRDefault="004A30EC" w:rsidP="004A30EC">
            <w:pPr>
              <w:spacing w:before="120" w:line="228" w:lineRule="auto"/>
              <w:ind w:right="-57" w:firstLine="0"/>
              <w:jc w:val="center"/>
              <w:rPr>
                <w:sz w:val="24"/>
                <w:szCs w:val="24"/>
                <w:lang w:val="ru-RU"/>
              </w:rPr>
            </w:pPr>
            <w:r w:rsidRPr="00E04D80">
              <w:rPr>
                <w:rFonts w:eastAsia="Calibri"/>
                <w:sz w:val="24"/>
                <w:szCs w:val="24"/>
                <w:lang w:val="ru-RU"/>
              </w:rPr>
              <w:t>0,</w:t>
            </w:r>
            <w:r w:rsidR="00C2430C">
              <w:rPr>
                <w:rFonts w:eastAsia="Calibri"/>
                <w:sz w:val="24"/>
                <w:szCs w:val="24"/>
                <w:lang w:val="ru-RU"/>
              </w:rPr>
              <w:t>03</w:t>
            </w:r>
          </w:p>
        </w:tc>
        <w:tc>
          <w:tcPr>
            <w:tcW w:w="1113" w:type="dxa"/>
            <w:gridSpan w:val="2"/>
            <w:tcBorders>
              <w:top w:val="nil"/>
            </w:tcBorders>
            <w:shd w:val="clear" w:color="auto" w:fill="FFFFFF"/>
            <w:vAlign w:val="bottom"/>
          </w:tcPr>
          <w:p w14:paraId="37CCBDB0"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FFFFFF"/>
            <w:vAlign w:val="bottom"/>
          </w:tcPr>
          <w:p w14:paraId="4495C7CD"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11BEF84B" w14:textId="77777777">
        <w:tc>
          <w:tcPr>
            <w:tcW w:w="998" w:type="dxa"/>
          </w:tcPr>
          <w:p w14:paraId="5A649D7B"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03.15</w:t>
            </w:r>
          </w:p>
        </w:tc>
        <w:tc>
          <w:tcPr>
            <w:tcW w:w="4417" w:type="dxa"/>
            <w:tcBorders>
              <w:top w:val="nil"/>
            </w:tcBorders>
            <w:shd w:val="clear" w:color="auto" w:fill="auto"/>
            <w:vAlign w:val="center"/>
          </w:tcPr>
          <w:p w14:paraId="60FA587D"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будівництва та обслуговування інших будівель громадської забудови</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7F21A752"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491CF4EB"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76ECA639"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FB1C427"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13E58B2B" w14:textId="77777777">
        <w:tc>
          <w:tcPr>
            <w:tcW w:w="998" w:type="dxa"/>
          </w:tcPr>
          <w:p w14:paraId="66480CEA"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03.16</w:t>
            </w:r>
          </w:p>
        </w:tc>
        <w:tc>
          <w:tcPr>
            <w:tcW w:w="4417" w:type="dxa"/>
            <w:tcBorders>
              <w:top w:val="nil"/>
            </w:tcBorders>
            <w:shd w:val="clear" w:color="auto" w:fill="auto"/>
            <w:vAlign w:val="center"/>
          </w:tcPr>
          <w:p w14:paraId="75246BA2"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цілей підрозділів 03.01 – 03.15 і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11422502"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1</w:t>
            </w:r>
          </w:p>
        </w:tc>
        <w:tc>
          <w:tcPr>
            <w:tcW w:w="835" w:type="dxa"/>
            <w:tcBorders>
              <w:top w:val="nil"/>
            </w:tcBorders>
            <w:shd w:val="clear" w:color="auto" w:fill="auto"/>
            <w:vAlign w:val="bottom"/>
          </w:tcPr>
          <w:p w14:paraId="31927AA5"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5B77D944"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FD6F0EE"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6150C3CF" w14:textId="77777777">
        <w:tc>
          <w:tcPr>
            <w:tcW w:w="998" w:type="dxa"/>
          </w:tcPr>
          <w:p w14:paraId="6818A6A4"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03.17</w:t>
            </w:r>
          </w:p>
        </w:tc>
        <w:tc>
          <w:tcPr>
            <w:tcW w:w="4417" w:type="dxa"/>
            <w:shd w:val="clear" w:color="auto" w:fill="auto"/>
            <w:vAlign w:val="center"/>
          </w:tcPr>
          <w:p w14:paraId="14BDE05C"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Для розміщення та експлуатації закладів з обслуговування відвідувачів об'єктів рекреаційного призначення</w:t>
            </w:r>
          </w:p>
        </w:tc>
        <w:tc>
          <w:tcPr>
            <w:tcW w:w="1113" w:type="dxa"/>
            <w:gridSpan w:val="3"/>
            <w:shd w:val="clear" w:color="auto" w:fill="auto"/>
            <w:vAlign w:val="bottom"/>
          </w:tcPr>
          <w:p w14:paraId="5354E9C9"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shd w:val="clear" w:color="auto" w:fill="auto"/>
            <w:vAlign w:val="bottom"/>
          </w:tcPr>
          <w:p w14:paraId="7B999EFB"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shd w:val="clear" w:color="auto" w:fill="auto"/>
            <w:vAlign w:val="bottom"/>
          </w:tcPr>
          <w:p w14:paraId="4F74F0A7"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shd w:val="clear" w:color="auto" w:fill="auto"/>
            <w:vAlign w:val="bottom"/>
          </w:tcPr>
          <w:p w14:paraId="54411F0B"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r>
      <w:tr w:rsidR="00E04D80" w:rsidRPr="00E04D80" w14:paraId="0E2EA623" w14:textId="77777777">
        <w:tc>
          <w:tcPr>
            <w:tcW w:w="998" w:type="dxa"/>
          </w:tcPr>
          <w:p w14:paraId="7274BBBB"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03.18</w:t>
            </w:r>
          </w:p>
        </w:tc>
        <w:tc>
          <w:tcPr>
            <w:tcW w:w="4417" w:type="dxa"/>
            <w:tcBorders>
              <w:top w:val="nil"/>
            </w:tcBorders>
            <w:shd w:val="clear" w:color="auto" w:fill="auto"/>
            <w:vAlign w:val="center"/>
          </w:tcPr>
          <w:p w14:paraId="0352E57B"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Для розміщення та експлуатації установ/місць виконання покарань</w:t>
            </w:r>
          </w:p>
        </w:tc>
        <w:tc>
          <w:tcPr>
            <w:tcW w:w="1113" w:type="dxa"/>
            <w:gridSpan w:val="3"/>
            <w:tcBorders>
              <w:top w:val="nil"/>
            </w:tcBorders>
            <w:shd w:val="clear" w:color="auto" w:fill="auto"/>
            <w:vAlign w:val="bottom"/>
          </w:tcPr>
          <w:p w14:paraId="1E3A4C91"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tcBorders>
              <w:top w:val="nil"/>
            </w:tcBorders>
            <w:shd w:val="clear" w:color="auto" w:fill="auto"/>
            <w:vAlign w:val="bottom"/>
          </w:tcPr>
          <w:p w14:paraId="3D9828F3"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1167CDB1"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64AC9DA"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r>
      <w:tr w:rsidR="00E04D80" w:rsidRPr="00E04D80" w14:paraId="265D6917" w14:textId="77777777">
        <w:tc>
          <w:tcPr>
            <w:tcW w:w="998" w:type="dxa"/>
          </w:tcPr>
          <w:p w14:paraId="2EA83C72"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03.19</w:t>
            </w:r>
          </w:p>
        </w:tc>
        <w:tc>
          <w:tcPr>
            <w:tcW w:w="4417" w:type="dxa"/>
            <w:tcBorders>
              <w:top w:val="nil"/>
            </w:tcBorders>
            <w:shd w:val="clear" w:color="auto" w:fill="auto"/>
            <w:vAlign w:val="center"/>
          </w:tcPr>
          <w:p w14:paraId="0723AFF1"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7F2171CF"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tcBorders>
              <w:top w:val="nil"/>
            </w:tcBorders>
            <w:shd w:val="clear" w:color="auto" w:fill="auto"/>
            <w:vAlign w:val="bottom"/>
          </w:tcPr>
          <w:p w14:paraId="41181A6B"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54BA5D67"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C9E0CCA"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r>
      <w:tr w:rsidR="00E04D80" w:rsidRPr="00E04D80" w14:paraId="215068B1" w14:textId="77777777">
        <w:tc>
          <w:tcPr>
            <w:tcW w:w="998" w:type="dxa"/>
          </w:tcPr>
          <w:p w14:paraId="68956AAC"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03.20</w:t>
            </w:r>
          </w:p>
        </w:tc>
        <w:tc>
          <w:tcPr>
            <w:tcW w:w="4417" w:type="dxa"/>
            <w:tcBorders>
              <w:top w:val="nil"/>
            </w:tcBorders>
            <w:shd w:val="clear" w:color="auto" w:fill="auto"/>
            <w:vAlign w:val="center"/>
          </w:tcPr>
          <w:p w14:paraId="472A4816" w14:textId="77777777" w:rsidR="004A30EC" w:rsidRPr="00E04D80" w:rsidRDefault="004A30EC" w:rsidP="004A30EC">
            <w:pPr>
              <w:spacing w:before="120" w:line="228" w:lineRule="auto"/>
              <w:ind w:right="-57" w:firstLine="0"/>
              <w:jc w:val="left"/>
              <w:rPr>
                <w:rFonts w:eastAsia="Calibri"/>
                <w:sz w:val="24"/>
                <w:szCs w:val="24"/>
              </w:rPr>
            </w:pPr>
            <w:r w:rsidRPr="00E04D80">
              <w:rPr>
                <w:rFonts w:eastAsia="Calibri"/>
                <w:sz w:val="24"/>
                <w:szCs w:val="24"/>
              </w:rPr>
              <w:t xml:space="preserve">Земельні ділянки загального користування, які використовуються як </w:t>
            </w:r>
            <w:proofErr w:type="spellStart"/>
            <w:r w:rsidRPr="00E04D80">
              <w:rPr>
                <w:rFonts w:eastAsia="Calibri"/>
                <w:sz w:val="24"/>
                <w:szCs w:val="24"/>
              </w:rPr>
              <w:t>внутрішньоквартальні</w:t>
            </w:r>
            <w:proofErr w:type="spellEnd"/>
            <w:r w:rsidRPr="00E04D80">
              <w:rPr>
                <w:rFonts w:eastAsia="Calibri"/>
                <w:sz w:val="24"/>
                <w:szCs w:val="24"/>
              </w:rPr>
              <w:t xml:space="preserve"> проїзди, пішохідні зони</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3C1C5AA5"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835" w:type="dxa"/>
            <w:tcBorders>
              <w:top w:val="nil"/>
            </w:tcBorders>
            <w:shd w:val="clear" w:color="auto" w:fill="auto"/>
            <w:vAlign w:val="bottom"/>
          </w:tcPr>
          <w:p w14:paraId="26CE3FF0"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1</w:t>
            </w:r>
          </w:p>
        </w:tc>
        <w:tc>
          <w:tcPr>
            <w:tcW w:w="1113" w:type="dxa"/>
            <w:gridSpan w:val="2"/>
            <w:tcBorders>
              <w:top w:val="nil"/>
            </w:tcBorders>
            <w:shd w:val="clear" w:color="auto" w:fill="auto"/>
            <w:vAlign w:val="bottom"/>
          </w:tcPr>
          <w:p w14:paraId="5177A56A"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611BB6E" w14:textId="77777777" w:rsidR="004A30EC" w:rsidRPr="00E04D80" w:rsidRDefault="004A30EC" w:rsidP="004A30EC">
            <w:pPr>
              <w:spacing w:before="120" w:line="228" w:lineRule="auto"/>
              <w:ind w:right="-57" w:firstLine="0"/>
              <w:jc w:val="center"/>
              <w:rPr>
                <w:rFonts w:eastAsia="Calibri"/>
                <w:sz w:val="24"/>
                <w:szCs w:val="24"/>
              </w:rPr>
            </w:pPr>
            <w:r w:rsidRPr="00E04D80">
              <w:rPr>
                <w:rFonts w:eastAsia="Calibri"/>
                <w:sz w:val="24"/>
                <w:szCs w:val="24"/>
              </w:rPr>
              <w:t>5</w:t>
            </w:r>
          </w:p>
        </w:tc>
      </w:tr>
      <w:tr w:rsidR="00E04D80" w:rsidRPr="00E04D80" w14:paraId="09F7C9F5" w14:textId="77777777">
        <w:tc>
          <w:tcPr>
            <w:tcW w:w="998" w:type="dxa"/>
          </w:tcPr>
          <w:p w14:paraId="24CD2059" w14:textId="77777777" w:rsidR="004A30EC" w:rsidRPr="00E04D80" w:rsidRDefault="004A30EC" w:rsidP="004A30EC">
            <w:pPr>
              <w:spacing w:before="120" w:line="228" w:lineRule="auto"/>
              <w:ind w:right="-57" w:firstLine="0"/>
              <w:jc w:val="left"/>
              <w:rPr>
                <w:sz w:val="24"/>
                <w:szCs w:val="24"/>
              </w:rPr>
            </w:pPr>
          </w:p>
          <w:p w14:paraId="6C5ECC33" w14:textId="77777777" w:rsidR="004A30EC" w:rsidRPr="00E04D80" w:rsidRDefault="004A30EC" w:rsidP="004A30EC">
            <w:pPr>
              <w:spacing w:before="120" w:line="228" w:lineRule="auto"/>
              <w:ind w:right="-57" w:firstLine="0"/>
              <w:jc w:val="left"/>
              <w:rPr>
                <w:sz w:val="24"/>
                <w:szCs w:val="24"/>
              </w:rPr>
            </w:pPr>
          </w:p>
          <w:p w14:paraId="0BCCA084" w14:textId="77777777" w:rsidR="004A30EC" w:rsidRPr="00E04D80" w:rsidRDefault="004A30EC" w:rsidP="004A30EC">
            <w:pPr>
              <w:spacing w:before="120" w:line="228" w:lineRule="auto"/>
              <w:ind w:right="-57" w:firstLine="0"/>
              <w:jc w:val="left"/>
              <w:rPr>
                <w:sz w:val="24"/>
                <w:szCs w:val="24"/>
              </w:rPr>
            </w:pPr>
            <w:r w:rsidRPr="00E04D80">
              <w:rPr>
                <w:sz w:val="24"/>
                <w:szCs w:val="24"/>
              </w:rPr>
              <w:t>04</w:t>
            </w:r>
          </w:p>
        </w:tc>
        <w:tc>
          <w:tcPr>
            <w:tcW w:w="8468" w:type="dxa"/>
            <w:gridSpan w:val="9"/>
          </w:tcPr>
          <w:p w14:paraId="44368F4A" w14:textId="77777777" w:rsidR="004A30EC" w:rsidRPr="00E04D80" w:rsidRDefault="004A30EC" w:rsidP="004A30EC">
            <w:pPr>
              <w:spacing w:before="120" w:line="228" w:lineRule="auto"/>
              <w:ind w:right="-57" w:firstLine="0"/>
              <w:jc w:val="center"/>
              <w:rPr>
                <w:b/>
                <w:sz w:val="24"/>
                <w:szCs w:val="24"/>
              </w:rPr>
            </w:pPr>
          </w:p>
          <w:p w14:paraId="7C23F195" w14:textId="77777777" w:rsidR="004A30EC" w:rsidRPr="00E04D80" w:rsidRDefault="004A30EC" w:rsidP="004A30EC">
            <w:pPr>
              <w:spacing w:before="120" w:line="228" w:lineRule="auto"/>
              <w:ind w:right="-57" w:firstLine="0"/>
              <w:jc w:val="center"/>
              <w:rPr>
                <w:b/>
                <w:sz w:val="24"/>
                <w:szCs w:val="24"/>
              </w:rPr>
            </w:pPr>
            <w:r w:rsidRPr="00E04D80">
              <w:rPr>
                <w:b/>
                <w:sz w:val="24"/>
                <w:szCs w:val="24"/>
              </w:rPr>
              <w:t xml:space="preserve">Землі природно-заповідного фонду </w:t>
            </w:r>
          </w:p>
        </w:tc>
      </w:tr>
      <w:tr w:rsidR="00E04D80" w:rsidRPr="00E04D80" w14:paraId="6C09210A" w14:textId="77777777">
        <w:tc>
          <w:tcPr>
            <w:tcW w:w="998" w:type="dxa"/>
          </w:tcPr>
          <w:p w14:paraId="020B73FB" w14:textId="77777777" w:rsidR="004A30EC" w:rsidRPr="00E04D80" w:rsidRDefault="004A30EC" w:rsidP="004A30EC">
            <w:pPr>
              <w:spacing w:before="100" w:line="228" w:lineRule="auto"/>
              <w:ind w:right="-57" w:firstLine="0"/>
              <w:jc w:val="left"/>
              <w:rPr>
                <w:sz w:val="24"/>
                <w:szCs w:val="24"/>
              </w:rPr>
            </w:pPr>
            <w:r w:rsidRPr="00E04D80">
              <w:rPr>
                <w:sz w:val="24"/>
                <w:szCs w:val="24"/>
              </w:rPr>
              <w:t>04.01</w:t>
            </w:r>
          </w:p>
        </w:tc>
        <w:tc>
          <w:tcPr>
            <w:tcW w:w="4417" w:type="dxa"/>
            <w:shd w:val="clear" w:color="auto" w:fill="auto"/>
            <w:vAlign w:val="center"/>
          </w:tcPr>
          <w:p w14:paraId="0C6D0B99"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біосферних заповідників</w:t>
            </w:r>
            <w:r w:rsidRPr="00E04D80">
              <w:rPr>
                <w:rFonts w:eastAsia="Calibri"/>
                <w:sz w:val="24"/>
                <w:szCs w:val="24"/>
                <w:vertAlign w:val="superscript"/>
              </w:rPr>
              <w:t>4</w:t>
            </w:r>
          </w:p>
        </w:tc>
        <w:tc>
          <w:tcPr>
            <w:tcW w:w="1113" w:type="dxa"/>
            <w:gridSpan w:val="3"/>
            <w:tcBorders>
              <w:left w:val="nil"/>
            </w:tcBorders>
          </w:tcPr>
          <w:p w14:paraId="4E62B4E4"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3BC2642A"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2B89658B"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51094782"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4F8D8299" w14:textId="77777777">
        <w:tc>
          <w:tcPr>
            <w:tcW w:w="998" w:type="dxa"/>
          </w:tcPr>
          <w:p w14:paraId="35455C2B" w14:textId="77777777" w:rsidR="004A30EC" w:rsidRPr="00E04D80" w:rsidRDefault="004A30EC" w:rsidP="004A30EC">
            <w:pPr>
              <w:spacing w:before="100" w:line="228" w:lineRule="auto"/>
              <w:ind w:right="-57" w:firstLine="0"/>
              <w:jc w:val="left"/>
              <w:rPr>
                <w:sz w:val="24"/>
                <w:szCs w:val="24"/>
              </w:rPr>
            </w:pPr>
            <w:r w:rsidRPr="00E04D80">
              <w:rPr>
                <w:sz w:val="24"/>
                <w:szCs w:val="24"/>
              </w:rPr>
              <w:t>04.02</w:t>
            </w:r>
          </w:p>
        </w:tc>
        <w:tc>
          <w:tcPr>
            <w:tcW w:w="4417" w:type="dxa"/>
            <w:tcBorders>
              <w:top w:val="nil"/>
            </w:tcBorders>
            <w:shd w:val="clear" w:color="auto" w:fill="auto"/>
            <w:vAlign w:val="center"/>
          </w:tcPr>
          <w:p w14:paraId="40EDA7E0"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природних заповідників</w:t>
            </w:r>
            <w:r w:rsidRPr="00E04D80">
              <w:rPr>
                <w:rFonts w:eastAsia="Calibri"/>
                <w:sz w:val="24"/>
                <w:szCs w:val="24"/>
                <w:vertAlign w:val="superscript"/>
              </w:rPr>
              <w:t xml:space="preserve"> 4</w:t>
            </w:r>
          </w:p>
        </w:tc>
        <w:tc>
          <w:tcPr>
            <w:tcW w:w="1113" w:type="dxa"/>
            <w:gridSpan w:val="3"/>
            <w:tcBorders>
              <w:left w:val="nil"/>
            </w:tcBorders>
          </w:tcPr>
          <w:p w14:paraId="784E1670"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66BFAD43"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6266D6CD"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1E4B7328"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583D5CFA" w14:textId="77777777">
        <w:tc>
          <w:tcPr>
            <w:tcW w:w="998" w:type="dxa"/>
          </w:tcPr>
          <w:p w14:paraId="02D802D9" w14:textId="77777777" w:rsidR="004A30EC" w:rsidRPr="00E04D80" w:rsidRDefault="004A30EC" w:rsidP="004A30EC">
            <w:pPr>
              <w:spacing w:before="100" w:line="228" w:lineRule="auto"/>
              <w:ind w:right="-57" w:firstLine="0"/>
              <w:jc w:val="left"/>
              <w:rPr>
                <w:sz w:val="24"/>
                <w:szCs w:val="24"/>
              </w:rPr>
            </w:pPr>
            <w:r w:rsidRPr="00E04D80">
              <w:rPr>
                <w:sz w:val="24"/>
                <w:szCs w:val="24"/>
              </w:rPr>
              <w:t>04.03</w:t>
            </w:r>
          </w:p>
        </w:tc>
        <w:tc>
          <w:tcPr>
            <w:tcW w:w="4417" w:type="dxa"/>
            <w:tcBorders>
              <w:top w:val="nil"/>
            </w:tcBorders>
            <w:shd w:val="clear" w:color="auto" w:fill="auto"/>
            <w:vAlign w:val="center"/>
          </w:tcPr>
          <w:p w14:paraId="33F1FB73"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національних природних парків</w:t>
            </w:r>
            <w:r w:rsidRPr="00E04D80">
              <w:rPr>
                <w:rFonts w:eastAsia="Calibri"/>
                <w:sz w:val="24"/>
                <w:szCs w:val="24"/>
                <w:vertAlign w:val="superscript"/>
              </w:rPr>
              <w:t xml:space="preserve"> 4</w:t>
            </w:r>
          </w:p>
        </w:tc>
        <w:tc>
          <w:tcPr>
            <w:tcW w:w="1113" w:type="dxa"/>
            <w:gridSpan w:val="3"/>
            <w:tcBorders>
              <w:left w:val="nil"/>
            </w:tcBorders>
          </w:tcPr>
          <w:p w14:paraId="65484298"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202FAD91"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6022602D"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21D089A6"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5CCC0181" w14:textId="77777777">
        <w:tc>
          <w:tcPr>
            <w:tcW w:w="998" w:type="dxa"/>
          </w:tcPr>
          <w:p w14:paraId="4524BB16" w14:textId="77777777" w:rsidR="004A30EC" w:rsidRPr="00E04D80" w:rsidRDefault="004A30EC" w:rsidP="004A30EC">
            <w:pPr>
              <w:spacing w:before="100" w:line="228" w:lineRule="auto"/>
              <w:ind w:right="-57" w:firstLine="0"/>
              <w:jc w:val="left"/>
              <w:rPr>
                <w:sz w:val="24"/>
                <w:szCs w:val="24"/>
              </w:rPr>
            </w:pPr>
            <w:r w:rsidRPr="00E04D80">
              <w:rPr>
                <w:sz w:val="24"/>
                <w:szCs w:val="24"/>
              </w:rPr>
              <w:lastRenderedPageBreak/>
              <w:t>04.04</w:t>
            </w:r>
          </w:p>
        </w:tc>
        <w:tc>
          <w:tcPr>
            <w:tcW w:w="4417" w:type="dxa"/>
            <w:tcBorders>
              <w:top w:val="nil"/>
            </w:tcBorders>
            <w:shd w:val="clear" w:color="auto" w:fill="auto"/>
            <w:vAlign w:val="center"/>
          </w:tcPr>
          <w:p w14:paraId="2D2A13C9"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ботанічних садів</w:t>
            </w:r>
            <w:r w:rsidRPr="00E04D80">
              <w:rPr>
                <w:rFonts w:eastAsia="Calibri"/>
                <w:sz w:val="24"/>
                <w:szCs w:val="24"/>
                <w:vertAlign w:val="superscript"/>
              </w:rPr>
              <w:t xml:space="preserve"> 4</w:t>
            </w:r>
          </w:p>
        </w:tc>
        <w:tc>
          <w:tcPr>
            <w:tcW w:w="1113" w:type="dxa"/>
            <w:gridSpan w:val="3"/>
            <w:tcBorders>
              <w:left w:val="nil"/>
            </w:tcBorders>
          </w:tcPr>
          <w:p w14:paraId="4245C2DD"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09515EA6"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11A8A8ED"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0E653C6E"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54856491" w14:textId="77777777">
        <w:tc>
          <w:tcPr>
            <w:tcW w:w="998" w:type="dxa"/>
          </w:tcPr>
          <w:p w14:paraId="19629EE3" w14:textId="77777777" w:rsidR="004A30EC" w:rsidRPr="00E04D80" w:rsidRDefault="004A30EC" w:rsidP="004A30EC">
            <w:pPr>
              <w:spacing w:before="100" w:line="228" w:lineRule="auto"/>
              <w:ind w:right="-57" w:firstLine="0"/>
              <w:jc w:val="left"/>
              <w:rPr>
                <w:sz w:val="24"/>
                <w:szCs w:val="24"/>
              </w:rPr>
            </w:pPr>
            <w:r w:rsidRPr="00E04D80">
              <w:rPr>
                <w:sz w:val="24"/>
                <w:szCs w:val="24"/>
              </w:rPr>
              <w:t>04.05</w:t>
            </w:r>
          </w:p>
        </w:tc>
        <w:tc>
          <w:tcPr>
            <w:tcW w:w="4417" w:type="dxa"/>
            <w:tcBorders>
              <w:top w:val="nil"/>
            </w:tcBorders>
            <w:shd w:val="clear" w:color="auto" w:fill="auto"/>
            <w:vAlign w:val="center"/>
          </w:tcPr>
          <w:p w14:paraId="777628F4"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зоологічних парків</w:t>
            </w:r>
          </w:p>
        </w:tc>
        <w:tc>
          <w:tcPr>
            <w:tcW w:w="1113" w:type="dxa"/>
            <w:gridSpan w:val="3"/>
            <w:tcBorders>
              <w:left w:val="nil"/>
            </w:tcBorders>
          </w:tcPr>
          <w:p w14:paraId="0B0E0537"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33EACA1A"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515806FC"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3910CC96"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35727253" w14:textId="77777777">
        <w:tc>
          <w:tcPr>
            <w:tcW w:w="998" w:type="dxa"/>
          </w:tcPr>
          <w:p w14:paraId="1C6FF2DB" w14:textId="77777777" w:rsidR="004A30EC" w:rsidRPr="00E04D80" w:rsidRDefault="004A30EC" w:rsidP="004A30EC">
            <w:pPr>
              <w:spacing w:before="100" w:line="228" w:lineRule="auto"/>
              <w:ind w:right="-57" w:firstLine="0"/>
              <w:jc w:val="left"/>
              <w:rPr>
                <w:sz w:val="24"/>
                <w:szCs w:val="24"/>
              </w:rPr>
            </w:pPr>
            <w:r w:rsidRPr="00E04D80">
              <w:rPr>
                <w:sz w:val="24"/>
                <w:szCs w:val="24"/>
              </w:rPr>
              <w:t>04.06</w:t>
            </w:r>
          </w:p>
        </w:tc>
        <w:tc>
          <w:tcPr>
            <w:tcW w:w="4417" w:type="dxa"/>
            <w:tcBorders>
              <w:top w:val="nil"/>
            </w:tcBorders>
            <w:shd w:val="clear" w:color="auto" w:fill="auto"/>
            <w:vAlign w:val="center"/>
          </w:tcPr>
          <w:p w14:paraId="0DC48FC8"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дендрологічних парків</w:t>
            </w:r>
          </w:p>
        </w:tc>
        <w:tc>
          <w:tcPr>
            <w:tcW w:w="1113" w:type="dxa"/>
            <w:gridSpan w:val="3"/>
            <w:tcBorders>
              <w:left w:val="nil"/>
            </w:tcBorders>
          </w:tcPr>
          <w:p w14:paraId="48CCA56D"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6DF32228"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23725763"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748F385E"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2223FBF7" w14:textId="77777777">
        <w:tc>
          <w:tcPr>
            <w:tcW w:w="998" w:type="dxa"/>
          </w:tcPr>
          <w:p w14:paraId="02989D84" w14:textId="77777777" w:rsidR="004A30EC" w:rsidRPr="00E04D80" w:rsidRDefault="004A30EC" w:rsidP="004A30EC">
            <w:pPr>
              <w:spacing w:before="100" w:line="228" w:lineRule="auto"/>
              <w:ind w:right="-57" w:firstLine="0"/>
              <w:jc w:val="left"/>
              <w:rPr>
                <w:sz w:val="24"/>
                <w:szCs w:val="24"/>
              </w:rPr>
            </w:pPr>
            <w:r w:rsidRPr="00E04D80">
              <w:rPr>
                <w:sz w:val="24"/>
                <w:szCs w:val="24"/>
              </w:rPr>
              <w:t>04.07</w:t>
            </w:r>
          </w:p>
        </w:tc>
        <w:tc>
          <w:tcPr>
            <w:tcW w:w="4417" w:type="dxa"/>
            <w:tcBorders>
              <w:top w:val="nil"/>
            </w:tcBorders>
            <w:shd w:val="clear" w:color="auto" w:fill="auto"/>
            <w:vAlign w:val="center"/>
          </w:tcPr>
          <w:p w14:paraId="33DF8FBE"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парків – пам'яток садово-паркового мистецтва</w:t>
            </w:r>
          </w:p>
        </w:tc>
        <w:tc>
          <w:tcPr>
            <w:tcW w:w="1113" w:type="dxa"/>
            <w:gridSpan w:val="3"/>
            <w:tcBorders>
              <w:left w:val="nil"/>
            </w:tcBorders>
          </w:tcPr>
          <w:p w14:paraId="229A4E1C"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14B349BD"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3D2088AA"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2427B3A8"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06C21768" w14:textId="77777777">
        <w:tc>
          <w:tcPr>
            <w:tcW w:w="998" w:type="dxa"/>
          </w:tcPr>
          <w:p w14:paraId="5985F497" w14:textId="77777777" w:rsidR="004A30EC" w:rsidRPr="00E04D80" w:rsidRDefault="004A30EC" w:rsidP="004A30EC">
            <w:pPr>
              <w:spacing w:before="100" w:line="228" w:lineRule="auto"/>
              <w:ind w:right="-57" w:firstLine="0"/>
              <w:jc w:val="left"/>
              <w:rPr>
                <w:sz w:val="24"/>
                <w:szCs w:val="24"/>
              </w:rPr>
            </w:pPr>
            <w:r w:rsidRPr="00E04D80">
              <w:rPr>
                <w:sz w:val="24"/>
                <w:szCs w:val="24"/>
              </w:rPr>
              <w:t>04.08</w:t>
            </w:r>
          </w:p>
        </w:tc>
        <w:tc>
          <w:tcPr>
            <w:tcW w:w="4417" w:type="dxa"/>
            <w:tcBorders>
              <w:top w:val="nil"/>
            </w:tcBorders>
            <w:shd w:val="clear" w:color="auto" w:fill="auto"/>
            <w:vAlign w:val="center"/>
          </w:tcPr>
          <w:p w14:paraId="03053819"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заказників</w:t>
            </w:r>
          </w:p>
        </w:tc>
        <w:tc>
          <w:tcPr>
            <w:tcW w:w="1113" w:type="dxa"/>
            <w:gridSpan w:val="3"/>
            <w:tcBorders>
              <w:left w:val="nil"/>
            </w:tcBorders>
          </w:tcPr>
          <w:p w14:paraId="7A45D87E"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648F4991"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680630E4"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508E8646"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6BCC5E74" w14:textId="77777777">
        <w:tc>
          <w:tcPr>
            <w:tcW w:w="998" w:type="dxa"/>
          </w:tcPr>
          <w:p w14:paraId="5F089A71" w14:textId="77777777" w:rsidR="004A30EC" w:rsidRPr="00E04D80" w:rsidRDefault="004A30EC" w:rsidP="004A30EC">
            <w:pPr>
              <w:spacing w:before="100" w:line="228" w:lineRule="auto"/>
              <w:ind w:right="-57" w:firstLine="0"/>
              <w:jc w:val="left"/>
              <w:rPr>
                <w:sz w:val="24"/>
                <w:szCs w:val="24"/>
              </w:rPr>
            </w:pPr>
            <w:r w:rsidRPr="00E04D80">
              <w:rPr>
                <w:sz w:val="24"/>
                <w:szCs w:val="24"/>
              </w:rPr>
              <w:t>04.09</w:t>
            </w:r>
          </w:p>
        </w:tc>
        <w:tc>
          <w:tcPr>
            <w:tcW w:w="4417" w:type="dxa"/>
            <w:tcBorders>
              <w:top w:val="nil"/>
            </w:tcBorders>
            <w:shd w:val="clear" w:color="auto" w:fill="auto"/>
            <w:vAlign w:val="center"/>
          </w:tcPr>
          <w:p w14:paraId="6819BA97"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заповідних урочищ</w:t>
            </w:r>
          </w:p>
        </w:tc>
        <w:tc>
          <w:tcPr>
            <w:tcW w:w="1113" w:type="dxa"/>
            <w:gridSpan w:val="3"/>
            <w:tcBorders>
              <w:left w:val="nil"/>
            </w:tcBorders>
          </w:tcPr>
          <w:p w14:paraId="3E180F05"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3C04F654"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256AC13F"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0B84415E"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08199AD3" w14:textId="77777777">
        <w:tc>
          <w:tcPr>
            <w:tcW w:w="998" w:type="dxa"/>
          </w:tcPr>
          <w:p w14:paraId="1A5087E5" w14:textId="77777777" w:rsidR="004A30EC" w:rsidRPr="00E04D80" w:rsidRDefault="004A30EC" w:rsidP="004A30EC">
            <w:pPr>
              <w:spacing w:before="100" w:line="228" w:lineRule="auto"/>
              <w:ind w:right="-57" w:firstLine="0"/>
              <w:jc w:val="left"/>
              <w:rPr>
                <w:sz w:val="24"/>
                <w:szCs w:val="24"/>
              </w:rPr>
            </w:pPr>
            <w:r w:rsidRPr="00E04D80">
              <w:rPr>
                <w:sz w:val="24"/>
                <w:szCs w:val="24"/>
              </w:rPr>
              <w:t>04.10</w:t>
            </w:r>
          </w:p>
        </w:tc>
        <w:tc>
          <w:tcPr>
            <w:tcW w:w="4417" w:type="dxa"/>
            <w:tcBorders>
              <w:top w:val="nil"/>
            </w:tcBorders>
            <w:shd w:val="clear" w:color="auto" w:fill="auto"/>
            <w:vAlign w:val="center"/>
          </w:tcPr>
          <w:p w14:paraId="1E7A2A7E"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пам'яток природи</w:t>
            </w:r>
          </w:p>
        </w:tc>
        <w:tc>
          <w:tcPr>
            <w:tcW w:w="1113" w:type="dxa"/>
            <w:gridSpan w:val="3"/>
            <w:tcBorders>
              <w:left w:val="nil"/>
            </w:tcBorders>
          </w:tcPr>
          <w:p w14:paraId="4FBCF67E"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1F492DFF"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55764A88"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36161468"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2BB564E7" w14:textId="77777777">
        <w:tc>
          <w:tcPr>
            <w:tcW w:w="998" w:type="dxa"/>
          </w:tcPr>
          <w:p w14:paraId="5955373D" w14:textId="77777777" w:rsidR="004A30EC" w:rsidRPr="00E04D80" w:rsidRDefault="004A30EC" w:rsidP="004A30EC">
            <w:pPr>
              <w:spacing w:before="100" w:line="228" w:lineRule="auto"/>
              <w:ind w:right="-57" w:firstLine="0"/>
              <w:jc w:val="left"/>
              <w:rPr>
                <w:sz w:val="24"/>
                <w:szCs w:val="24"/>
              </w:rPr>
            </w:pPr>
            <w:r w:rsidRPr="00E04D80">
              <w:rPr>
                <w:sz w:val="24"/>
                <w:szCs w:val="24"/>
              </w:rPr>
              <w:t>04.11</w:t>
            </w:r>
          </w:p>
        </w:tc>
        <w:tc>
          <w:tcPr>
            <w:tcW w:w="4417" w:type="dxa"/>
            <w:tcBorders>
              <w:top w:val="nil"/>
            </w:tcBorders>
            <w:shd w:val="clear" w:color="auto" w:fill="auto"/>
            <w:vAlign w:val="center"/>
          </w:tcPr>
          <w:p w14:paraId="35350DE8"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та використання регіональних ландшафтних парків</w:t>
            </w:r>
          </w:p>
        </w:tc>
        <w:tc>
          <w:tcPr>
            <w:tcW w:w="1113" w:type="dxa"/>
            <w:gridSpan w:val="3"/>
            <w:tcBorders>
              <w:left w:val="nil"/>
            </w:tcBorders>
          </w:tcPr>
          <w:p w14:paraId="4F634297"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2DFE755F"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15E9812D"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990" w:type="dxa"/>
            <w:gridSpan w:val="2"/>
          </w:tcPr>
          <w:p w14:paraId="3A0D4FA6"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r>
      <w:tr w:rsidR="00E04D80" w:rsidRPr="00E04D80" w14:paraId="245FC251" w14:textId="77777777">
        <w:tc>
          <w:tcPr>
            <w:tcW w:w="998" w:type="dxa"/>
          </w:tcPr>
          <w:p w14:paraId="68ECC456" w14:textId="77777777" w:rsidR="004A30EC" w:rsidRPr="00E04D80" w:rsidRDefault="004A30EC" w:rsidP="004A30EC">
            <w:pPr>
              <w:spacing w:before="100" w:line="228" w:lineRule="auto"/>
              <w:ind w:right="-57" w:firstLine="0"/>
              <w:jc w:val="left"/>
              <w:rPr>
                <w:sz w:val="24"/>
                <w:szCs w:val="24"/>
              </w:rPr>
            </w:pPr>
            <w:r w:rsidRPr="00E04D80">
              <w:rPr>
                <w:sz w:val="24"/>
                <w:szCs w:val="24"/>
              </w:rPr>
              <w:t>05</w:t>
            </w:r>
          </w:p>
        </w:tc>
        <w:tc>
          <w:tcPr>
            <w:tcW w:w="8468" w:type="dxa"/>
            <w:gridSpan w:val="9"/>
          </w:tcPr>
          <w:p w14:paraId="5E350FF3" w14:textId="77777777" w:rsidR="004A30EC" w:rsidRPr="00E04D80" w:rsidRDefault="004A30EC" w:rsidP="004A30EC">
            <w:pPr>
              <w:spacing w:before="100" w:line="228" w:lineRule="auto"/>
              <w:ind w:right="-57" w:firstLine="0"/>
              <w:jc w:val="center"/>
              <w:rPr>
                <w:b/>
                <w:sz w:val="24"/>
                <w:szCs w:val="24"/>
              </w:rPr>
            </w:pPr>
            <w:r w:rsidRPr="00E04D80">
              <w:rPr>
                <w:b/>
                <w:sz w:val="24"/>
                <w:szCs w:val="24"/>
              </w:rPr>
              <w:t>Земельні ділянки іншого природоохоронного призначення</w:t>
            </w:r>
          </w:p>
          <w:p w14:paraId="34B1CF05" w14:textId="77777777" w:rsidR="004A30EC" w:rsidRPr="00E04D80" w:rsidRDefault="004A30EC" w:rsidP="004A30EC">
            <w:pPr>
              <w:spacing w:before="100" w:line="228" w:lineRule="auto"/>
              <w:ind w:right="-57" w:firstLine="0"/>
              <w:jc w:val="center"/>
              <w:rPr>
                <w:b/>
                <w:sz w:val="24"/>
                <w:szCs w:val="24"/>
              </w:rPr>
            </w:pPr>
          </w:p>
        </w:tc>
      </w:tr>
      <w:tr w:rsidR="00E04D80" w:rsidRPr="00E04D80" w14:paraId="2B8097CD" w14:textId="77777777">
        <w:tc>
          <w:tcPr>
            <w:tcW w:w="998" w:type="dxa"/>
          </w:tcPr>
          <w:p w14:paraId="08AE6C8E" w14:textId="77777777" w:rsidR="004A30EC" w:rsidRPr="00E04D80" w:rsidRDefault="004A30EC" w:rsidP="004A30EC">
            <w:pPr>
              <w:spacing w:before="100" w:line="228" w:lineRule="auto"/>
              <w:ind w:right="-57" w:firstLine="0"/>
              <w:jc w:val="left"/>
              <w:rPr>
                <w:sz w:val="24"/>
                <w:szCs w:val="24"/>
              </w:rPr>
            </w:pPr>
            <w:r w:rsidRPr="00E04D80">
              <w:rPr>
                <w:sz w:val="24"/>
                <w:szCs w:val="24"/>
              </w:rPr>
              <w:t>05.01</w:t>
            </w:r>
          </w:p>
        </w:tc>
        <w:tc>
          <w:tcPr>
            <w:tcW w:w="4671" w:type="dxa"/>
            <w:gridSpan w:val="2"/>
            <w:shd w:val="clear" w:color="auto" w:fill="auto"/>
            <w:vAlign w:val="center"/>
          </w:tcPr>
          <w:p w14:paraId="26872FDF" w14:textId="77777777" w:rsidR="004A30EC" w:rsidRPr="00E04D80" w:rsidRDefault="004A30EC" w:rsidP="004A30EC">
            <w:pPr>
              <w:spacing w:before="100" w:line="228" w:lineRule="auto"/>
              <w:ind w:right="-57" w:firstLine="0"/>
              <w:jc w:val="left"/>
              <w:rPr>
                <w:b/>
                <w:sz w:val="24"/>
                <w:szCs w:val="24"/>
              </w:rPr>
            </w:pPr>
            <w:r w:rsidRPr="00E04D80">
              <w:rPr>
                <w:rFonts w:eastAsia="Calibri"/>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846" w:type="dxa"/>
            <w:shd w:val="clear" w:color="auto" w:fill="auto"/>
            <w:vAlign w:val="center"/>
          </w:tcPr>
          <w:p w14:paraId="2B443EE7"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c>
          <w:tcPr>
            <w:tcW w:w="988" w:type="dxa"/>
            <w:gridSpan w:val="3"/>
            <w:shd w:val="clear" w:color="auto" w:fill="auto"/>
            <w:vAlign w:val="center"/>
          </w:tcPr>
          <w:p w14:paraId="742DE2EE"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c>
          <w:tcPr>
            <w:tcW w:w="986" w:type="dxa"/>
            <w:gridSpan w:val="2"/>
            <w:shd w:val="clear" w:color="auto" w:fill="auto"/>
            <w:vAlign w:val="center"/>
          </w:tcPr>
          <w:p w14:paraId="1F67BB73"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c>
          <w:tcPr>
            <w:tcW w:w="977" w:type="dxa"/>
            <w:shd w:val="clear" w:color="auto" w:fill="auto"/>
            <w:vAlign w:val="center"/>
          </w:tcPr>
          <w:p w14:paraId="698EEF56"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r>
      <w:tr w:rsidR="00E04D80" w:rsidRPr="00E04D80" w14:paraId="32C10D36" w14:textId="77777777">
        <w:tc>
          <w:tcPr>
            <w:tcW w:w="998" w:type="dxa"/>
          </w:tcPr>
          <w:p w14:paraId="7F4C59FA" w14:textId="77777777" w:rsidR="004A30EC" w:rsidRPr="00E04D80" w:rsidRDefault="004A30EC" w:rsidP="004A30EC">
            <w:pPr>
              <w:spacing w:before="100" w:line="228" w:lineRule="auto"/>
              <w:ind w:right="-57" w:firstLine="0"/>
              <w:jc w:val="left"/>
              <w:rPr>
                <w:sz w:val="24"/>
                <w:szCs w:val="24"/>
              </w:rPr>
            </w:pPr>
            <w:r w:rsidRPr="00E04D80">
              <w:rPr>
                <w:sz w:val="24"/>
                <w:szCs w:val="24"/>
              </w:rPr>
              <w:t>05.02</w:t>
            </w:r>
          </w:p>
        </w:tc>
        <w:tc>
          <w:tcPr>
            <w:tcW w:w="4671" w:type="dxa"/>
            <w:gridSpan w:val="2"/>
            <w:tcBorders>
              <w:top w:val="nil"/>
            </w:tcBorders>
            <w:shd w:val="clear" w:color="auto" w:fill="auto"/>
            <w:vAlign w:val="center"/>
          </w:tcPr>
          <w:p w14:paraId="2F24C91A" w14:textId="77777777" w:rsidR="004A30EC" w:rsidRPr="00E04D80" w:rsidRDefault="004A30EC" w:rsidP="004A30EC">
            <w:pPr>
              <w:spacing w:before="100" w:line="228" w:lineRule="auto"/>
              <w:ind w:right="-57" w:firstLine="0"/>
              <w:jc w:val="left"/>
              <w:rPr>
                <w:b/>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846" w:type="dxa"/>
            <w:tcBorders>
              <w:top w:val="nil"/>
            </w:tcBorders>
            <w:shd w:val="clear" w:color="auto" w:fill="auto"/>
            <w:vAlign w:val="center"/>
          </w:tcPr>
          <w:p w14:paraId="3143B8E5"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c>
          <w:tcPr>
            <w:tcW w:w="988" w:type="dxa"/>
            <w:gridSpan w:val="3"/>
            <w:tcBorders>
              <w:top w:val="nil"/>
            </w:tcBorders>
            <w:shd w:val="clear" w:color="auto" w:fill="auto"/>
            <w:vAlign w:val="center"/>
          </w:tcPr>
          <w:p w14:paraId="0E1909DA"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c>
          <w:tcPr>
            <w:tcW w:w="986" w:type="dxa"/>
            <w:gridSpan w:val="2"/>
            <w:tcBorders>
              <w:top w:val="nil"/>
            </w:tcBorders>
            <w:shd w:val="clear" w:color="auto" w:fill="auto"/>
            <w:vAlign w:val="center"/>
          </w:tcPr>
          <w:p w14:paraId="719BAFCF"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c>
          <w:tcPr>
            <w:tcW w:w="977" w:type="dxa"/>
            <w:tcBorders>
              <w:top w:val="nil"/>
            </w:tcBorders>
            <w:shd w:val="clear" w:color="auto" w:fill="auto"/>
            <w:vAlign w:val="center"/>
          </w:tcPr>
          <w:p w14:paraId="7CB47A34" w14:textId="77777777" w:rsidR="004A30EC" w:rsidRPr="00E04D80" w:rsidRDefault="004A30EC" w:rsidP="004A30EC">
            <w:pPr>
              <w:spacing w:before="100" w:line="228" w:lineRule="auto"/>
              <w:ind w:right="-57" w:firstLine="0"/>
              <w:jc w:val="center"/>
              <w:rPr>
                <w:b/>
                <w:sz w:val="24"/>
                <w:szCs w:val="24"/>
              </w:rPr>
            </w:pPr>
            <w:r w:rsidRPr="00E04D80">
              <w:rPr>
                <w:rFonts w:eastAsia="Calibri"/>
                <w:sz w:val="24"/>
                <w:szCs w:val="24"/>
              </w:rPr>
              <w:t>1</w:t>
            </w:r>
          </w:p>
        </w:tc>
      </w:tr>
      <w:tr w:rsidR="00E04D80" w:rsidRPr="00E04D80" w14:paraId="37CBAD45" w14:textId="77777777">
        <w:tc>
          <w:tcPr>
            <w:tcW w:w="998" w:type="dxa"/>
          </w:tcPr>
          <w:p w14:paraId="33248EE2" w14:textId="77777777" w:rsidR="004A30EC" w:rsidRPr="00E04D80" w:rsidRDefault="004A30EC" w:rsidP="004A30EC">
            <w:pPr>
              <w:spacing w:before="100" w:line="228" w:lineRule="auto"/>
              <w:ind w:right="-57" w:firstLine="0"/>
              <w:jc w:val="left"/>
              <w:rPr>
                <w:sz w:val="24"/>
                <w:szCs w:val="24"/>
              </w:rPr>
            </w:pPr>
          </w:p>
          <w:p w14:paraId="1C8A4BC5" w14:textId="77777777" w:rsidR="004A30EC" w:rsidRPr="00E04D80" w:rsidRDefault="004A30EC" w:rsidP="004A30EC">
            <w:pPr>
              <w:spacing w:before="100" w:line="228" w:lineRule="auto"/>
              <w:ind w:right="-57" w:firstLine="0"/>
              <w:jc w:val="left"/>
              <w:rPr>
                <w:sz w:val="24"/>
                <w:szCs w:val="24"/>
              </w:rPr>
            </w:pPr>
            <w:r w:rsidRPr="00E04D80">
              <w:rPr>
                <w:sz w:val="24"/>
                <w:szCs w:val="24"/>
              </w:rPr>
              <w:t>06</w:t>
            </w:r>
          </w:p>
        </w:tc>
        <w:tc>
          <w:tcPr>
            <w:tcW w:w="8468" w:type="dxa"/>
            <w:gridSpan w:val="9"/>
          </w:tcPr>
          <w:p w14:paraId="00898BFA" w14:textId="77777777" w:rsidR="004A30EC" w:rsidRPr="00E04D80" w:rsidRDefault="004A30EC" w:rsidP="004A30EC">
            <w:pPr>
              <w:spacing w:before="100" w:line="228" w:lineRule="auto"/>
              <w:ind w:right="-57" w:firstLine="0"/>
              <w:jc w:val="center"/>
              <w:rPr>
                <w:b/>
                <w:sz w:val="24"/>
                <w:szCs w:val="24"/>
              </w:rPr>
            </w:pPr>
            <w:r w:rsidRPr="00E04D80">
              <w:rPr>
                <w:b/>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E04D80">
              <w:rPr>
                <w:b/>
                <w:sz w:val="24"/>
                <w:szCs w:val="24"/>
              </w:rPr>
              <w:br/>
              <w:t>для профілактики захворювань і лікування людей)</w:t>
            </w:r>
          </w:p>
        </w:tc>
      </w:tr>
      <w:tr w:rsidR="00E04D80" w:rsidRPr="00E04D80" w14:paraId="68404E3F" w14:textId="77777777">
        <w:tc>
          <w:tcPr>
            <w:tcW w:w="998" w:type="dxa"/>
          </w:tcPr>
          <w:p w14:paraId="1BC2F36E" w14:textId="77777777" w:rsidR="004A30EC" w:rsidRPr="00E04D80" w:rsidRDefault="004A30EC" w:rsidP="004A30EC">
            <w:pPr>
              <w:spacing w:before="100" w:line="228" w:lineRule="auto"/>
              <w:ind w:right="-57" w:firstLine="0"/>
              <w:jc w:val="left"/>
              <w:rPr>
                <w:sz w:val="24"/>
                <w:szCs w:val="24"/>
              </w:rPr>
            </w:pPr>
            <w:r w:rsidRPr="00E04D80">
              <w:rPr>
                <w:sz w:val="24"/>
                <w:szCs w:val="24"/>
              </w:rPr>
              <w:t>06.01</w:t>
            </w:r>
          </w:p>
        </w:tc>
        <w:tc>
          <w:tcPr>
            <w:tcW w:w="4417" w:type="dxa"/>
          </w:tcPr>
          <w:p w14:paraId="21018D38" w14:textId="77777777" w:rsidR="004A30EC" w:rsidRPr="00E04D80" w:rsidRDefault="004A30EC" w:rsidP="004A30EC">
            <w:pPr>
              <w:spacing w:before="100" w:line="228" w:lineRule="auto"/>
              <w:ind w:right="-57" w:firstLine="0"/>
              <w:jc w:val="left"/>
              <w:rPr>
                <w:sz w:val="24"/>
                <w:szCs w:val="24"/>
              </w:rPr>
            </w:pPr>
            <w:r w:rsidRPr="00E04D80">
              <w:rPr>
                <w:sz w:val="24"/>
                <w:szCs w:val="24"/>
              </w:rPr>
              <w:t>Для будівництва і обслуговування санаторно-оздоровчих закладів</w:t>
            </w:r>
            <w:r w:rsidRPr="00E04D80">
              <w:rPr>
                <w:sz w:val="24"/>
                <w:szCs w:val="24"/>
                <w:vertAlign w:val="superscript"/>
              </w:rPr>
              <w:t>4</w:t>
            </w:r>
          </w:p>
        </w:tc>
        <w:tc>
          <w:tcPr>
            <w:tcW w:w="1113" w:type="dxa"/>
            <w:gridSpan w:val="3"/>
          </w:tcPr>
          <w:p w14:paraId="5393510B"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5598F992"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68AB496D" w14:textId="77777777" w:rsidR="004A30EC" w:rsidRPr="00E04D80" w:rsidRDefault="004A30EC" w:rsidP="004A30EC">
            <w:pPr>
              <w:spacing w:before="100" w:line="228" w:lineRule="auto"/>
              <w:ind w:right="-57" w:firstLine="0"/>
              <w:jc w:val="center"/>
              <w:rPr>
                <w:sz w:val="24"/>
                <w:szCs w:val="24"/>
              </w:rPr>
            </w:pPr>
            <w:r w:rsidRPr="00E04D80">
              <w:rPr>
                <w:sz w:val="24"/>
                <w:szCs w:val="24"/>
              </w:rPr>
              <w:t>5</w:t>
            </w:r>
          </w:p>
        </w:tc>
        <w:tc>
          <w:tcPr>
            <w:tcW w:w="990" w:type="dxa"/>
            <w:gridSpan w:val="2"/>
          </w:tcPr>
          <w:p w14:paraId="0E2CD050" w14:textId="77777777" w:rsidR="004A30EC" w:rsidRPr="00E04D80" w:rsidRDefault="004A30EC" w:rsidP="004A30EC">
            <w:pPr>
              <w:spacing w:before="100" w:line="228" w:lineRule="auto"/>
              <w:ind w:right="-57" w:firstLine="0"/>
              <w:jc w:val="center"/>
              <w:rPr>
                <w:sz w:val="24"/>
                <w:szCs w:val="24"/>
              </w:rPr>
            </w:pPr>
            <w:r w:rsidRPr="00E04D80">
              <w:rPr>
                <w:sz w:val="24"/>
                <w:szCs w:val="24"/>
              </w:rPr>
              <w:t>5</w:t>
            </w:r>
          </w:p>
        </w:tc>
      </w:tr>
      <w:tr w:rsidR="00E04D80" w:rsidRPr="00E04D80" w14:paraId="4254ABA7" w14:textId="77777777">
        <w:tc>
          <w:tcPr>
            <w:tcW w:w="998" w:type="dxa"/>
          </w:tcPr>
          <w:p w14:paraId="0606C824" w14:textId="77777777" w:rsidR="004A30EC" w:rsidRPr="00E04D80" w:rsidRDefault="004A30EC" w:rsidP="004A30EC">
            <w:pPr>
              <w:spacing w:before="100" w:line="228" w:lineRule="auto"/>
              <w:ind w:right="-57" w:firstLine="0"/>
              <w:jc w:val="left"/>
              <w:rPr>
                <w:sz w:val="24"/>
                <w:szCs w:val="24"/>
              </w:rPr>
            </w:pPr>
            <w:r w:rsidRPr="00E04D80">
              <w:rPr>
                <w:sz w:val="24"/>
                <w:szCs w:val="24"/>
              </w:rPr>
              <w:lastRenderedPageBreak/>
              <w:t>06.02</w:t>
            </w:r>
          </w:p>
        </w:tc>
        <w:tc>
          <w:tcPr>
            <w:tcW w:w="4417" w:type="dxa"/>
          </w:tcPr>
          <w:p w14:paraId="4D38CD37" w14:textId="77777777" w:rsidR="004A30EC" w:rsidRPr="00E04D80" w:rsidRDefault="004A30EC" w:rsidP="004A30EC">
            <w:pPr>
              <w:spacing w:before="100" w:line="228" w:lineRule="auto"/>
              <w:ind w:right="-57" w:firstLine="0"/>
              <w:jc w:val="left"/>
              <w:rPr>
                <w:sz w:val="24"/>
                <w:szCs w:val="24"/>
              </w:rPr>
            </w:pPr>
            <w:r w:rsidRPr="00E04D80">
              <w:rPr>
                <w:sz w:val="24"/>
                <w:szCs w:val="24"/>
              </w:rPr>
              <w:t xml:space="preserve">Для розробки родовищ природних лікувальних ресурсів </w:t>
            </w:r>
          </w:p>
        </w:tc>
        <w:tc>
          <w:tcPr>
            <w:tcW w:w="1113" w:type="dxa"/>
            <w:gridSpan w:val="3"/>
          </w:tcPr>
          <w:p w14:paraId="1725A368"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835" w:type="dxa"/>
          </w:tcPr>
          <w:p w14:paraId="19FA79E4" w14:textId="77777777" w:rsidR="004A30EC" w:rsidRPr="00E04D80" w:rsidRDefault="004A30EC" w:rsidP="004A30EC">
            <w:pPr>
              <w:spacing w:before="100" w:line="228" w:lineRule="auto"/>
              <w:ind w:right="-57" w:firstLine="0"/>
              <w:jc w:val="center"/>
              <w:rPr>
                <w:sz w:val="24"/>
                <w:szCs w:val="24"/>
              </w:rPr>
            </w:pPr>
            <w:r w:rsidRPr="00E04D80">
              <w:rPr>
                <w:sz w:val="24"/>
                <w:szCs w:val="24"/>
              </w:rPr>
              <w:t>0,01</w:t>
            </w:r>
          </w:p>
        </w:tc>
        <w:tc>
          <w:tcPr>
            <w:tcW w:w="1113" w:type="dxa"/>
            <w:gridSpan w:val="2"/>
          </w:tcPr>
          <w:p w14:paraId="3922E0A4" w14:textId="77777777" w:rsidR="004A30EC" w:rsidRPr="00E04D80" w:rsidRDefault="004A30EC" w:rsidP="004A30EC">
            <w:pPr>
              <w:spacing w:before="100" w:line="228" w:lineRule="auto"/>
              <w:ind w:right="-57" w:firstLine="0"/>
              <w:jc w:val="center"/>
              <w:rPr>
                <w:sz w:val="24"/>
                <w:szCs w:val="24"/>
              </w:rPr>
            </w:pPr>
            <w:r w:rsidRPr="00E04D80">
              <w:rPr>
                <w:sz w:val="24"/>
                <w:szCs w:val="24"/>
              </w:rPr>
              <w:t>5</w:t>
            </w:r>
          </w:p>
        </w:tc>
        <w:tc>
          <w:tcPr>
            <w:tcW w:w="990" w:type="dxa"/>
            <w:gridSpan w:val="2"/>
          </w:tcPr>
          <w:p w14:paraId="0A10D1FE" w14:textId="77777777" w:rsidR="004A30EC" w:rsidRPr="00E04D80" w:rsidRDefault="004A30EC" w:rsidP="004A30EC">
            <w:pPr>
              <w:spacing w:before="100" w:line="228" w:lineRule="auto"/>
              <w:ind w:right="-57" w:firstLine="0"/>
              <w:jc w:val="center"/>
              <w:rPr>
                <w:sz w:val="24"/>
                <w:szCs w:val="24"/>
              </w:rPr>
            </w:pPr>
            <w:r w:rsidRPr="00E04D80">
              <w:rPr>
                <w:sz w:val="24"/>
                <w:szCs w:val="24"/>
              </w:rPr>
              <w:t>5</w:t>
            </w:r>
          </w:p>
        </w:tc>
      </w:tr>
      <w:tr w:rsidR="00E04D80" w:rsidRPr="00E04D80" w14:paraId="5482E2EC" w14:textId="77777777">
        <w:tc>
          <w:tcPr>
            <w:tcW w:w="998" w:type="dxa"/>
          </w:tcPr>
          <w:p w14:paraId="454A1037" w14:textId="77777777" w:rsidR="004A30EC" w:rsidRPr="00E04D80" w:rsidRDefault="004A30EC" w:rsidP="004A30EC">
            <w:pPr>
              <w:spacing w:before="120" w:line="228" w:lineRule="auto"/>
              <w:ind w:right="-57" w:firstLine="0"/>
              <w:jc w:val="left"/>
              <w:rPr>
                <w:sz w:val="24"/>
                <w:szCs w:val="24"/>
              </w:rPr>
            </w:pPr>
            <w:r w:rsidRPr="00E04D80">
              <w:rPr>
                <w:sz w:val="24"/>
                <w:szCs w:val="24"/>
              </w:rPr>
              <w:t>06.03</w:t>
            </w:r>
          </w:p>
        </w:tc>
        <w:tc>
          <w:tcPr>
            <w:tcW w:w="4417" w:type="dxa"/>
          </w:tcPr>
          <w:p w14:paraId="455CF30F" w14:textId="77777777" w:rsidR="004A30EC" w:rsidRPr="00E04D80" w:rsidRDefault="004A30EC" w:rsidP="004A30EC">
            <w:pPr>
              <w:spacing w:before="120" w:line="228" w:lineRule="auto"/>
              <w:ind w:right="-57" w:firstLine="0"/>
              <w:jc w:val="left"/>
              <w:rPr>
                <w:sz w:val="24"/>
                <w:szCs w:val="24"/>
              </w:rPr>
            </w:pPr>
            <w:r w:rsidRPr="00E04D80">
              <w:rPr>
                <w:sz w:val="24"/>
                <w:szCs w:val="24"/>
              </w:rPr>
              <w:t>Для інших оздоровчих цілей</w:t>
            </w:r>
          </w:p>
          <w:p w14:paraId="19E56191" w14:textId="77777777" w:rsidR="004A30EC" w:rsidRPr="00E04D80" w:rsidRDefault="004A30EC" w:rsidP="004A30EC">
            <w:pPr>
              <w:spacing w:before="120" w:line="228" w:lineRule="auto"/>
              <w:ind w:right="-57" w:firstLine="0"/>
              <w:jc w:val="left"/>
              <w:rPr>
                <w:b/>
                <w:i/>
                <w:sz w:val="24"/>
                <w:szCs w:val="24"/>
                <w:u w:val="single"/>
              </w:rPr>
            </w:pPr>
          </w:p>
        </w:tc>
        <w:tc>
          <w:tcPr>
            <w:tcW w:w="1113" w:type="dxa"/>
            <w:gridSpan w:val="3"/>
          </w:tcPr>
          <w:p w14:paraId="0FDCA65C" w14:textId="77777777" w:rsidR="004A30EC" w:rsidRPr="00E04D80" w:rsidRDefault="004A30EC" w:rsidP="004A30EC">
            <w:pPr>
              <w:spacing w:before="120" w:line="228" w:lineRule="auto"/>
              <w:ind w:right="-57" w:firstLine="0"/>
              <w:jc w:val="center"/>
              <w:rPr>
                <w:sz w:val="24"/>
                <w:szCs w:val="24"/>
              </w:rPr>
            </w:pPr>
            <w:r w:rsidRPr="00E04D80">
              <w:rPr>
                <w:sz w:val="24"/>
                <w:szCs w:val="24"/>
              </w:rPr>
              <w:t>0,01</w:t>
            </w:r>
          </w:p>
        </w:tc>
        <w:tc>
          <w:tcPr>
            <w:tcW w:w="835" w:type="dxa"/>
          </w:tcPr>
          <w:p w14:paraId="1EE6D11E" w14:textId="77777777" w:rsidR="004A30EC" w:rsidRPr="00E04D80" w:rsidRDefault="004A30EC" w:rsidP="004A30EC">
            <w:pPr>
              <w:spacing w:before="120" w:line="228" w:lineRule="auto"/>
              <w:ind w:right="-57" w:firstLine="0"/>
              <w:jc w:val="center"/>
              <w:rPr>
                <w:sz w:val="24"/>
                <w:szCs w:val="24"/>
              </w:rPr>
            </w:pPr>
            <w:r w:rsidRPr="00E04D80">
              <w:rPr>
                <w:sz w:val="24"/>
                <w:szCs w:val="24"/>
              </w:rPr>
              <w:t>0,01</w:t>
            </w:r>
          </w:p>
        </w:tc>
        <w:tc>
          <w:tcPr>
            <w:tcW w:w="1113" w:type="dxa"/>
            <w:gridSpan w:val="2"/>
          </w:tcPr>
          <w:p w14:paraId="17F1407F" w14:textId="77777777" w:rsidR="004A30EC" w:rsidRPr="00E04D80" w:rsidRDefault="004A30EC" w:rsidP="004A30EC">
            <w:pPr>
              <w:spacing w:before="120" w:line="228" w:lineRule="auto"/>
              <w:ind w:right="-57" w:firstLine="0"/>
              <w:jc w:val="center"/>
              <w:rPr>
                <w:sz w:val="24"/>
                <w:szCs w:val="24"/>
              </w:rPr>
            </w:pPr>
            <w:r w:rsidRPr="00E04D80">
              <w:rPr>
                <w:sz w:val="24"/>
                <w:szCs w:val="24"/>
              </w:rPr>
              <w:t>5</w:t>
            </w:r>
          </w:p>
        </w:tc>
        <w:tc>
          <w:tcPr>
            <w:tcW w:w="990" w:type="dxa"/>
            <w:gridSpan w:val="2"/>
          </w:tcPr>
          <w:p w14:paraId="1D43FE63" w14:textId="77777777" w:rsidR="004A30EC" w:rsidRPr="00E04D80" w:rsidRDefault="004A30EC" w:rsidP="004A30EC">
            <w:pPr>
              <w:spacing w:before="120" w:line="228" w:lineRule="auto"/>
              <w:ind w:right="-57" w:firstLine="0"/>
              <w:jc w:val="center"/>
              <w:rPr>
                <w:sz w:val="24"/>
                <w:szCs w:val="24"/>
              </w:rPr>
            </w:pPr>
            <w:r w:rsidRPr="00E04D80">
              <w:rPr>
                <w:sz w:val="24"/>
                <w:szCs w:val="24"/>
              </w:rPr>
              <w:t>5</w:t>
            </w:r>
          </w:p>
        </w:tc>
      </w:tr>
      <w:tr w:rsidR="00E04D80" w:rsidRPr="00E04D80" w14:paraId="341AB0AF" w14:textId="77777777">
        <w:tc>
          <w:tcPr>
            <w:tcW w:w="998" w:type="dxa"/>
          </w:tcPr>
          <w:p w14:paraId="3C485219" w14:textId="77777777" w:rsidR="004A30EC" w:rsidRPr="00E04D80" w:rsidRDefault="004A30EC" w:rsidP="004A30EC">
            <w:pPr>
              <w:spacing w:before="120" w:line="228" w:lineRule="auto"/>
              <w:ind w:right="-57" w:firstLine="0"/>
              <w:jc w:val="left"/>
              <w:rPr>
                <w:sz w:val="24"/>
                <w:szCs w:val="24"/>
              </w:rPr>
            </w:pPr>
            <w:r w:rsidRPr="00E04D80">
              <w:rPr>
                <w:sz w:val="24"/>
                <w:szCs w:val="24"/>
              </w:rPr>
              <w:t>06.04</w:t>
            </w:r>
          </w:p>
        </w:tc>
        <w:tc>
          <w:tcPr>
            <w:tcW w:w="4417" w:type="dxa"/>
          </w:tcPr>
          <w:p w14:paraId="3D82652B" w14:textId="77777777" w:rsidR="004A30EC" w:rsidRPr="00E04D80" w:rsidRDefault="004A30EC" w:rsidP="004A30EC">
            <w:pPr>
              <w:spacing w:before="120" w:line="228" w:lineRule="auto"/>
              <w:ind w:right="-57" w:firstLine="0"/>
              <w:jc w:val="left"/>
              <w:rPr>
                <w:sz w:val="24"/>
                <w:szCs w:val="24"/>
              </w:rPr>
            </w:pPr>
            <w:r w:rsidRPr="00E04D80">
              <w:rPr>
                <w:sz w:val="24"/>
                <w:szCs w:val="24"/>
              </w:rPr>
              <w:t>Для цілей підрозділів 06.01 – 06.03, 06.05 та для збереження та використання земель природно-заповідного фонду</w:t>
            </w:r>
          </w:p>
        </w:tc>
        <w:tc>
          <w:tcPr>
            <w:tcW w:w="1113" w:type="dxa"/>
            <w:gridSpan w:val="3"/>
          </w:tcPr>
          <w:p w14:paraId="4E700587" w14:textId="77777777" w:rsidR="004A30EC" w:rsidRPr="00E04D80" w:rsidRDefault="004A30EC" w:rsidP="004A30EC">
            <w:pPr>
              <w:spacing w:before="120" w:line="228" w:lineRule="auto"/>
              <w:ind w:right="-57" w:firstLine="0"/>
              <w:jc w:val="center"/>
              <w:rPr>
                <w:sz w:val="24"/>
                <w:szCs w:val="24"/>
              </w:rPr>
            </w:pPr>
            <w:r w:rsidRPr="00E04D80">
              <w:rPr>
                <w:sz w:val="24"/>
                <w:szCs w:val="24"/>
              </w:rPr>
              <w:t>0,01</w:t>
            </w:r>
          </w:p>
        </w:tc>
        <w:tc>
          <w:tcPr>
            <w:tcW w:w="835" w:type="dxa"/>
          </w:tcPr>
          <w:p w14:paraId="3A90DCE4" w14:textId="77777777" w:rsidR="004A30EC" w:rsidRPr="00E04D80" w:rsidRDefault="004A30EC" w:rsidP="004A30EC">
            <w:pPr>
              <w:spacing w:before="120" w:line="228" w:lineRule="auto"/>
              <w:ind w:right="-57" w:firstLine="0"/>
              <w:jc w:val="center"/>
              <w:rPr>
                <w:sz w:val="24"/>
                <w:szCs w:val="24"/>
              </w:rPr>
            </w:pPr>
            <w:r w:rsidRPr="00E04D80">
              <w:rPr>
                <w:sz w:val="24"/>
                <w:szCs w:val="24"/>
              </w:rPr>
              <w:t>0,01</w:t>
            </w:r>
          </w:p>
        </w:tc>
        <w:tc>
          <w:tcPr>
            <w:tcW w:w="1113" w:type="dxa"/>
            <w:gridSpan w:val="2"/>
          </w:tcPr>
          <w:p w14:paraId="6276F04A" w14:textId="77777777" w:rsidR="004A30EC" w:rsidRPr="00E04D80" w:rsidRDefault="004A30EC" w:rsidP="004A30EC">
            <w:pPr>
              <w:spacing w:before="120" w:line="228" w:lineRule="auto"/>
              <w:ind w:right="-57" w:firstLine="0"/>
              <w:jc w:val="center"/>
              <w:rPr>
                <w:sz w:val="24"/>
                <w:szCs w:val="24"/>
              </w:rPr>
            </w:pPr>
            <w:r w:rsidRPr="00E04D80">
              <w:rPr>
                <w:sz w:val="24"/>
                <w:szCs w:val="24"/>
              </w:rPr>
              <w:t>5</w:t>
            </w:r>
          </w:p>
        </w:tc>
        <w:tc>
          <w:tcPr>
            <w:tcW w:w="990" w:type="dxa"/>
            <w:gridSpan w:val="2"/>
          </w:tcPr>
          <w:p w14:paraId="07ED4271" w14:textId="77777777" w:rsidR="004A30EC" w:rsidRPr="00E04D80" w:rsidRDefault="004A30EC" w:rsidP="004A30EC">
            <w:pPr>
              <w:spacing w:before="120" w:line="228" w:lineRule="auto"/>
              <w:ind w:right="-57" w:firstLine="0"/>
              <w:jc w:val="center"/>
              <w:rPr>
                <w:sz w:val="24"/>
                <w:szCs w:val="24"/>
              </w:rPr>
            </w:pPr>
            <w:r w:rsidRPr="00E04D80">
              <w:rPr>
                <w:sz w:val="24"/>
                <w:szCs w:val="24"/>
              </w:rPr>
              <w:t>5</w:t>
            </w:r>
          </w:p>
        </w:tc>
      </w:tr>
      <w:tr w:rsidR="00E04D80" w:rsidRPr="00E04D80" w14:paraId="0233E451" w14:textId="77777777">
        <w:tc>
          <w:tcPr>
            <w:tcW w:w="998" w:type="dxa"/>
          </w:tcPr>
          <w:p w14:paraId="7EF8F5EC" w14:textId="77777777" w:rsidR="004A30EC" w:rsidRPr="00E04D80" w:rsidRDefault="004A30EC" w:rsidP="004A30EC">
            <w:pPr>
              <w:spacing w:before="120" w:line="228" w:lineRule="auto"/>
              <w:ind w:right="-57" w:firstLine="0"/>
              <w:jc w:val="left"/>
              <w:rPr>
                <w:sz w:val="24"/>
                <w:szCs w:val="24"/>
              </w:rPr>
            </w:pPr>
            <w:r w:rsidRPr="00E04D80">
              <w:rPr>
                <w:sz w:val="24"/>
                <w:szCs w:val="24"/>
              </w:rPr>
              <w:t>6.05</w:t>
            </w:r>
          </w:p>
        </w:tc>
        <w:tc>
          <w:tcPr>
            <w:tcW w:w="4417" w:type="dxa"/>
            <w:shd w:val="clear" w:color="auto" w:fill="auto"/>
            <w:vAlign w:val="center"/>
          </w:tcPr>
          <w:p w14:paraId="2FFF6276"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shd w:val="clear" w:color="auto" w:fill="auto"/>
          </w:tcPr>
          <w:p w14:paraId="737108EE" w14:textId="77777777" w:rsidR="004A30EC" w:rsidRPr="00E04D80" w:rsidRDefault="004A30EC" w:rsidP="004A30EC">
            <w:pPr>
              <w:spacing w:before="120" w:line="228" w:lineRule="auto"/>
              <w:ind w:right="-57" w:firstLine="0"/>
              <w:jc w:val="center"/>
              <w:rPr>
                <w:sz w:val="24"/>
                <w:szCs w:val="24"/>
              </w:rPr>
            </w:pPr>
            <w:r w:rsidRPr="00E04D80">
              <w:rPr>
                <w:sz w:val="24"/>
                <w:szCs w:val="24"/>
              </w:rPr>
              <w:t>0,01</w:t>
            </w:r>
          </w:p>
        </w:tc>
        <w:tc>
          <w:tcPr>
            <w:tcW w:w="835" w:type="dxa"/>
            <w:shd w:val="clear" w:color="auto" w:fill="auto"/>
          </w:tcPr>
          <w:p w14:paraId="527077EA" w14:textId="77777777" w:rsidR="004A30EC" w:rsidRPr="00E04D80" w:rsidRDefault="004A30EC" w:rsidP="004A30EC">
            <w:pPr>
              <w:spacing w:before="120" w:line="228" w:lineRule="auto"/>
              <w:ind w:right="-57" w:firstLine="0"/>
              <w:jc w:val="center"/>
              <w:rPr>
                <w:sz w:val="24"/>
                <w:szCs w:val="24"/>
              </w:rPr>
            </w:pPr>
            <w:r w:rsidRPr="00E04D80">
              <w:rPr>
                <w:sz w:val="24"/>
                <w:szCs w:val="24"/>
              </w:rPr>
              <w:t>0,01</w:t>
            </w:r>
          </w:p>
        </w:tc>
        <w:tc>
          <w:tcPr>
            <w:tcW w:w="1113" w:type="dxa"/>
            <w:gridSpan w:val="2"/>
            <w:shd w:val="clear" w:color="auto" w:fill="auto"/>
          </w:tcPr>
          <w:p w14:paraId="3FB523C0" w14:textId="77777777" w:rsidR="004A30EC" w:rsidRPr="00E04D80" w:rsidRDefault="004A30EC" w:rsidP="004A30EC">
            <w:pPr>
              <w:spacing w:before="120" w:line="228" w:lineRule="auto"/>
              <w:ind w:right="-57" w:firstLine="0"/>
              <w:jc w:val="center"/>
              <w:rPr>
                <w:sz w:val="24"/>
                <w:szCs w:val="24"/>
              </w:rPr>
            </w:pPr>
            <w:r w:rsidRPr="00E04D80">
              <w:rPr>
                <w:sz w:val="24"/>
                <w:szCs w:val="24"/>
              </w:rPr>
              <w:t>5</w:t>
            </w:r>
          </w:p>
        </w:tc>
        <w:tc>
          <w:tcPr>
            <w:tcW w:w="990" w:type="dxa"/>
            <w:gridSpan w:val="2"/>
            <w:shd w:val="clear" w:color="auto" w:fill="auto"/>
          </w:tcPr>
          <w:p w14:paraId="23294B21" w14:textId="77777777" w:rsidR="004A30EC" w:rsidRPr="00E04D80" w:rsidRDefault="004A30EC" w:rsidP="004A30EC">
            <w:pPr>
              <w:spacing w:before="120" w:line="228" w:lineRule="auto"/>
              <w:ind w:right="-57" w:firstLine="0"/>
              <w:jc w:val="center"/>
              <w:rPr>
                <w:sz w:val="24"/>
                <w:szCs w:val="24"/>
              </w:rPr>
            </w:pPr>
            <w:r w:rsidRPr="00E04D80">
              <w:rPr>
                <w:sz w:val="24"/>
                <w:szCs w:val="24"/>
              </w:rPr>
              <w:t>5</w:t>
            </w:r>
          </w:p>
        </w:tc>
      </w:tr>
      <w:tr w:rsidR="00E04D80" w:rsidRPr="00E04D80" w14:paraId="472A2086" w14:textId="77777777">
        <w:tc>
          <w:tcPr>
            <w:tcW w:w="998" w:type="dxa"/>
          </w:tcPr>
          <w:p w14:paraId="1BCABB2A" w14:textId="77777777" w:rsidR="004A30EC" w:rsidRPr="00E04D80" w:rsidRDefault="004A30EC" w:rsidP="004A30EC">
            <w:pPr>
              <w:spacing w:before="120" w:line="228" w:lineRule="auto"/>
              <w:ind w:right="-57" w:firstLine="0"/>
              <w:jc w:val="left"/>
              <w:rPr>
                <w:sz w:val="24"/>
                <w:szCs w:val="24"/>
              </w:rPr>
            </w:pPr>
            <w:r w:rsidRPr="00E04D80">
              <w:rPr>
                <w:sz w:val="24"/>
                <w:szCs w:val="24"/>
              </w:rPr>
              <w:t>07</w:t>
            </w:r>
          </w:p>
        </w:tc>
        <w:tc>
          <w:tcPr>
            <w:tcW w:w="8468" w:type="dxa"/>
            <w:gridSpan w:val="9"/>
          </w:tcPr>
          <w:p w14:paraId="4B7AF587" w14:textId="77777777" w:rsidR="004A30EC" w:rsidRPr="00E04D80" w:rsidRDefault="004A30EC" w:rsidP="004A30EC">
            <w:pPr>
              <w:spacing w:before="120" w:line="228" w:lineRule="auto"/>
              <w:ind w:right="-57" w:firstLine="0"/>
              <w:jc w:val="center"/>
              <w:rPr>
                <w:b/>
                <w:sz w:val="24"/>
                <w:szCs w:val="24"/>
              </w:rPr>
            </w:pPr>
            <w:r w:rsidRPr="00E04D80">
              <w:rPr>
                <w:b/>
                <w:sz w:val="24"/>
                <w:szCs w:val="24"/>
              </w:rPr>
              <w:t>Землі рекреаційного призначення</w:t>
            </w:r>
          </w:p>
        </w:tc>
      </w:tr>
      <w:tr w:rsidR="00E04D80" w:rsidRPr="00E04D80" w14:paraId="72D6A206" w14:textId="77777777">
        <w:tc>
          <w:tcPr>
            <w:tcW w:w="998" w:type="dxa"/>
          </w:tcPr>
          <w:p w14:paraId="362E7E69"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07.01</w:t>
            </w:r>
          </w:p>
        </w:tc>
        <w:tc>
          <w:tcPr>
            <w:tcW w:w="4417" w:type="dxa"/>
            <w:shd w:val="clear" w:color="auto" w:fill="auto"/>
            <w:vAlign w:val="center"/>
          </w:tcPr>
          <w:p w14:paraId="30B451CB" w14:textId="77777777" w:rsidR="004A30EC" w:rsidRPr="00E04D80" w:rsidRDefault="004A30EC" w:rsidP="004A30EC">
            <w:pPr>
              <w:spacing w:before="100" w:line="228" w:lineRule="auto"/>
              <w:ind w:right="-57" w:firstLine="0"/>
              <w:jc w:val="left"/>
              <w:rPr>
                <w:sz w:val="24"/>
                <w:szCs w:val="24"/>
                <w:vertAlign w:val="superscript"/>
              </w:rPr>
            </w:pPr>
            <w:r w:rsidRPr="00E04D80">
              <w:rPr>
                <w:rFonts w:eastAsia="Calibri"/>
                <w:sz w:val="24"/>
                <w:szCs w:val="24"/>
              </w:rPr>
              <w:t>Для будівництва та обслуговування об'єктів рекреаційного призначення</w:t>
            </w:r>
            <w:r w:rsidRPr="00E04D80">
              <w:rPr>
                <w:rFonts w:eastAsia="Calibri"/>
                <w:sz w:val="24"/>
                <w:szCs w:val="24"/>
                <w:vertAlign w:val="superscript"/>
              </w:rPr>
              <w:t xml:space="preserve"> 4</w:t>
            </w:r>
          </w:p>
        </w:tc>
        <w:tc>
          <w:tcPr>
            <w:tcW w:w="1113" w:type="dxa"/>
            <w:gridSpan w:val="3"/>
            <w:shd w:val="clear" w:color="auto" w:fill="auto"/>
            <w:vAlign w:val="bottom"/>
          </w:tcPr>
          <w:p w14:paraId="10B2B5CF" w14:textId="03DFABD4" w:rsidR="004A30EC" w:rsidRPr="00E04D80" w:rsidRDefault="00C2430C" w:rsidP="004A30EC">
            <w:pPr>
              <w:spacing w:before="100" w:line="228" w:lineRule="auto"/>
              <w:ind w:right="-57" w:firstLine="0"/>
              <w:jc w:val="center"/>
              <w:rPr>
                <w:sz w:val="24"/>
                <w:szCs w:val="24"/>
              </w:rPr>
            </w:pPr>
            <w:r>
              <w:rPr>
                <w:rFonts w:eastAsia="Calibri"/>
                <w:sz w:val="24"/>
                <w:szCs w:val="24"/>
              </w:rPr>
              <w:t>3</w:t>
            </w:r>
          </w:p>
        </w:tc>
        <w:tc>
          <w:tcPr>
            <w:tcW w:w="835" w:type="dxa"/>
            <w:shd w:val="clear" w:color="auto" w:fill="auto"/>
            <w:vAlign w:val="bottom"/>
          </w:tcPr>
          <w:p w14:paraId="32F5909B" w14:textId="19189E1E" w:rsidR="004A30EC" w:rsidRPr="00E04D80" w:rsidRDefault="00C2430C" w:rsidP="004A30EC">
            <w:pPr>
              <w:spacing w:before="100" w:line="228" w:lineRule="auto"/>
              <w:ind w:right="-57" w:firstLine="0"/>
              <w:jc w:val="center"/>
              <w:rPr>
                <w:sz w:val="24"/>
                <w:szCs w:val="24"/>
              </w:rPr>
            </w:pPr>
            <w:r>
              <w:rPr>
                <w:rFonts w:eastAsia="Calibri"/>
                <w:sz w:val="24"/>
                <w:szCs w:val="24"/>
              </w:rPr>
              <w:t>3</w:t>
            </w:r>
          </w:p>
        </w:tc>
        <w:tc>
          <w:tcPr>
            <w:tcW w:w="1113" w:type="dxa"/>
            <w:gridSpan w:val="2"/>
            <w:shd w:val="clear" w:color="auto" w:fill="auto"/>
            <w:vAlign w:val="bottom"/>
          </w:tcPr>
          <w:p w14:paraId="11B94BF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0CA3614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5355D065" w14:textId="77777777">
        <w:tc>
          <w:tcPr>
            <w:tcW w:w="998" w:type="dxa"/>
          </w:tcPr>
          <w:p w14:paraId="2F12AEDA"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07.02</w:t>
            </w:r>
          </w:p>
        </w:tc>
        <w:tc>
          <w:tcPr>
            <w:tcW w:w="4417" w:type="dxa"/>
            <w:tcBorders>
              <w:top w:val="nil"/>
            </w:tcBorders>
            <w:shd w:val="clear" w:color="auto" w:fill="auto"/>
            <w:vAlign w:val="center"/>
          </w:tcPr>
          <w:p w14:paraId="7ACA9F9B"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будівництва та обслуговування об'єктів фізичної культури і спорту</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4A5A094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7B22A7F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7B92408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4C3B72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3336979E" w14:textId="77777777">
        <w:tc>
          <w:tcPr>
            <w:tcW w:w="998" w:type="dxa"/>
          </w:tcPr>
          <w:p w14:paraId="1E28973F"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07.03</w:t>
            </w:r>
          </w:p>
        </w:tc>
        <w:tc>
          <w:tcPr>
            <w:tcW w:w="4417" w:type="dxa"/>
            <w:tcBorders>
              <w:top w:val="nil"/>
            </w:tcBorders>
            <w:shd w:val="clear" w:color="auto" w:fill="auto"/>
            <w:vAlign w:val="center"/>
          </w:tcPr>
          <w:p w14:paraId="163F1C96"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індивідуального дачного будівництва</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0E38720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267B074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58D20F7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DA94E89"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6F0F30B" w14:textId="77777777">
        <w:tc>
          <w:tcPr>
            <w:tcW w:w="998" w:type="dxa"/>
          </w:tcPr>
          <w:p w14:paraId="50634491"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07.04</w:t>
            </w:r>
          </w:p>
        </w:tc>
        <w:tc>
          <w:tcPr>
            <w:tcW w:w="4417" w:type="dxa"/>
            <w:tcBorders>
              <w:top w:val="nil"/>
            </w:tcBorders>
            <w:shd w:val="clear" w:color="auto" w:fill="auto"/>
            <w:vAlign w:val="center"/>
          </w:tcPr>
          <w:p w14:paraId="0B4A430C"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колективного дачного будівництва</w:t>
            </w:r>
          </w:p>
        </w:tc>
        <w:tc>
          <w:tcPr>
            <w:tcW w:w="1113" w:type="dxa"/>
            <w:gridSpan w:val="3"/>
            <w:tcBorders>
              <w:top w:val="nil"/>
            </w:tcBorders>
            <w:shd w:val="clear" w:color="auto" w:fill="auto"/>
            <w:vAlign w:val="bottom"/>
          </w:tcPr>
          <w:p w14:paraId="3AFAEB1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4718BE7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1B50E76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9C93488"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7B04EFB3" w14:textId="77777777">
        <w:tc>
          <w:tcPr>
            <w:tcW w:w="998" w:type="dxa"/>
          </w:tcPr>
          <w:p w14:paraId="64A891DC"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07.05</w:t>
            </w:r>
          </w:p>
        </w:tc>
        <w:tc>
          <w:tcPr>
            <w:tcW w:w="4417" w:type="dxa"/>
            <w:tcBorders>
              <w:top w:val="nil"/>
            </w:tcBorders>
            <w:shd w:val="clear" w:color="auto" w:fill="auto"/>
            <w:vAlign w:val="center"/>
          </w:tcPr>
          <w:p w14:paraId="31F08CD9"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цілей підрозділів 07.01 – 07.04, , 07.06 - 07.09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7458383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7770CE6C"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3DABF39B"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8AD4A38"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3F2B2C53" w14:textId="77777777">
        <w:tc>
          <w:tcPr>
            <w:tcW w:w="998" w:type="dxa"/>
          </w:tcPr>
          <w:p w14:paraId="076CB06C"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07.06</w:t>
            </w:r>
          </w:p>
        </w:tc>
        <w:tc>
          <w:tcPr>
            <w:tcW w:w="4417" w:type="dxa"/>
            <w:tcBorders>
              <w:top w:val="nil"/>
            </w:tcBorders>
            <w:shd w:val="clear" w:color="auto" w:fill="auto"/>
            <w:vAlign w:val="center"/>
          </w:tcPr>
          <w:p w14:paraId="6FB8E597"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збереження, використання та відтворення зелених зон і зелених насаджень</w:t>
            </w:r>
          </w:p>
        </w:tc>
        <w:tc>
          <w:tcPr>
            <w:tcW w:w="1113" w:type="dxa"/>
            <w:gridSpan w:val="3"/>
            <w:tcBorders>
              <w:top w:val="nil"/>
            </w:tcBorders>
            <w:shd w:val="clear" w:color="auto" w:fill="auto"/>
            <w:vAlign w:val="bottom"/>
          </w:tcPr>
          <w:p w14:paraId="234CC13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529C985E"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5C8E3BFE"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7A0640D"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3D60165" w14:textId="77777777">
        <w:tc>
          <w:tcPr>
            <w:tcW w:w="998" w:type="dxa"/>
          </w:tcPr>
          <w:p w14:paraId="765051AD"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07.07</w:t>
            </w:r>
          </w:p>
        </w:tc>
        <w:tc>
          <w:tcPr>
            <w:tcW w:w="4417" w:type="dxa"/>
            <w:tcBorders>
              <w:top w:val="nil"/>
            </w:tcBorders>
            <w:shd w:val="clear" w:color="auto" w:fill="auto"/>
            <w:vAlign w:val="center"/>
          </w:tcPr>
          <w:p w14:paraId="025A5EC6"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5FF28E6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774DA8E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7956CD69"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213274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29339E17" w14:textId="77777777">
        <w:tc>
          <w:tcPr>
            <w:tcW w:w="998" w:type="dxa"/>
          </w:tcPr>
          <w:p w14:paraId="4400412E"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07.08</w:t>
            </w:r>
          </w:p>
        </w:tc>
        <w:tc>
          <w:tcPr>
            <w:tcW w:w="4417" w:type="dxa"/>
            <w:tcBorders>
              <w:top w:val="nil"/>
            </w:tcBorders>
            <w:shd w:val="clear" w:color="auto" w:fill="auto"/>
            <w:vAlign w:val="center"/>
          </w:tcPr>
          <w:p w14:paraId="58D1521C"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зелені насадження загального користування</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7147D23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6B57695B"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1371B3E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C0EA74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728C69BF" w14:textId="77777777">
        <w:tc>
          <w:tcPr>
            <w:tcW w:w="998" w:type="dxa"/>
          </w:tcPr>
          <w:p w14:paraId="3C44AFA6"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lastRenderedPageBreak/>
              <w:t>07.09</w:t>
            </w:r>
          </w:p>
        </w:tc>
        <w:tc>
          <w:tcPr>
            <w:tcW w:w="4417" w:type="dxa"/>
            <w:tcBorders>
              <w:top w:val="nil"/>
            </w:tcBorders>
            <w:shd w:val="clear" w:color="auto" w:fill="auto"/>
            <w:vAlign w:val="center"/>
          </w:tcPr>
          <w:p w14:paraId="32133E3C"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Земельні ділянки загального користування відведені під місця поховання</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27474FDA"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75CF1FAE"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25FF4CF9"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E38C28D"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188F962B" w14:textId="77777777">
        <w:tc>
          <w:tcPr>
            <w:tcW w:w="998" w:type="dxa"/>
          </w:tcPr>
          <w:p w14:paraId="0FC1AC04" w14:textId="77777777" w:rsidR="004A30EC" w:rsidRPr="00E04D80" w:rsidRDefault="004A30EC" w:rsidP="004A30EC">
            <w:pPr>
              <w:spacing w:before="100" w:line="228" w:lineRule="auto"/>
              <w:ind w:right="-57" w:firstLine="0"/>
              <w:jc w:val="left"/>
              <w:rPr>
                <w:sz w:val="24"/>
                <w:szCs w:val="24"/>
              </w:rPr>
            </w:pPr>
            <w:r w:rsidRPr="00E04D80">
              <w:rPr>
                <w:sz w:val="24"/>
                <w:szCs w:val="24"/>
              </w:rPr>
              <w:t>08</w:t>
            </w:r>
          </w:p>
        </w:tc>
        <w:tc>
          <w:tcPr>
            <w:tcW w:w="8468" w:type="dxa"/>
            <w:gridSpan w:val="9"/>
          </w:tcPr>
          <w:p w14:paraId="13F0D106" w14:textId="77777777" w:rsidR="004A30EC" w:rsidRPr="00E04D80" w:rsidRDefault="004A30EC" w:rsidP="004A30EC">
            <w:pPr>
              <w:spacing w:before="100" w:line="228" w:lineRule="auto"/>
              <w:ind w:right="-57" w:firstLine="0"/>
              <w:jc w:val="center"/>
              <w:rPr>
                <w:b/>
                <w:sz w:val="24"/>
                <w:szCs w:val="24"/>
              </w:rPr>
            </w:pPr>
            <w:r w:rsidRPr="00E04D80">
              <w:rPr>
                <w:b/>
                <w:sz w:val="24"/>
                <w:szCs w:val="24"/>
              </w:rPr>
              <w:t xml:space="preserve">Землі для історико-культурного призначення </w:t>
            </w:r>
          </w:p>
        </w:tc>
      </w:tr>
      <w:tr w:rsidR="00E04D80" w:rsidRPr="00E04D80" w14:paraId="07839E5E" w14:textId="77777777">
        <w:tc>
          <w:tcPr>
            <w:tcW w:w="998" w:type="dxa"/>
          </w:tcPr>
          <w:p w14:paraId="5780B1EE"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08.01</w:t>
            </w:r>
          </w:p>
        </w:tc>
        <w:tc>
          <w:tcPr>
            <w:tcW w:w="4417" w:type="dxa"/>
            <w:shd w:val="clear" w:color="auto" w:fill="auto"/>
            <w:vAlign w:val="center"/>
          </w:tcPr>
          <w:p w14:paraId="7F36EE25"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забезпечення охорони об'єктів культурної спадщини</w:t>
            </w:r>
          </w:p>
        </w:tc>
        <w:tc>
          <w:tcPr>
            <w:tcW w:w="1113" w:type="dxa"/>
            <w:gridSpan w:val="3"/>
            <w:shd w:val="clear" w:color="auto" w:fill="auto"/>
            <w:vAlign w:val="bottom"/>
          </w:tcPr>
          <w:p w14:paraId="795AF6DA"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shd w:val="clear" w:color="auto" w:fill="auto"/>
            <w:vAlign w:val="bottom"/>
          </w:tcPr>
          <w:p w14:paraId="31BCFB5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shd w:val="clear" w:color="auto" w:fill="auto"/>
            <w:vAlign w:val="bottom"/>
          </w:tcPr>
          <w:p w14:paraId="3A01F81E"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7898586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6E32727" w14:textId="77777777">
        <w:tc>
          <w:tcPr>
            <w:tcW w:w="998" w:type="dxa"/>
          </w:tcPr>
          <w:p w14:paraId="5F5F2BE0"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08.02</w:t>
            </w:r>
          </w:p>
        </w:tc>
        <w:tc>
          <w:tcPr>
            <w:tcW w:w="4417" w:type="dxa"/>
            <w:tcBorders>
              <w:top w:val="nil"/>
            </w:tcBorders>
            <w:shd w:val="clear" w:color="auto" w:fill="auto"/>
            <w:vAlign w:val="center"/>
          </w:tcPr>
          <w:p w14:paraId="61232543"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розміщення та обслуговування музейних закладів</w:t>
            </w:r>
          </w:p>
        </w:tc>
        <w:tc>
          <w:tcPr>
            <w:tcW w:w="1113" w:type="dxa"/>
            <w:gridSpan w:val="3"/>
            <w:tcBorders>
              <w:top w:val="nil"/>
            </w:tcBorders>
            <w:shd w:val="clear" w:color="auto" w:fill="auto"/>
            <w:vAlign w:val="bottom"/>
          </w:tcPr>
          <w:p w14:paraId="1C5962F8"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2C367F9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41C97FE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A3B7ACE"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71A01F60" w14:textId="77777777">
        <w:tc>
          <w:tcPr>
            <w:tcW w:w="998" w:type="dxa"/>
          </w:tcPr>
          <w:p w14:paraId="5361AF60"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08.03</w:t>
            </w:r>
          </w:p>
        </w:tc>
        <w:tc>
          <w:tcPr>
            <w:tcW w:w="4417" w:type="dxa"/>
            <w:tcBorders>
              <w:top w:val="nil"/>
            </w:tcBorders>
            <w:shd w:val="clear" w:color="auto" w:fill="auto"/>
            <w:vAlign w:val="center"/>
          </w:tcPr>
          <w:p w14:paraId="6591D628"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іншого історико-культурного призначення</w:t>
            </w:r>
          </w:p>
        </w:tc>
        <w:tc>
          <w:tcPr>
            <w:tcW w:w="1113" w:type="dxa"/>
            <w:gridSpan w:val="3"/>
            <w:tcBorders>
              <w:top w:val="nil"/>
            </w:tcBorders>
            <w:shd w:val="clear" w:color="auto" w:fill="auto"/>
            <w:vAlign w:val="bottom"/>
          </w:tcPr>
          <w:p w14:paraId="26D1A608"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53DB512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1FC5339D"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B59DDD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11E0924D" w14:textId="77777777">
        <w:tc>
          <w:tcPr>
            <w:tcW w:w="998" w:type="dxa"/>
          </w:tcPr>
          <w:p w14:paraId="26E08E67"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08.04</w:t>
            </w:r>
          </w:p>
        </w:tc>
        <w:tc>
          <w:tcPr>
            <w:tcW w:w="4417" w:type="dxa"/>
            <w:tcBorders>
              <w:top w:val="nil"/>
            </w:tcBorders>
            <w:shd w:val="clear" w:color="auto" w:fill="auto"/>
            <w:vAlign w:val="center"/>
          </w:tcPr>
          <w:p w14:paraId="0FC3C7E2"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цілей підрозділів 08.01 – 08.03, 08.05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64D7E0F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48DF83C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41D068A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34AA67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5BA71D81" w14:textId="77777777">
        <w:tc>
          <w:tcPr>
            <w:tcW w:w="998" w:type="dxa"/>
          </w:tcPr>
          <w:p w14:paraId="6F5945A6"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08.05</w:t>
            </w:r>
          </w:p>
        </w:tc>
        <w:tc>
          <w:tcPr>
            <w:tcW w:w="4417" w:type="dxa"/>
            <w:tcBorders>
              <w:top w:val="nil"/>
            </w:tcBorders>
            <w:shd w:val="clear" w:color="auto" w:fill="auto"/>
            <w:vAlign w:val="center"/>
          </w:tcPr>
          <w:p w14:paraId="4ED1DB8D"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63E09FF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3B64B3B9"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214F8B8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3A7E92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BD7AE45" w14:textId="77777777">
        <w:tc>
          <w:tcPr>
            <w:tcW w:w="998" w:type="dxa"/>
          </w:tcPr>
          <w:p w14:paraId="3523D680" w14:textId="77777777" w:rsidR="004A30EC" w:rsidRPr="00E04D80" w:rsidRDefault="004A30EC" w:rsidP="004A30EC">
            <w:pPr>
              <w:spacing w:before="120" w:line="228" w:lineRule="auto"/>
              <w:ind w:right="-57" w:firstLine="0"/>
              <w:jc w:val="left"/>
              <w:rPr>
                <w:sz w:val="24"/>
                <w:szCs w:val="24"/>
              </w:rPr>
            </w:pPr>
            <w:r w:rsidRPr="00E04D80">
              <w:rPr>
                <w:sz w:val="24"/>
                <w:szCs w:val="24"/>
              </w:rPr>
              <w:t>09</w:t>
            </w:r>
          </w:p>
        </w:tc>
        <w:tc>
          <w:tcPr>
            <w:tcW w:w="8468" w:type="dxa"/>
            <w:gridSpan w:val="9"/>
          </w:tcPr>
          <w:p w14:paraId="3AE8B0E9" w14:textId="77777777" w:rsidR="004A30EC" w:rsidRPr="00E04D80" w:rsidRDefault="004A30EC" w:rsidP="004A30EC">
            <w:pPr>
              <w:spacing w:before="120" w:line="228" w:lineRule="auto"/>
              <w:ind w:right="-57" w:firstLine="0"/>
              <w:jc w:val="center"/>
              <w:rPr>
                <w:b/>
                <w:sz w:val="24"/>
                <w:szCs w:val="24"/>
              </w:rPr>
            </w:pPr>
            <w:r w:rsidRPr="00E04D80">
              <w:rPr>
                <w:b/>
                <w:sz w:val="24"/>
                <w:szCs w:val="24"/>
              </w:rPr>
              <w:t>Землі лісогосподарського призначення</w:t>
            </w:r>
          </w:p>
        </w:tc>
      </w:tr>
      <w:tr w:rsidR="00C2430C" w:rsidRPr="00E04D80" w14:paraId="3480DDB3" w14:textId="77777777" w:rsidTr="00C2430C">
        <w:tc>
          <w:tcPr>
            <w:tcW w:w="998" w:type="dxa"/>
          </w:tcPr>
          <w:p w14:paraId="6C453573"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09.01</w:t>
            </w:r>
          </w:p>
        </w:tc>
        <w:tc>
          <w:tcPr>
            <w:tcW w:w="4417" w:type="dxa"/>
            <w:shd w:val="clear" w:color="auto" w:fill="auto"/>
            <w:vAlign w:val="center"/>
          </w:tcPr>
          <w:p w14:paraId="3620794F"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Для ведення лісового господарства і пов'язаних з ним послуг</w:t>
            </w:r>
          </w:p>
        </w:tc>
        <w:tc>
          <w:tcPr>
            <w:tcW w:w="1113" w:type="dxa"/>
            <w:gridSpan w:val="3"/>
            <w:shd w:val="clear" w:color="auto" w:fill="auto"/>
            <w:vAlign w:val="bottom"/>
          </w:tcPr>
          <w:p w14:paraId="16DAA158" w14:textId="31ADAB3D"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835" w:type="dxa"/>
            <w:shd w:val="clear" w:color="auto" w:fill="auto"/>
            <w:vAlign w:val="bottom"/>
          </w:tcPr>
          <w:p w14:paraId="5C6C780C" w14:textId="02DCC03D"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1113" w:type="dxa"/>
            <w:gridSpan w:val="2"/>
            <w:shd w:val="clear" w:color="auto" w:fill="auto"/>
            <w:vAlign w:val="bottom"/>
          </w:tcPr>
          <w:p w14:paraId="48463E59" w14:textId="26D233C2"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990" w:type="dxa"/>
            <w:gridSpan w:val="2"/>
            <w:shd w:val="clear" w:color="auto" w:fill="auto"/>
            <w:vAlign w:val="bottom"/>
          </w:tcPr>
          <w:p w14:paraId="49D2BBF1" w14:textId="64B75987"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r>
      <w:tr w:rsidR="00C2430C" w:rsidRPr="00E04D80" w14:paraId="22819488" w14:textId="77777777">
        <w:tc>
          <w:tcPr>
            <w:tcW w:w="998" w:type="dxa"/>
          </w:tcPr>
          <w:p w14:paraId="4EC5EB00"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09.02</w:t>
            </w:r>
          </w:p>
        </w:tc>
        <w:tc>
          <w:tcPr>
            <w:tcW w:w="4417" w:type="dxa"/>
            <w:tcBorders>
              <w:top w:val="nil"/>
            </w:tcBorders>
            <w:shd w:val="clear" w:color="auto" w:fill="auto"/>
            <w:vAlign w:val="center"/>
          </w:tcPr>
          <w:p w14:paraId="19D54A13"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Для іншого лісогосподарського призначення</w:t>
            </w:r>
          </w:p>
        </w:tc>
        <w:tc>
          <w:tcPr>
            <w:tcW w:w="1113" w:type="dxa"/>
            <w:gridSpan w:val="3"/>
            <w:tcBorders>
              <w:top w:val="nil"/>
            </w:tcBorders>
            <w:shd w:val="clear" w:color="auto" w:fill="auto"/>
            <w:vAlign w:val="bottom"/>
          </w:tcPr>
          <w:p w14:paraId="26878409" w14:textId="6095E0B9"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835" w:type="dxa"/>
            <w:tcBorders>
              <w:top w:val="nil"/>
            </w:tcBorders>
            <w:shd w:val="clear" w:color="auto" w:fill="auto"/>
            <w:vAlign w:val="bottom"/>
          </w:tcPr>
          <w:p w14:paraId="37E10B89" w14:textId="1E5C9A7C"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1113" w:type="dxa"/>
            <w:gridSpan w:val="2"/>
            <w:tcBorders>
              <w:top w:val="nil"/>
            </w:tcBorders>
            <w:shd w:val="clear" w:color="auto" w:fill="auto"/>
            <w:vAlign w:val="bottom"/>
          </w:tcPr>
          <w:p w14:paraId="4F845E6F" w14:textId="384F4D6B"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990" w:type="dxa"/>
            <w:gridSpan w:val="2"/>
            <w:tcBorders>
              <w:top w:val="nil"/>
            </w:tcBorders>
            <w:shd w:val="clear" w:color="auto" w:fill="auto"/>
            <w:vAlign w:val="bottom"/>
          </w:tcPr>
          <w:p w14:paraId="2427B619" w14:textId="6F6C1389"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r>
      <w:tr w:rsidR="00C2430C" w:rsidRPr="00E04D80" w14:paraId="62EBF710" w14:textId="77777777">
        <w:tc>
          <w:tcPr>
            <w:tcW w:w="998" w:type="dxa"/>
          </w:tcPr>
          <w:p w14:paraId="602BE8C4"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09.03</w:t>
            </w:r>
          </w:p>
        </w:tc>
        <w:tc>
          <w:tcPr>
            <w:tcW w:w="4417" w:type="dxa"/>
            <w:tcBorders>
              <w:top w:val="nil"/>
            </w:tcBorders>
            <w:shd w:val="clear" w:color="auto" w:fill="auto"/>
            <w:vAlign w:val="center"/>
          </w:tcPr>
          <w:p w14:paraId="0F8D8C5C"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Для цілей підрозділів 09.01 – 09.02, 09.04 - 09.05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444E6124" w14:textId="5E725012"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835" w:type="dxa"/>
            <w:tcBorders>
              <w:top w:val="nil"/>
            </w:tcBorders>
            <w:shd w:val="clear" w:color="auto" w:fill="auto"/>
            <w:vAlign w:val="bottom"/>
          </w:tcPr>
          <w:p w14:paraId="0DF17301" w14:textId="7EAA00C1"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1113" w:type="dxa"/>
            <w:gridSpan w:val="2"/>
            <w:tcBorders>
              <w:top w:val="nil"/>
            </w:tcBorders>
            <w:shd w:val="clear" w:color="auto" w:fill="auto"/>
            <w:vAlign w:val="bottom"/>
          </w:tcPr>
          <w:p w14:paraId="02D5A770" w14:textId="298D7D50"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990" w:type="dxa"/>
            <w:gridSpan w:val="2"/>
            <w:tcBorders>
              <w:top w:val="nil"/>
            </w:tcBorders>
            <w:shd w:val="clear" w:color="auto" w:fill="auto"/>
            <w:vAlign w:val="bottom"/>
          </w:tcPr>
          <w:p w14:paraId="59851E65" w14:textId="78C71034"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r>
      <w:tr w:rsidR="00C2430C" w:rsidRPr="00E04D80" w14:paraId="3EDB3EE9" w14:textId="77777777">
        <w:tc>
          <w:tcPr>
            <w:tcW w:w="998" w:type="dxa"/>
          </w:tcPr>
          <w:p w14:paraId="117200A6"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09.04</w:t>
            </w:r>
          </w:p>
        </w:tc>
        <w:tc>
          <w:tcPr>
            <w:tcW w:w="4417" w:type="dxa"/>
            <w:tcBorders>
              <w:top w:val="nil"/>
            </w:tcBorders>
            <w:shd w:val="clear" w:color="auto" w:fill="auto"/>
            <w:vAlign w:val="center"/>
          </w:tcPr>
          <w:p w14:paraId="5D8F9FFE"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13" w:type="dxa"/>
            <w:gridSpan w:val="3"/>
            <w:tcBorders>
              <w:top w:val="nil"/>
            </w:tcBorders>
            <w:shd w:val="clear" w:color="auto" w:fill="auto"/>
            <w:vAlign w:val="bottom"/>
          </w:tcPr>
          <w:p w14:paraId="69F9BC3F" w14:textId="407D34AE"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835" w:type="dxa"/>
            <w:tcBorders>
              <w:top w:val="nil"/>
            </w:tcBorders>
            <w:shd w:val="clear" w:color="auto" w:fill="auto"/>
            <w:vAlign w:val="bottom"/>
          </w:tcPr>
          <w:p w14:paraId="2CB7A916" w14:textId="1B15E84A"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1113" w:type="dxa"/>
            <w:gridSpan w:val="2"/>
            <w:tcBorders>
              <w:top w:val="nil"/>
            </w:tcBorders>
            <w:shd w:val="clear" w:color="auto" w:fill="auto"/>
            <w:vAlign w:val="bottom"/>
          </w:tcPr>
          <w:p w14:paraId="1CDE6F8F" w14:textId="033904F8"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990" w:type="dxa"/>
            <w:gridSpan w:val="2"/>
            <w:tcBorders>
              <w:top w:val="nil"/>
            </w:tcBorders>
            <w:shd w:val="clear" w:color="auto" w:fill="auto"/>
            <w:vAlign w:val="bottom"/>
          </w:tcPr>
          <w:p w14:paraId="1C6A8E21" w14:textId="7E16C799"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r>
      <w:tr w:rsidR="00C2430C" w:rsidRPr="00E04D80" w14:paraId="7737B0FF" w14:textId="77777777">
        <w:tc>
          <w:tcPr>
            <w:tcW w:w="998" w:type="dxa"/>
          </w:tcPr>
          <w:p w14:paraId="7C094FF3"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09.05</w:t>
            </w:r>
          </w:p>
        </w:tc>
        <w:tc>
          <w:tcPr>
            <w:tcW w:w="4417" w:type="dxa"/>
            <w:tcBorders>
              <w:top w:val="nil"/>
            </w:tcBorders>
            <w:shd w:val="clear" w:color="auto" w:fill="auto"/>
            <w:vAlign w:val="center"/>
          </w:tcPr>
          <w:p w14:paraId="0C4D1F48" w14:textId="77777777" w:rsidR="00C2430C" w:rsidRPr="00E04D80" w:rsidRDefault="00C2430C" w:rsidP="00C2430C">
            <w:pPr>
              <w:spacing w:before="10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05B5C655" w14:textId="17023F75"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835" w:type="dxa"/>
            <w:tcBorders>
              <w:top w:val="nil"/>
            </w:tcBorders>
            <w:shd w:val="clear" w:color="auto" w:fill="auto"/>
            <w:vAlign w:val="bottom"/>
          </w:tcPr>
          <w:p w14:paraId="29864EB2" w14:textId="2EB75804"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1113" w:type="dxa"/>
            <w:gridSpan w:val="2"/>
            <w:tcBorders>
              <w:top w:val="nil"/>
            </w:tcBorders>
            <w:shd w:val="clear" w:color="auto" w:fill="auto"/>
            <w:vAlign w:val="bottom"/>
          </w:tcPr>
          <w:p w14:paraId="2085D5C3" w14:textId="2029CBB9"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c>
          <w:tcPr>
            <w:tcW w:w="990" w:type="dxa"/>
            <w:gridSpan w:val="2"/>
            <w:tcBorders>
              <w:top w:val="nil"/>
            </w:tcBorders>
            <w:shd w:val="clear" w:color="auto" w:fill="auto"/>
            <w:vAlign w:val="bottom"/>
          </w:tcPr>
          <w:p w14:paraId="49665E2D" w14:textId="0A7C3F84" w:rsidR="00C2430C" w:rsidRPr="00E04D80" w:rsidRDefault="00C2430C" w:rsidP="00C2430C">
            <w:pPr>
              <w:spacing w:before="100" w:line="228" w:lineRule="auto"/>
              <w:ind w:right="-57" w:firstLine="0"/>
              <w:jc w:val="center"/>
              <w:rPr>
                <w:sz w:val="24"/>
                <w:szCs w:val="24"/>
              </w:rPr>
            </w:pPr>
            <w:r w:rsidRPr="00A94E1F">
              <w:rPr>
                <w:rFonts w:eastAsia="Calibri"/>
                <w:sz w:val="24"/>
                <w:szCs w:val="24"/>
              </w:rPr>
              <w:t>1</w:t>
            </w:r>
          </w:p>
        </w:tc>
      </w:tr>
      <w:tr w:rsidR="00E04D80" w:rsidRPr="00E04D80" w14:paraId="73F80E97" w14:textId="77777777">
        <w:tc>
          <w:tcPr>
            <w:tcW w:w="998" w:type="dxa"/>
          </w:tcPr>
          <w:p w14:paraId="2E8E1FDF" w14:textId="77777777" w:rsidR="004A30EC" w:rsidRPr="00E04D80" w:rsidRDefault="004A30EC" w:rsidP="004A30EC">
            <w:pPr>
              <w:spacing w:before="120" w:line="228" w:lineRule="auto"/>
              <w:ind w:right="-57" w:firstLine="0"/>
              <w:jc w:val="left"/>
              <w:rPr>
                <w:sz w:val="24"/>
                <w:szCs w:val="24"/>
              </w:rPr>
            </w:pPr>
            <w:r w:rsidRPr="00E04D80">
              <w:rPr>
                <w:sz w:val="24"/>
                <w:szCs w:val="24"/>
              </w:rPr>
              <w:t>10</w:t>
            </w:r>
          </w:p>
        </w:tc>
        <w:tc>
          <w:tcPr>
            <w:tcW w:w="8468" w:type="dxa"/>
            <w:gridSpan w:val="9"/>
          </w:tcPr>
          <w:p w14:paraId="1D6983F5" w14:textId="77777777" w:rsidR="004A30EC" w:rsidRPr="00E04D80" w:rsidRDefault="004A30EC" w:rsidP="004A30EC">
            <w:pPr>
              <w:spacing w:before="120" w:line="228" w:lineRule="auto"/>
              <w:ind w:right="-57" w:firstLine="0"/>
              <w:jc w:val="center"/>
              <w:rPr>
                <w:b/>
                <w:sz w:val="24"/>
                <w:szCs w:val="24"/>
              </w:rPr>
            </w:pPr>
            <w:r w:rsidRPr="00E04D80">
              <w:rPr>
                <w:b/>
                <w:sz w:val="24"/>
                <w:szCs w:val="24"/>
              </w:rPr>
              <w:t>Земельні ділянки водного фонду</w:t>
            </w:r>
          </w:p>
        </w:tc>
      </w:tr>
      <w:tr w:rsidR="00E04D80" w:rsidRPr="00E04D80" w14:paraId="6E5AC572" w14:textId="77777777">
        <w:tc>
          <w:tcPr>
            <w:tcW w:w="998" w:type="dxa"/>
          </w:tcPr>
          <w:p w14:paraId="0E54A6BA"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lastRenderedPageBreak/>
              <w:t>10.01</w:t>
            </w:r>
          </w:p>
        </w:tc>
        <w:tc>
          <w:tcPr>
            <w:tcW w:w="4417" w:type="dxa"/>
            <w:shd w:val="clear" w:color="auto" w:fill="auto"/>
            <w:vAlign w:val="center"/>
          </w:tcPr>
          <w:p w14:paraId="608CE863"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експлуатації та догляду за водними об'єктами</w:t>
            </w:r>
          </w:p>
        </w:tc>
        <w:tc>
          <w:tcPr>
            <w:tcW w:w="1113" w:type="dxa"/>
            <w:gridSpan w:val="3"/>
            <w:shd w:val="clear" w:color="auto" w:fill="auto"/>
            <w:vAlign w:val="bottom"/>
          </w:tcPr>
          <w:p w14:paraId="18BC0E5C"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shd w:val="clear" w:color="auto" w:fill="auto"/>
            <w:vAlign w:val="bottom"/>
          </w:tcPr>
          <w:p w14:paraId="017FA49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shd w:val="clear" w:color="auto" w:fill="auto"/>
            <w:vAlign w:val="bottom"/>
          </w:tcPr>
          <w:p w14:paraId="18D9B4B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72F64FA8"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E6D0711" w14:textId="77777777">
        <w:tc>
          <w:tcPr>
            <w:tcW w:w="998" w:type="dxa"/>
          </w:tcPr>
          <w:p w14:paraId="2B558DBE"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10.02</w:t>
            </w:r>
          </w:p>
        </w:tc>
        <w:tc>
          <w:tcPr>
            <w:tcW w:w="4417" w:type="dxa"/>
            <w:tcBorders>
              <w:top w:val="nil"/>
            </w:tcBorders>
            <w:shd w:val="clear" w:color="auto" w:fill="auto"/>
            <w:vAlign w:val="center"/>
          </w:tcPr>
          <w:p w14:paraId="0C2B7816" w14:textId="77777777" w:rsidR="004A30EC" w:rsidRPr="00E04D80" w:rsidRDefault="004A30EC" w:rsidP="004A30EC">
            <w:pPr>
              <w:spacing w:before="100" w:line="228" w:lineRule="auto"/>
              <w:ind w:right="-57" w:firstLine="0"/>
              <w:jc w:val="left"/>
              <w:rPr>
                <w:sz w:val="24"/>
                <w:szCs w:val="24"/>
              </w:rPr>
            </w:pPr>
            <w:r w:rsidRPr="00E04D80">
              <w:rPr>
                <w:rFonts w:eastAsia="Calibri"/>
                <w:sz w:val="24"/>
                <w:szCs w:val="24"/>
              </w:rPr>
              <w:t>Для облаштування та догляду за прибережними захисними смугами</w:t>
            </w:r>
          </w:p>
        </w:tc>
        <w:tc>
          <w:tcPr>
            <w:tcW w:w="1113" w:type="dxa"/>
            <w:gridSpan w:val="3"/>
            <w:tcBorders>
              <w:top w:val="nil"/>
            </w:tcBorders>
            <w:shd w:val="clear" w:color="auto" w:fill="auto"/>
            <w:vAlign w:val="bottom"/>
          </w:tcPr>
          <w:p w14:paraId="7AAA9119"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7C8D534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54BFE97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16C2FA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42009200" w14:textId="77777777">
        <w:tc>
          <w:tcPr>
            <w:tcW w:w="998" w:type="dxa"/>
          </w:tcPr>
          <w:p w14:paraId="07B4D226"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10.03</w:t>
            </w:r>
          </w:p>
        </w:tc>
        <w:tc>
          <w:tcPr>
            <w:tcW w:w="4417" w:type="dxa"/>
            <w:tcBorders>
              <w:top w:val="nil"/>
            </w:tcBorders>
            <w:shd w:val="clear" w:color="auto" w:fill="auto"/>
            <w:vAlign w:val="center"/>
          </w:tcPr>
          <w:p w14:paraId="3EEEAD68"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експлуатації та догляду за смугами відведення</w:t>
            </w:r>
          </w:p>
        </w:tc>
        <w:tc>
          <w:tcPr>
            <w:tcW w:w="1113" w:type="dxa"/>
            <w:gridSpan w:val="3"/>
            <w:tcBorders>
              <w:top w:val="nil"/>
            </w:tcBorders>
            <w:shd w:val="clear" w:color="auto" w:fill="auto"/>
            <w:vAlign w:val="bottom"/>
          </w:tcPr>
          <w:p w14:paraId="657F520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607BFD2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0FAB12F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102584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74C6B1E3" w14:textId="77777777">
        <w:tc>
          <w:tcPr>
            <w:tcW w:w="998" w:type="dxa"/>
          </w:tcPr>
          <w:p w14:paraId="2AEDE26B"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10.04</w:t>
            </w:r>
          </w:p>
        </w:tc>
        <w:tc>
          <w:tcPr>
            <w:tcW w:w="4417" w:type="dxa"/>
            <w:tcBorders>
              <w:top w:val="nil"/>
            </w:tcBorders>
            <w:shd w:val="clear" w:color="auto" w:fill="auto"/>
            <w:vAlign w:val="center"/>
          </w:tcPr>
          <w:p w14:paraId="0313E33D"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експлуатації та догляду за гідротехнічними, іншими водогосподарськими спорудами і каналами</w:t>
            </w:r>
          </w:p>
        </w:tc>
        <w:tc>
          <w:tcPr>
            <w:tcW w:w="1113" w:type="dxa"/>
            <w:gridSpan w:val="3"/>
            <w:tcBorders>
              <w:top w:val="nil"/>
            </w:tcBorders>
            <w:shd w:val="clear" w:color="auto" w:fill="auto"/>
            <w:vAlign w:val="bottom"/>
          </w:tcPr>
          <w:p w14:paraId="2D014FC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265DB2F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73A6ED3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5E7481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3C6AB347" w14:textId="77777777">
        <w:tc>
          <w:tcPr>
            <w:tcW w:w="998" w:type="dxa"/>
          </w:tcPr>
          <w:p w14:paraId="05A34F80"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10.05</w:t>
            </w:r>
          </w:p>
        </w:tc>
        <w:tc>
          <w:tcPr>
            <w:tcW w:w="4417" w:type="dxa"/>
            <w:tcBorders>
              <w:top w:val="nil"/>
            </w:tcBorders>
            <w:shd w:val="clear" w:color="auto" w:fill="auto"/>
            <w:vAlign w:val="center"/>
          </w:tcPr>
          <w:p w14:paraId="652D82B1"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догляду за береговими смугами водних шляхів</w:t>
            </w:r>
          </w:p>
        </w:tc>
        <w:tc>
          <w:tcPr>
            <w:tcW w:w="1113" w:type="dxa"/>
            <w:gridSpan w:val="3"/>
            <w:tcBorders>
              <w:top w:val="nil"/>
            </w:tcBorders>
            <w:shd w:val="clear" w:color="auto" w:fill="auto"/>
            <w:vAlign w:val="bottom"/>
          </w:tcPr>
          <w:p w14:paraId="1DFBAC0D"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5B0429D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49C6030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C6E3EC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7F893161" w14:textId="77777777">
        <w:tc>
          <w:tcPr>
            <w:tcW w:w="998" w:type="dxa"/>
          </w:tcPr>
          <w:p w14:paraId="646C8EF8"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10.06</w:t>
            </w:r>
          </w:p>
        </w:tc>
        <w:tc>
          <w:tcPr>
            <w:tcW w:w="4417" w:type="dxa"/>
            <w:tcBorders>
              <w:top w:val="nil"/>
            </w:tcBorders>
            <w:shd w:val="clear" w:color="auto" w:fill="auto"/>
            <w:vAlign w:val="center"/>
          </w:tcPr>
          <w:p w14:paraId="33B5BAAD"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сінокосіння</w:t>
            </w:r>
          </w:p>
        </w:tc>
        <w:tc>
          <w:tcPr>
            <w:tcW w:w="1113" w:type="dxa"/>
            <w:gridSpan w:val="3"/>
            <w:tcBorders>
              <w:top w:val="nil"/>
            </w:tcBorders>
            <w:shd w:val="clear" w:color="auto" w:fill="auto"/>
            <w:vAlign w:val="bottom"/>
          </w:tcPr>
          <w:p w14:paraId="5DC75EFB"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44939EB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6E3DDDE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675C81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75A5E5AF" w14:textId="77777777">
        <w:tc>
          <w:tcPr>
            <w:tcW w:w="998" w:type="dxa"/>
          </w:tcPr>
          <w:p w14:paraId="4D384415"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10.07</w:t>
            </w:r>
          </w:p>
        </w:tc>
        <w:tc>
          <w:tcPr>
            <w:tcW w:w="4417" w:type="dxa"/>
            <w:tcBorders>
              <w:top w:val="nil"/>
            </w:tcBorders>
            <w:shd w:val="clear" w:color="auto" w:fill="auto"/>
            <w:vAlign w:val="center"/>
          </w:tcPr>
          <w:p w14:paraId="0298BE90"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рибогосподарських потреб</w:t>
            </w:r>
          </w:p>
        </w:tc>
        <w:tc>
          <w:tcPr>
            <w:tcW w:w="1113" w:type="dxa"/>
            <w:gridSpan w:val="3"/>
            <w:tcBorders>
              <w:top w:val="nil"/>
            </w:tcBorders>
            <w:shd w:val="clear" w:color="auto" w:fill="auto"/>
            <w:vAlign w:val="bottom"/>
          </w:tcPr>
          <w:p w14:paraId="38D34120"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1B7645EA"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2364F1F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2A3169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421BE183" w14:textId="77777777">
        <w:tc>
          <w:tcPr>
            <w:tcW w:w="998" w:type="dxa"/>
          </w:tcPr>
          <w:p w14:paraId="78695425"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10.08</w:t>
            </w:r>
          </w:p>
        </w:tc>
        <w:tc>
          <w:tcPr>
            <w:tcW w:w="4417" w:type="dxa"/>
            <w:tcBorders>
              <w:top w:val="nil"/>
            </w:tcBorders>
            <w:shd w:val="clear" w:color="auto" w:fill="auto"/>
            <w:vAlign w:val="center"/>
          </w:tcPr>
          <w:p w14:paraId="7BCE0D18"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культурно-оздоровчих потреб, рекреаційних, спортивних і туристичних цілей</w:t>
            </w:r>
          </w:p>
        </w:tc>
        <w:tc>
          <w:tcPr>
            <w:tcW w:w="1113" w:type="dxa"/>
            <w:gridSpan w:val="3"/>
            <w:tcBorders>
              <w:top w:val="nil"/>
            </w:tcBorders>
            <w:shd w:val="clear" w:color="auto" w:fill="auto"/>
            <w:vAlign w:val="bottom"/>
          </w:tcPr>
          <w:p w14:paraId="2AD9431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6BEF761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5C9214B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B3096F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4EFE2F6" w14:textId="77777777">
        <w:tc>
          <w:tcPr>
            <w:tcW w:w="998" w:type="dxa"/>
          </w:tcPr>
          <w:p w14:paraId="42A73488"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10.09</w:t>
            </w:r>
          </w:p>
        </w:tc>
        <w:tc>
          <w:tcPr>
            <w:tcW w:w="4417" w:type="dxa"/>
            <w:tcBorders>
              <w:top w:val="nil"/>
            </w:tcBorders>
            <w:shd w:val="clear" w:color="auto" w:fill="auto"/>
            <w:vAlign w:val="center"/>
          </w:tcPr>
          <w:p w14:paraId="23972C5C"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проведення науково-дослідних робіт</w:t>
            </w:r>
          </w:p>
        </w:tc>
        <w:tc>
          <w:tcPr>
            <w:tcW w:w="1113" w:type="dxa"/>
            <w:gridSpan w:val="3"/>
            <w:tcBorders>
              <w:top w:val="nil"/>
            </w:tcBorders>
            <w:shd w:val="clear" w:color="auto" w:fill="auto"/>
            <w:vAlign w:val="bottom"/>
          </w:tcPr>
          <w:p w14:paraId="798D8EEC"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46B0FB3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0EA1E35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39A63B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351D047" w14:textId="77777777">
        <w:tc>
          <w:tcPr>
            <w:tcW w:w="998" w:type="dxa"/>
          </w:tcPr>
          <w:p w14:paraId="01E2A082"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10.10</w:t>
            </w:r>
          </w:p>
        </w:tc>
        <w:tc>
          <w:tcPr>
            <w:tcW w:w="4417" w:type="dxa"/>
            <w:tcBorders>
              <w:top w:val="nil"/>
            </w:tcBorders>
            <w:shd w:val="clear" w:color="auto" w:fill="auto"/>
            <w:vAlign w:val="center"/>
          </w:tcPr>
          <w:p w14:paraId="6E3443FC"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будівництва та експлуатації гідротехнічних, гідрометричних та лінійних споруд</w:t>
            </w:r>
          </w:p>
        </w:tc>
        <w:tc>
          <w:tcPr>
            <w:tcW w:w="1113" w:type="dxa"/>
            <w:gridSpan w:val="3"/>
            <w:tcBorders>
              <w:top w:val="nil"/>
            </w:tcBorders>
            <w:shd w:val="clear" w:color="auto" w:fill="auto"/>
            <w:vAlign w:val="bottom"/>
          </w:tcPr>
          <w:p w14:paraId="6621138E"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1DF82CD8"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54DD106B"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FCBAA5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68144D2D" w14:textId="77777777">
        <w:tc>
          <w:tcPr>
            <w:tcW w:w="998" w:type="dxa"/>
          </w:tcPr>
          <w:p w14:paraId="74AFE804"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10.11</w:t>
            </w:r>
          </w:p>
        </w:tc>
        <w:tc>
          <w:tcPr>
            <w:tcW w:w="4417" w:type="dxa"/>
            <w:tcBorders>
              <w:top w:val="nil"/>
            </w:tcBorders>
            <w:shd w:val="clear" w:color="auto" w:fill="auto"/>
            <w:vAlign w:val="center"/>
          </w:tcPr>
          <w:p w14:paraId="1B64D273"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13" w:type="dxa"/>
            <w:gridSpan w:val="3"/>
            <w:tcBorders>
              <w:top w:val="nil"/>
            </w:tcBorders>
            <w:shd w:val="clear" w:color="auto" w:fill="auto"/>
            <w:vAlign w:val="bottom"/>
          </w:tcPr>
          <w:p w14:paraId="05EA4D0A"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089A2226"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1C1CB10C"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3C0D76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19519007" w14:textId="77777777">
        <w:tc>
          <w:tcPr>
            <w:tcW w:w="998" w:type="dxa"/>
          </w:tcPr>
          <w:p w14:paraId="6DE1B17A"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10.12</w:t>
            </w:r>
          </w:p>
        </w:tc>
        <w:tc>
          <w:tcPr>
            <w:tcW w:w="4417" w:type="dxa"/>
            <w:tcBorders>
              <w:top w:val="nil"/>
            </w:tcBorders>
            <w:shd w:val="clear" w:color="auto" w:fill="auto"/>
            <w:vAlign w:val="center"/>
          </w:tcPr>
          <w:p w14:paraId="06629860"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цілей підрозділів 10.01 – 10.11, 10.13 - 10.16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0F7C4284"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2D1078CD"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6BF728D0"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3E59353"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35662759" w14:textId="77777777">
        <w:tc>
          <w:tcPr>
            <w:tcW w:w="998" w:type="dxa"/>
          </w:tcPr>
          <w:p w14:paraId="690F0AD9"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10.13</w:t>
            </w:r>
          </w:p>
        </w:tc>
        <w:tc>
          <w:tcPr>
            <w:tcW w:w="4417" w:type="dxa"/>
            <w:tcBorders>
              <w:top w:val="nil"/>
            </w:tcBorders>
            <w:shd w:val="clear" w:color="auto" w:fill="auto"/>
            <w:vAlign w:val="center"/>
          </w:tcPr>
          <w:p w14:paraId="01200A6A"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453C4758"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3489D5B6"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26D864C9"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69F394D"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56D9718D" w14:textId="77777777">
        <w:tc>
          <w:tcPr>
            <w:tcW w:w="998" w:type="dxa"/>
          </w:tcPr>
          <w:p w14:paraId="2B005C26"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10.14</w:t>
            </w:r>
          </w:p>
        </w:tc>
        <w:tc>
          <w:tcPr>
            <w:tcW w:w="4417" w:type="dxa"/>
            <w:tcBorders>
              <w:top w:val="nil"/>
            </w:tcBorders>
            <w:shd w:val="clear" w:color="auto" w:fill="auto"/>
            <w:vAlign w:val="center"/>
          </w:tcPr>
          <w:p w14:paraId="47DBD6FA"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Водні об'єкти загального користування</w:t>
            </w:r>
          </w:p>
        </w:tc>
        <w:tc>
          <w:tcPr>
            <w:tcW w:w="1113" w:type="dxa"/>
            <w:gridSpan w:val="3"/>
            <w:tcBorders>
              <w:top w:val="nil"/>
            </w:tcBorders>
            <w:shd w:val="clear" w:color="auto" w:fill="auto"/>
            <w:vAlign w:val="bottom"/>
          </w:tcPr>
          <w:p w14:paraId="57D2FF00"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548D7618"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51F8616A"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0BE128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60C64977" w14:textId="77777777">
        <w:tc>
          <w:tcPr>
            <w:tcW w:w="998" w:type="dxa"/>
          </w:tcPr>
          <w:p w14:paraId="6EE60403"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lastRenderedPageBreak/>
              <w:t>10.15</w:t>
            </w:r>
          </w:p>
        </w:tc>
        <w:tc>
          <w:tcPr>
            <w:tcW w:w="4417" w:type="dxa"/>
            <w:tcBorders>
              <w:top w:val="nil"/>
            </w:tcBorders>
            <w:shd w:val="clear" w:color="auto" w:fill="auto"/>
            <w:vAlign w:val="center"/>
          </w:tcPr>
          <w:p w14:paraId="0934E679"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Земельні ділянки під пляжами</w:t>
            </w:r>
          </w:p>
        </w:tc>
        <w:tc>
          <w:tcPr>
            <w:tcW w:w="1113" w:type="dxa"/>
            <w:gridSpan w:val="3"/>
            <w:tcBorders>
              <w:top w:val="nil"/>
            </w:tcBorders>
            <w:shd w:val="clear" w:color="auto" w:fill="auto"/>
            <w:vAlign w:val="bottom"/>
          </w:tcPr>
          <w:p w14:paraId="4D7A5B57"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6A0EF8F6"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5B71E5D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B8B0ED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510A3121" w14:textId="77777777">
        <w:tc>
          <w:tcPr>
            <w:tcW w:w="998" w:type="dxa"/>
          </w:tcPr>
          <w:p w14:paraId="31FD4CDF"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10.16</w:t>
            </w:r>
          </w:p>
        </w:tc>
        <w:tc>
          <w:tcPr>
            <w:tcW w:w="4417" w:type="dxa"/>
            <w:tcBorders>
              <w:top w:val="nil"/>
            </w:tcBorders>
            <w:shd w:val="clear" w:color="auto" w:fill="auto"/>
            <w:vAlign w:val="center"/>
          </w:tcPr>
          <w:p w14:paraId="5D7ADD67"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Земельні ділянки під громадськими сіножатями</w:t>
            </w:r>
          </w:p>
        </w:tc>
        <w:tc>
          <w:tcPr>
            <w:tcW w:w="1113" w:type="dxa"/>
            <w:gridSpan w:val="3"/>
            <w:tcBorders>
              <w:top w:val="nil"/>
            </w:tcBorders>
            <w:shd w:val="clear" w:color="auto" w:fill="auto"/>
            <w:vAlign w:val="bottom"/>
          </w:tcPr>
          <w:p w14:paraId="4D8CA2D1"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835" w:type="dxa"/>
            <w:tcBorders>
              <w:top w:val="nil"/>
            </w:tcBorders>
            <w:shd w:val="clear" w:color="auto" w:fill="auto"/>
            <w:vAlign w:val="bottom"/>
          </w:tcPr>
          <w:p w14:paraId="274F0312"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0,05</w:t>
            </w:r>
          </w:p>
        </w:tc>
        <w:tc>
          <w:tcPr>
            <w:tcW w:w="1113" w:type="dxa"/>
            <w:gridSpan w:val="2"/>
            <w:tcBorders>
              <w:top w:val="nil"/>
            </w:tcBorders>
            <w:shd w:val="clear" w:color="auto" w:fill="auto"/>
            <w:vAlign w:val="bottom"/>
          </w:tcPr>
          <w:p w14:paraId="1D358688"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2976E3B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1722D2D4" w14:textId="77777777">
        <w:tc>
          <w:tcPr>
            <w:tcW w:w="998" w:type="dxa"/>
          </w:tcPr>
          <w:p w14:paraId="0F0B966F" w14:textId="77777777" w:rsidR="004A30EC" w:rsidRPr="00E04D80" w:rsidRDefault="004A30EC" w:rsidP="004A30EC">
            <w:pPr>
              <w:spacing w:before="100" w:line="223" w:lineRule="auto"/>
              <w:ind w:right="-57" w:firstLine="0"/>
              <w:jc w:val="left"/>
              <w:rPr>
                <w:sz w:val="24"/>
                <w:szCs w:val="24"/>
              </w:rPr>
            </w:pPr>
            <w:r w:rsidRPr="00E04D80">
              <w:rPr>
                <w:sz w:val="24"/>
                <w:szCs w:val="24"/>
              </w:rPr>
              <w:t>11</w:t>
            </w:r>
          </w:p>
        </w:tc>
        <w:tc>
          <w:tcPr>
            <w:tcW w:w="8468" w:type="dxa"/>
            <w:gridSpan w:val="9"/>
          </w:tcPr>
          <w:p w14:paraId="4A96D2D3" w14:textId="77777777" w:rsidR="004A30EC" w:rsidRPr="00E04D80" w:rsidRDefault="004A30EC" w:rsidP="004A30EC">
            <w:pPr>
              <w:spacing w:before="100" w:line="223" w:lineRule="auto"/>
              <w:ind w:right="-57" w:firstLine="0"/>
              <w:jc w:val="center"/>
              <w:rPr>
                <w:b/>
                <w:sz w:val="24"/>
                <w:szCs w:val="24"/>
              </w:rPr>
            </w:pPr>
            <w:r w:rsidRPr="00E04D80">
              <w:rPr>
                <w:b/>
                <w:sz w:val="24"/>
                <w:szCs w:val="24"/>
              </w:rPr>
              <w:t>Землі ділянки промисловості</w:t>
            </w:r>
          </w:p>
        </w:tc>
      </w:tr>
      <w:tr w:rsidR="00E04D80" w:rsidRPr="00E04D80" w14:paraId="406EAEDF" w14:textId="77777777">
        <w:tc>
          <w:tcPr>
            <w:tcW w:w="998" w:type="dxa"/>
          </w:tcPr>
          <w:p w14:paraId="2DFED141"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11.01</w:t>
            </w:r>
          </w:p>
        </w:tc>
        <w:tc>
          <w:tcPr>
            <w:tcW w:w="4417" w:type="dxa"/>
            <w:shd w:val="clear" w:color="auto" w:fill="auto"/>
            <w:vAlign w:val="center"/>
          </w:tcPr>
          <w:p w14:paraId="23AE73F8"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13" w:type="dxa"/>
            <w:gridSpan w:val="3"/>
            <w:shd w:val="clear" w:color="auto" w:fill="auto"/>
            <w:vAlign w:val="bottom"/>
          </w:tcPr>
          <w:p w14:paraId="76A3C443" w14:textId="7AF35556" w:rsidR="004A30EC" w:rsidRPr="00E04D80" w:rsidRDefault="004A30EC" w:rsidP="004A30EC">
            <w:pPr>
              <w:spacing w:before="100" w:line="228" w:lineRule="auto"/>
              <w:ind w:right="-57" w:firstLine="0"/>
              <w:jc w:val="center"/>
              <w:rPr>
                <w:sz w:val="24"/>
                <w:szCs w:val="24"/>
                <w:lang w:val="ru-RU"/>
              </w:rPr>
            </w:pPr>
            <w:r w:rsidRPr="00E04D80">
              <w:rPr>
                <w:rFonts w:eastAsia="Calibri"/>
                <w:sz w:val="24"/>
                <w:szCs w:val="24"/>
                <w:lang w:val="ru-RU"/>
              </w:rPr>
              <w:t>0,3</w:t>
            </w:r>
          </w:p>
        </w:tc>
        <w:tc>
          <w:tcPr>
            <w:tcW w:w="835" w:type="dxa"/>
            <w:shd w:val="clear" w:color="auto" w:fill="auto"/>
            <w:vAlign w:val="bottom"/>
          </w:tcPr>
          <w:p w14:paraId="03AD3003" w14:textId="6785B92D" w:rsidR="004A30EC" w:rsidRPr="00E04D80" w:rsidRDefault="004A30EC" w:rsidP="004A30EC">
            <w:pPr>
              <w:spacing w:before="100" w:line="228" w:lineRule="auto"/>
              <w:ind w:right="-57" w:firstLine="0"/>
              <w:jc w:val="center"/>
              <w:rPr>
                <w:sz w:val="24"/>
                <w:szCs w:val="24"/>
                <w:lang w:val="ru-RU"/>
              </w:rPr>
            </w:pPr>
            <w:r w:rsidRPr="00E04D80">
              <w:rPr>
                <w:rFonts w:eastAsia="Calibri"/>
                <w:sz w:val="24"/>
                <w:szCs w:val="24"/>
                <w:lang w:val="ru-RU"/>
              </w:rPr>
              <w:t>0,3</w:t>
            </w:r>
          </w:p>
        </w:tc>
        <w:tc>
          <w:tcPr>
            <w:tcW w:w="1113" w:type="dxa"/>
            <w:gridSpan w:val="2"/>
            <w:shd w:val="clear" w:color="auto" w:fill="auto"/>
            <w:vAlign w:val="bottom"/>
          </w:tcPr>
          <w:p w14:paraId="2617855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6F62E81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3973651E" w14:textId="77777777">
        <w:tc>
          <w:tcPr>
            <w:tcW w:w="998" w:type="dxa"/>
          </w:tcPr>
          <w:p w14:paraId="713765DE"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11.02</w:t>
            </w:r>
          </w:p>
        </w:tc>
        <w:tc>
          <w:tcPr>
            <w:tcW w:w="4417" w:type="dxa"/>
            <w:tcBorders>
              <w:top w:val="nil"/>
            </w:tcBorders>
            <w:shd w:val="clear" w:color="auto" w:fill="auto"/>
            <w:vAlign w:val="center"/>
          </w:tcPr>
          <w:p w14:paraId="754BF313"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13" w:type="dxa"/>
            <w:gridSpan w:val="3"/>
            <w:tcBorders>
              <w:top w:val="nil"/>
            </w:tcBorders>
            <w:shd w:val="clear" w:color="auto" w:fill="auto"/>
            <w:vAlign w:val="bottom"/>
          </w:tcPr>
          <w:p w14:paraId="7DB922CC" w14:textId="72AE33C2" w:rsidR="004A30EC" w:rsidRPr="00E04D80" w:rsidRDefault="004A30EC" w:rsidP="004A30EC">
            <w:pPr>
              <w:spacing w:before="10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4278F8E6" w14:textId="695DB2FE" w:rsidR="004A30EC" w:rsidRPr="00E04D80" w:rsidRDefault="004A30EC" w:rsidP="004A30EC">
            <w:pPr>
              <w:spacing w:before="10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35F1751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B25853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33E0C70C" w14:textId="77777777">
        <w:tc>
          <w:tcPr>
            <w:tcW w:w="998" w:type="dxa"/>
          </w:tcPr>
          <w:p w14:paraId="1AFB1235"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11.03</w:t>
            </w:r>
          </w:p>
        </w:tc>
        <w:tc>
          <w:tcPr>
            <w:tcW w:w="4417" w:type="dxa"/>
            <w:tcBorders>
              <w:top w:val="nil"/>
            </w:tcBorders>
            <w:shd w:val="clear" w:color="auto" w:fill="auto"/>
            <w:vAlign w:val="center"/>
          </w:tcPr>
          <w:p w14:paraId="2CF63AB8" w14:textId="77777777" w:rsidR="004A30EC" w:rsidRPr="00E04D80" w:rsidRDefault="004A30EC" w:rsidP="004A30EC">
            <w:pPr>
              <w:spacing w:before="100" w:line="223"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113" w:type="dxa"/>
            <w:gridSpan w:val="3"/>
            <w:tcBorders>
              <w:top w:val="nil"/>
            </w:tcBorders>
            <w:shd w:val="clear" w:color="auto" w:fill="auto"/>
            <w:vAlign w:val="bottom"/>
          </w:tcPr>
          <w:p w14:paraId="7D3778E9" w14:textId="2DA3ADE3" w:rsidR="004A30EC" w:rsidRPr="00E04D80" w:rsidRDefault="004A30EC" w:rsidP="004A30EC">
            <w:pPr>
              <w:spacing w:before="10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54267B34" w14:textId="2F887A6C" w:rsidR="004A30EC" w:rsidRPr="00E04D80" w:rsidRDefault="004A30EC" w:rsidP="004A30EC">
            <w:pPr>
              <w:spacing w:before="10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63515DC5"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3872D47"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43E146B1" w14:textId="77777777">
        <w:tc>
          <w:tcPr>
            <w:tcW w:w="998" w:type="dxa"/>
          </w:tcPr>
          <w:p w14:paraId="5140F16C"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11.04</w:t>
            </w:r>
          </w:p>
        </w:tc>
        <w:tc>
          <w:tcPr>
            <w:tcW w:w="4417" w:type="dxa"/>
            <w:tcBorders>
              <w:top w:val="nil"/>
            </w:tcBorders>
            <w:shd w:val="clear" w:color="auto" w:fill="auto"/>
            <w:vAlign w:val="center"/>
          </w:tcPr>
          <w:p w14:paraId="437AA2D0"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13" w:type="dxa"/>
            <w:gridSpan w:val="3"/>
            <w:tcBorders>
              <w:top w:val="nil"/>
            </w:tcBorders>
            <w:shd w:val="clear" w:color="auto" w:fill="auto"/>
            <w:vAlign w:val="bottom"/>
          </w:tcPr>
          <w:p w14:paraId="52C4D297"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835" w:type="dxa"/>
            <w:tcBorders>
              <w:top w:val="nil"/>
            </w:tcBorders>
            <w:shd w:val="clear" w:color="auto" w:fill="auto"/>
            <w:vAlign w:val="bottom"/>
          </w:tcPr>
          <w:p w14:paraId="63CFBA34"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1113" w:type="dxa"/>
            <w:gridSpan w:val="2"/>
            <w:tcBorders>
              <w:top w:val="nil"/>
            </w:tcBorders>
            <w:shd w:val="clear" w:color="auto" w:fill="auto"/>
            <w:vAlign w:val="bottom"/>
          </w:tcPr>
          <w:p w14:paraId="3327447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4797DF1"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1C2E20DC" w14:textId="77777777">
        <w:tc>
          <w:tcPr>
            <w:tcW w:w="998" w:type="dxa"/>
          </w:tcPr>
          <w:p w14:paraId="3461BA5C"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11.05</w:t>
            </w:r>
          </w:p>
        </w:tc>
        <w:tc>
          <w:tcPr>
            <w:tcW w:w="4417" w:type="dxa"/>
            <w:tcBorders>
              <w:top w:val="nil"/>
            </w:tcBorders>
            <w:shd w:val="clear" w:color="auto" w:fill="auto"/>
            <w:vAlign w:val="center"/>
          </w:tcPr>
          <w:p w14:paraId="24372EE5"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цілей підрозділів 11.01 – 11.04,11.06 - 11.08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740EC800"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835" w:type="dxa"/>
            <w:tcBorders>
              <w:top w:val="nil"/>
            </w:tcBorders>
            <w:shd w:val="clear" w:color="auto" w:fill="auto"/>
            <w:vAlign w:val="bottom"/>
          </w:tcPr>
          <w:p w14:paraId="761BACC5"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1113" w:type="dxa"/>
            <w:gridSpan w:val="2"/>
            <w:tcBorders>
              <w:top w:val="nil"/>
            </w:tcBorders>
            <w:shd w:val="clear" w:color="auto" w:fill="auto"/>
            <w:vAlign w:val="bottom"/>
          </w:tcPr>
          <w:p w14:paraId="1EBFFCAD"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64D3D1B"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091DBF57" w14:textId="77777777">
        <w:tc>
          <w:tcPr>
            <w:tcW w:w="998" w:type="dxa"/>
          </w:tcPr>
          <w:p w14:paraId="30AF488D"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11.06</w:t>
            </w:r>
          </w:p>
        </w:tc>
        <w:tc>
          <w:tcPr>
            <w:tcW w:w="4417" w:type="dxa"/>
            <w:tcBorders>
              <w:top w:val="nil"/>
            </w:tcBorders>
            <w:shd w:val="clear" w:color="auto" w:fill="auto"/>
            <w:vAlign w:val="center"/>
          </w:tcPr>
          <w:p w14:paraId="4F7F1EA4"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5AC7561D"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835" w:type="dxa"/>
            <w:tcBorders>
              <w:top w:val="nil"/>
            </w:tcBorders>
            <w:shd w:val="clear" w:color="auto" w:fill="auto"/>
            <w:vAlign w:val="bottom"/>
          </w:tcPr>
          <w:p w14:paraId="2C3F7CE4"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1113" w:type="dxa"/>
            <w:gridSpan w:val="2"/>
            <w:tcBorders>
              <w:top w:val="nil"/>
            </w:tcBorders>
            <w:shd w:val="clear" w:color="auto" w:fill="auto"/>
            <w:vAlign w:val="bottom"/>
          </w:tcPr>
          <w:p w14:paraId="1AA6EEF4"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129BBFE"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25D2923D" w14:textId="77777777">
        <w:tc>
          <w:tcPr>
            <w:tcW w:w="998" w:type="dxa"/>
          </w:tcPr>
          <w:p w14:paraId="55422BB2"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11.07</w:t>
            </w:r>
          </w:p>
        </w:tc>
        <w:tc>
          <w:tcPr>
            <w:tcW w:w="4417" w:type="dxa"/>
            <w:tcBorders>
              <w:top w:val="nil"/>
            </w:tcBorders>
            <w:shd w:val="clear" w:color="auto" w:fill="auto"/>
            <w:vAlign w:val="center"/>
          </w:tcPr>
          <w:p w14:paraId="66932341"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зелені насадження спеціального призначення</w:t>
            </w:r>
          </w:p>
        </w:tc>
        <w:tc>
          <w:tcPr>
            <w:tcW w:w="1113" w:type="dxa"/>
            <w:gridSpan w:val="3"/>
            <w:tcBorders>
              <w:top w:val="nil"/>
            </w:tcBorders>
            <w:shd w:val="clear" w:color="auto" w:fill="auto"/>
            <w:vAlign w:val="bottom"/>
          </w:tcPr>
          <w:p w14:paraId="35BC5B6A"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835" w:type="dxa"/>
            <w:tcBorders>
              <w:top w:val="nil"/>
            </w:tcBorders>
            <w:shd w:val="clear" w:color="auto" w:fill="auto"/>
            <w:vAlign w:val="bottom"/>
          </w:tcPr>
          <w:p w14:paraId="160BD371"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1113" w:type="dxa"/>
            <w:gridSpan w:val="2"/>
            <w:tcBorders>
              <w:top w:val="nil"/>
            </w:tcBorders>
            <w:shd w:val="clear" w:color="auto" w:fill="auto"/>
            <w:vAlign w:val="bottom"/>
          </w:tcPr>
          <w:p w14:paraId="5EBB5909"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45396F2"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7F00BA26" w14:textId="77777777">
        <w:tc>
          <w:tcPr>
            <w:tcW w:w="998" w:type="dxa"/>
          </w:tcPr>
          <w:p w14:paraId="1A40FD36"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lastRenderedPageBreak/>
              <w:t>11.08</w:t>
            </w:r>
          </w:p>
        </w:tc>
        <w:tc>
          <w:tcPr>
            <w:tcW w:w="4417" w:type="dxa"/>
            <w:tcBorders>
              <w:top w:val="nil"/>
            </w:tcBorders>
            <w:shd w:val="clear" w:color="auto" w:fill="auto"/>
            <w:vAlign w:val="center"/>
          </w:tcPr>
          <w:p w14:paraId="4A3ECC4B"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відведенні для цілей поводження з відходами</w:t>
            </w:r>
          </w:p>
        </w:tc>
        <w:tc>
          <w:tcPr>
            <w:tcW w:w="1113" w:type="dxa"/>
            <w:gridSpan w:val="3"/>
            <w:tcBorders>
              <w:top w:val="nil"/>
            </w:tcBorders>
            <w:shd w:val="clear" w:color="auto" w:fill="auto"/>
            <w:vAlign w:val="bottom"/>
          </w:tcPr>
          <w:p w14:paraId="6630449E"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835" w:type="dxa"/>
            <w:tcBorders>
              <w:top w:val="nil"/>
            </w:tcBorders>
            <w:shd w:val="clear" w:color="auto" w:fill="auto"/>
            <w:vAlign w:val="bottom"/>
          </w:tcPr>
          <w:p w14:paraId="64C54666" w14:textId="77777777" w:rsidR="004A30EC" w:rsidRPr="00E04D80" w:rsidRDefault="004A30EC" w:rsidP="004A30EC">
            <w:pPr>
              <w:spacing w:before="100" w:line="223" w:lineRule="auto"/>
              <w:ind w:right="-57" w:firstLine="0"/>
              <w:jc w:val="center"/>
              <w:rPr>
                <w:sz w:val="24"/>
                <w:szCs w:val="24"/>
              </w:rPr>
            </w:pPr>
            <w:r w:rsidRPr="00E04D80">
              <w:rPr>
                <w:rFonts w:eastAsia="Calibri"/>
                <w:sz w:val="24"/>
                <w:szCs w:val="24"/>
              </w:rPr>
              <w:t>0,1</w:t>
            </w:r>
          </w:p>
        </w:tc>
        <w:tc>
          <w:tcPr>
            <w:tcW w:w="1113" w:type="dxa"/>
            <w:gridSpan w:val="2"/>
            <w:tcBorders>
              <w:top w:val="nil"/>
            </w:tcBorders>
            <w:shd w:val="clear" w:color="auto" w:fill="auto"/>
            <w:vAlign w:val="bottom"/>
          </w:tcPr>
          <w:p w14:paraId="7F2AB18F"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23EABA7B"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4F9A985D" w14:textId="77777777">
        <w:tc>
          <w:tcPr>
            <w:tcW w:w="998" w:type="dxa"/>
          </w:tcPr>
          <w:p w14:paraId="59F25038" w14:textId="77777777" w:rsidR="004A30EC" w:rsidRPr="00E04D80" w:rsidRDefault="004A30EC" w:rsidP="004A30EC">
            <w:pPr>
              <w:spacing w:before="120" w:line="228" w:lineRule="auto"/>
              <w:ind w:right="-57" w:firstLine="0"/>
              <w:jc w:val="left"/>
              <w:rPr>
                <w:sz w:val="24"/>
                <w:szCs w:val="24"/>
              </w:rPr>
            </w:pPr>
            <w:r w:rsidRPr="00E04D80">
              <w:rPr>
                <w:sz w:val="24"/>
                <w:szCs w:val="24"/>
              </w:rPr>
              <w:t>12</w:t>
            </w:r>
          </w:p>
        </w:tc>
        <w:tc>
          <w:tcPr>
            <w:tcW w:w="8468" w:type="dxa"/>
            <w:gridSpan w:val="9"/>
          </w:tcPr>
          <w:p w14:paraId="3FFC5D78" w14:textId="77777777" w:rsidR="004A30EC" w:rsidRPr="00E04D80" w:rsidRDefault="004A30EC" w:rsidP="004A30EC">
            <w:pPr>
              <w:spacing w:before="120" w:line="228" w:lineRule="auto"/>
              <w:ind w:right="-57" w:firstLine="0"/>
              <w:jc w:val="center"/>
              <w:rPr>
                <w:b/>
                <w:sz w:val="24"/>
                <w:szCs w:val="24"/>
              </w:rPr>
            </w:pPr>
            <w:r w:rsidRPr="00E04D80">
              <w:rPr>
                <w:b/>
                <w:sz w:val="24"/>
                <w:szCs w:val="24"/>
              </w:rPr>
              <w:t>Землі транспорту</w:t>
            </w:r>
          </w:p>
        </w:tc>
      </w:tr>
      <w:tr w:rsidR="00E04D80" w:rsidRPr="00E04D80" w14:paraId="48A070D5" w14:textId="77777777">
        <w:tc>
          <w:tcPr>
            <w:tcW w:w="998" w:type="dxa"/>
          </w:tcPr>
          <w:p w14:paraId="78D40478"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12.01</w:t>
            </w:r>
          </w:p>
        </w:tc>
        <w:tc>
          <w:tcPr>
            <w:tcW w:w="4417" w:type="dxa"/>
            <w:shd w:val="clear" w:color="auto" w:fill="auto"/>
            <w:vAlign w:val="center"/>
          </w:tcPr>
          <w:p w14:paraId="78BC63E1"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залізничного транспорту</w:t>
            </w:r>
          </w:p>
        </w:tc>
        <w:tc>
          <w:tcPr>
            <w:tcW w:w="1113" w:type="dxa"/>
            <w:gridSpan w:val="3"/>
            <w:shd w:val="clear" w:color="auto" w:fill="auto"/>
            <w:vAlign w:val="bottom"/>
          </w:tcPr>
          <w:p w14:paraId="6E50AB57" w14:textId="46A039BB" w:rsidR="004A30EC" w:rsidRPr="00E04D80" w:rsidRDefault="000D3BCD" w:rsidP="004A30EC">
            <w:pPr>
              <w:spacing w:before="120" w:line="228" w:lineRule="auto"/>
              <w:ind w:right="-57" w:firstLine="0"/>
              <w:jc w:val="center"/>
              <w:rPr>
                <w:sz w:val="24"/>
                <w:szCs w:val="24"/>
                <w:lang w:val="ru-RU"/>
              </w:rPr>
            </w:pPr>
            <w:r w:rsidRPr="00E04D80">
              <w:rPr>
                <w:rFonts w:eastAsia="Calibri"/>
                <w:sz w:val="24"/>
                <w:szCs w:val="24"/>
                <w:lang w:val="ru-RU"/>
              </w:rPr>
              <w:t>0,3</w:t>
            </w:r>
          </w:p>
        </w:tc>
        <w:tc>
          <w:tcPr>
            <w:tcW w:w="835" w:type="dxa"/>
            <w:shd w:val="clear" w:color="auto" w:fill="auto"/>
            <w:vAlign w:val="bottom"/>
          </w:tcPr>
          <w:p w14:paraId="27CA2B82" w14:textId="4FF0B6BD" w:rsidR="004A30EC" w:rsidRPr="00E04D80" w:rsidRDefault="000D3BCD" w:rsidP="004A30EC">
            <w:pPr>
              <w:spacing w:before="120" w:line="228" w:lineRule="auto"/>
              <w:ind w:right="-57" w:firstLine="0"/>
              <w:jc w:val="center"/>
              <w:rPr>
                <w:sz w:val="24"/>
                <w:szCs w:val="24"/>
                <w:lang w:val="ru-RU"/>
              </w:rPr>
            </w:pPr>
            <w:r w:rsidRPr="00E04D80">
              <w:rPr>
                <w:rFonts w:eastAsia="Calibri"/>
                <w:sz w:val="24"/>
                <w:szCs w:val="24"/>
                <w:lang w:val="ru-RU"/>
              </w:rPr>
              <w:t>0,3</w:t>
            </w:r>
          </w:p>
        </w:tc>
        <w:tc>
          <w:tcPr>
            <w:tcW w:w="1113" w:type="dxa"/>
            <w:gridSpan w:val="2"/>
            <w:shd w:val="clear" w:color="auto" w:fill="auto"/>
            <w:vAlign w:val="bottom"/>
          </w:tcPr>
          <w:p w14:paraId="11F3DA4B"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530A2E56" w14:textId="77777777" w:rsidR="004A30EC" w:rsidRPr="00E04D80" w:rsidRDefault="004A30EC" w:rsidP="004A30EC">
            <w:pPr>
              <w:spacing w:before="100" w:line="228" w:lineRule="auto"/>
              <w:ind w:right="-57" w:firstLine="0"/>
              <w:jc w:val="center"/>
              <w:rPr>
                <w:sz w:val="24"/>
                <w:szCs w:val="24"/>
              </w:rPr>
            </w:pPr>
            <w:r w:rsidRPr="00E04D80">
              <w:rPr>
                <w:rFonts w:eastAsia="Calibri"/>
                <w:sz w:val="24"/>
                <w:szCs w:val="24"/>
              </w:rPr>
              <w:t>5</w:t>
            </w:r>
          </w:p>
        </w:tc>
      </w:tr>
      <w:tr w:rsidR="00E04D80" w:rsidRPr="00E04D80" w14:paraId="6E46D582" w14:textId="77777777">
        <w:tc>
          <w:tcPr>
            <w:tcW w:w="998" w:type="dxa"/>
          </w:tcPr>
          <w:p w14:paraId="4E15822E"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12.02</w:t>
            </w:r>
          </w:p>
        </w:tc>
        <w:tc>
          <w:tcPr>
            <w:tcW w:w="4417" w:type="dxa"/>
            <w:tcBorders>
              <w:top w:val="nil"/>
            </w:tcBorders>
            <w:shd w:val="clear" w:color="auto" w:fill="auto"/>
            <w:vAlign w:val="center"/>
          </w:tcPr>
          <w:p w14:paraId="2A3000A5"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морського транспорту</w:t>
            </w:r>
          </w:p>
        </w:tc>
        <w:tc>
          <w:tcPr>
            <w:tcW w:w="1113" w:type="dxa"/>
            <w:gridSpan w:val="3"/>
            <w:tcBorders>
              <w:top w:val="nil"/>
            </w:tcBorders>
            <w:shd w:val="clear" w:color="auto" w:fill="auto"/>
            <w:vAlign w:val="bottom"/>
          </w:tcPr>
          <w:p w14:paraId="0E957CEE" w14:textId="2C14173A"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17E678C6" w14:textId="3D657725"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7FB41440" w14:textId="77777777" w:rsidR="000D3BCD" w:rsidRPr="00E04D80" w:rsidRDefault="000D3BCD" w:rsidP="000D3BCD">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A79D0AA" w14:textId="77777777" w:rsidR="000D3BCD" w:rsidRPr="00E04D80" w:rsidRDefault="000D3BCD" w:rsidP="000D3BCD">
            <w:pPr>
              <w:spacing w:before="100" w:line="228" w:lineRule="auto"/>
              <w:ind w:right="-57" w:firstLine="0"/>
              <w:jc w:val="center"/>
              <w:rPr>
                <w:sz w:val="24"/>
                <w:szCs w:val="24"/>
              </w:rPr>
            </w:pPr>
            <w:r w:rsidRPr="00E04D80">
              <w:rPr>
                <w:rFonts w:eastAsia="Calibri"/>
                <w:sz w:val="24"/>
                <w:szCs w:val="24"/>
              </w:rPr>
              <w:t>5</w:t>
            </w:r>
          </w:p>
        </w:tc>
      </w:tr>
      <w:tr w:rsidR="00E04D80" w:rsidRPr="00E04D80" w14:paraId="04C6983B" w14:textId="77777777">
        <w:tc>
          <w:tcPr>
            <w:tcW w:w="998" w:type="dxa"/>
          </w:tcPr>
          <w:p w14:paraId="2E79CE92"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12.03</w:t>
            </w:r>
          </w:p>
        </w:tc>
        <w:tc>
          <w:tcPr>
            <w:tcW w:w="4417" w:type="dxa"/>
            <w:tcBorders>
              <w:top w:val="nil"/>
            </w:tcBorders>
            <w:shd w:val="clear" w:color="auto" w:fill="auto"/>
            <w:vAlign w:val="center"/>
          </w:tcPr>
          <w:p w14:paraId="11F671B6"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річкового транспорту</w:t>
            </w:r>
          </w:p>
        </w:tc>
        <w:tc>
          <w:tcPr>
            <w:tcW w:w="1113" w:type="dxa"/>
            <w:gridSpan w:val="3"/>
            <w:tcBorders>
              <w:top w:val="nil"/>
            </w:tcBorders>
            <w:shd w:val="clear" w:color="auto" w:fill="auto"/>
            <w:vAlign w:val="bottom"/>
          </w:tcPr>
          <w:p w14:paraId="36750F36" w14:textId="1329F1BE"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43D55805" w14:textId="6AF90CD2"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6A9E83A4" w14:textId="77777777" w:rsidR="000D3BCD" w:rsidRPr="00E04D80" w:rsidRDefault="000D3BCD" w:rsidP="000D3BCD">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E2D23E3" w14:textId="77777777" w:rsidR="000D3BCD" w:rsidRPr="00E04D80" w:rsidRDefault="000D3BCD" w:rsidP="000D3BCD">
            <w:pPr>
              <w:spacing w:before="100" w:line="228" w:lineRule="auto"/>
              <w:ind w:right="-57" w:firstLine="0"/>
              <w:jc w:val="center"/>
              <w:rPr>
                <w:sz w:val="24"/>
                <w:szCs w:val="24"/>
              </w:rPr>
            </w:pPr>
            <w:r w:rsidRPr="00E04D80">
              <w:rPr>
                <w:rFonts w:eastAsia="Calibri"/>
                <w:sz w:val="24"/>
                <w:szCs w:val="24"/>
              </w:rPr>
              <w:t>5</w:t>
            </w:r>
          </w:p>
        </w:tc>
      </w:tr>
      <w:tr w:rsidR="00E04D80" w:rsidRPr="00E04D80" w14:paraId="1AB0D6CF" w14:textId="77777777">
        <w:tc>
          <w:tcPr>
            <w:tcW w:w="998" w:type="dxa"/>
          </w:tcPr>
          <w:p w14:paraId="51CABDF7"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12.04</w:t>
            </w:r>
          </w:p>
        </w:tc>
        <w:tc>
          <w:tcPr>
            <w:tcW w:w="4417" w:type="dxa"/>
            <w:tcBorders>
              <w:top w:val="nil"/>
            </w:tcBorders>
            <w:shd w:val="clear" w:color="auto" w:fill="auto"/>
            <w:vAlign w:val="center"/>
          </w:tcPr>
          <w:p w14:paraId="69E67EDA"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автомобільного транспорту та дорожнього господарства</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4A9D4E08" w14:textId="60759A70"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0FC764C6" w14:textId="50FB8513"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6F71A790" w14:textId="77777777" w:rsidR="000D3BCD" w:rsidRPr="00E04D80" w:rsidRDefault="000D3BCD" w:rsidP="000D3BCD">
            <w:pPr>
              <w:spacing w:before="10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63642E2" w14:textId="77777777" w:rsidR="000D3BCD" w:rsidRPr="00E04D80" w:rsidRDefault="000D3BCD" w:rsidP="000D3BCD">
            <w:pPr>
              <w:spacing w:before="100" w:line="228" w:lineRule="auto"/>
              <w:ind w:right="-57" w:firstLine="0"/>
              <w:jc w:val="center"/>
              <w:rPr>
                <w:sz w:val="24"/>
                <w:szCs w:val="24"/>
              </w:rPr>
            </w:pPr>
            <w:r w:rsidRPr="00E04D80">
              <w:rPr>
                <w:rFonts w:eastAsia="Calibri"/>
                <w:sz w:val="24"/>
                <w:szCs w:val="24"/>
              </w:rPr>
              <w:t>5</w:t>
            </w:r>
          </w:p>
        </w:tc>
      </w:tr>
      <w:tr w:rsidR="00E04D80" w:rsidRPr="00E04D80" w14:paraId="600D3B7F" w14:textId="77777777">
        <w:tc>
          <w:tcPr>
            <w:tcW w:w="998" w:type="dxa"/>
          </w:tcPr>
          <w:p w14:paraId="0D2D7CAC"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12.05</w:t>
            </w:r>
          </w:p>
        </w:tc>
        <w:tc>
          <w:tcPr>
            <w:tcW w:w="4417" w:type="dxa"/>
            <w:tcBorders>
              <w:top w:val="nil"/>
            </w:tcBorders>
            <w:shd w:val="clear" w:color="auto" w:fill="auto"/>
            <w:vAlign w:val="center"/>
          </w:tcPr>
          <w:p w14:paraId="2514922D"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авіаційного транспорту</w:t>
            </w:r>
          </w:p>
        </w:tc>
        <w:tc>
          <w:tcPr>
            <w:tcW w:w="1113" w:type="dxa"/>
            <w:gridSpan w:val="3"/>
            <w:tcBorders>
              <w:top w:val="nil"/>
            </w:tcBorders>
            <w:shd w:val="clear" w:color="auto" w:fill="auto"/>
            <w:vAlign w:val="bottom"/>
          </w:tcPr>
          <w:p w14:paraId="21388AF6" w14:textId="47CCCC7C"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1137C534" w14:textId="68781F90"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23951A75" w14:textId="77777777" w:rsidR="000D3BCD" w:rsidRPr="00E04D80" w:rsidRDefault="000D3BCD" w:rsidP="000D3BCD">
            <w:pPr>
              <w:spacing w:before="100" w:line="228" w:lineRule="auto"/>
              <w:ind w:right="-57" w:firstLine="0"/>
              <w:jc w:val="center"/>
              <w:rPr>
                <w:rFonts w:eastAsia="Calibri"/>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2A24C7AF" w14:textId="77777777" w:rsidR="000D3BCD" w:rsidRPr="00E04D80" w:rsidRDefault="000D3BCD" w:rsidP="000D3BCD">
            <w:pPr>
              <w:spacing w:before="100" w:line="228" w:lineRule="auto"/>
              <w:ind w:right="-57" w:firstLine="0"/>
              <w:jc w:val="center"/>
              <w:rPr>
                <w:rFonts w:eastAsia="Calibri"/>
                <w:sz w:val="24"/>
                <w:szCs w:val="24"/>
              </w:rPr>
            </w:pPr>
            <w:r w:rsidRPr="00E04D80">
              <w:rPr>
                <w:rFonts w:eastAsia="Calibri"/>
                <w:sz w:val="24"/>
                <w:szCs w:val="24"/>
              </w:rPr>
              <w:t>5</w:t>
            </w:r>
          </w:p>
        </w:tc>
      </w:tr>
      <w:tr w:rsidR="00E04D80" w:rsidRPr="00E04D80" w14:paraId="4AD08716" w14:textId="77777777">
        <w:tc>
          <w:tcPr>
            <w:tcW w:w="998" w:type="dxa"/>
          </w:tcPr>
          <w:p w14:paraId="76B05671"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12.06</w:t>
            </w:r>
          </w:p>
        </w:tc>
        <w:tc>
          <w:tcPr>
            <w:tcW w:w="4417" w:type="dxa"/>
            <w:tcBorders>
              <w:top w:val="nil"/>
            </w:tcBorders>
            <w:shd w:val="clear" w:color="auto" w:fill="auto"/>
            <w:vAlign w:val="center"/>
          </w:tcPr>
          <w:p w14:paraId="65F12F0D"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об'єктів трубопровідного транспорту</w:t>
            </w:r>
          </w:p>
        </w:tc>
        <w:tc>
          <w:tcPr>
            <w:tcW w:w="1113" w:type="dxa"/>
            <w:gridSpan w:val="3"/>
            <w:tcBorders>
              <w:top w:val="nil"/>
            </w:tcBorders>
            <w:shd w:val="clear" w:color="auto" w:fill="auto"/>
            <w:vAlign w:val="bottom"/>
          </w:tcPr>
          <w:p w14:paraId="70A6E541" w14:textId="6C6ED08F"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4DB5DF28" w14:textId="30D3E575"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553ED4C7"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675A890"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67D69039" w14:textId="77777777">
        <w:tc>
          <w:tcPr>
            <w:tcW w:w="998" w:type="dxa"/>
          </w:tcPr>
          <w:p w14:paraId="3CDB2A9D"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12.07</w:t>
            </w:r>
          </w:p>
        </w:tc>
        <w:tc>
          <w:tcPr>
            <w:tcW w:w="4417" w:type="dxa"/>
            <w:tcBorders>
              <w:top w:val="nil"/>
            </w:tcBorders>
            <w:shd w:val="clear" w:color="auto" w:fill="auto"/>
            <w:vAlign w:val="center"/>
          </w:tcPr>
          <w:p w14:paraId="3EFE97C9"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міського електротранспорту</w:t>
            </w:r>
          </w:p>
        </w:tc>
        <w:tc>
          <w:tcPr>
            <w:tcW w:w="1113" w:type="dxa"/>
            <w:gridSpan w:val="3"/>
            <w:tcBorders>
              <w:top w:val="nil"/>
            </w:tcBorders>
            <w:shd w:val="clear" w:color="auto" w:fill="auto"/>
            <w:vAlign w:val="bottom"/>
          </w:tcPr>
          <w:p w14:paraId="4811D030" w14:textId="1714402E"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6E6C96EE" w14:textId="2F01D76B"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56E70BF7"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8C2E4F5"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464595C8" w14:textId="77777777">
        <w:tc>
          <w:tcPr>
            <w:tcW w:w="998" w:type="dxa"/>
          </w:tcPr>
          <w:p w14:paraId="2D67D96A"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12.08</w:t>
            </w:r>
          </w:p>
        </w:tc>
        <w:tc>
          <w:tcPr>
            <w:tcW w:w="4417" w:type="dxa"/>
            <w:tcBorders>
              <w:top w:val="nil"/>
            </w:tcBorders>
            <w:shd w:val="clear" w:color="auto" w:fill="auto"/>
            <w:vAlign w:val="center"/>
          </w:tcPr>
          <w:p w14:paraId="040C70E8"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додаткових транспортних послуг та допоміжних операцій</w:t>
            </w:r>
          </w:p>
        </w:tc>
        <w:tc>
          <w:tcPr>
            <w:tcW w:w="1113" w:type="dxa"/>
            <w:gridSpan w:val="3"/>
            <w:tcBorders>
              <w:top w:val="nil"/>
            </w:tcBorders>
            <w:shd w:val="clear" w:color="auto" w:fill="auto"/>
            <w:vAlign w:val="bottom"/>
          </w:tcPr>
          <w:p w14:paraId="6C542D00" w14:textId="67992C3E"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744F4618" w14:textId="7CBBDBC3"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2040F28B"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6A580A8"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155DA972" w14:textId="77777777">
        <w:tc>
          <w:tcPr>
            <w:tcW w:w="998" w:type="dxa"/>
          </w:tcPr>
          <w:p w14:paraId="768FF118"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12.09</w:t>
            </w:r>
          </w:p>
        </w:tc>
        <w:tc>
          <w:tcPr>
            <w:tcW w:w="4417" w:type="dxa"/>
            <w:tcBorders>
              <w:top w:val="nil"/>
            </w:tcBorders>
            <w:shd w:val="clear" w:color="auto" w:fill="auto"/>
            <w:vAlign w:val="center"/>
          </w:tcPr>
          <w:p w14:paraId="0B2124F3"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іншого наземного транспорту</w:t>
            </w:r>
          </w:p>
        </w:tc>
        <w:tc>
          <w:tcPr>
            <w:tcW w:w="1113" w:type="dxa"/>
            <w:gridSpan w:val="3"/>
            <w:tcBorders>
              <w:top w:val="nil"/>
            </w:tcBorders>
            <w:shd w:val="clear" w:color="auto" w:fill="auto"/>
            <w:vAlign w:val="bottom"/>
          </w:tcPr>
          <w:p w14:paraId="1193423E" w14:textId="44900E28"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5960EE55" w14:textId="5BEDC148"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76A41A5A"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093E8FB"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1363A158" w14:textId="77777777">
        <w:tc>
          <w:tcPr>
            <w:tcW w:w="998" w:type="dxa"/>
          </w:tcPr>
          <w:p w14:paraId="453A4019"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12.10</w:t>
            </w:r>
          </w:p>
        </w:tc>
        <w:tc>
          <w:tcPr>
            <w:tcW w:w="4417" w:type="dxa"/>
            <w:tcBorders>
              <w:top w:val="nil"/>
            </w:tcBorders>
            <w:shd w:val="clear" w:color="auto" w:fill="auto"/>
            <w:vAlign w:val="center"/>
          </w:tcPr>
          <w:p w14:paraId="66B9D612"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цілей підрозділів 12.01 – 12.09, 12.11 - 12.13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02566C53" w14:textId="2A0D9DD6"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48866253" w14:textId="55D69901"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6676F081"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BF57A59"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4A14DDEB" w14:textId="77777777">
        <w:tc>
          <w:tcPr>
            <w:tcW w:w="998" w:type="dxa"/>
          </w:tcPr>
          <w:p w14:paraId="70316DEE"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12.11</w:t>
            </w:r>
          </w:p>
        </w:tc>
        <w:tc>
          <w:tcPr>
            <w:tcW w:w="4417" w:type="dxa"/>
            <w:tcBorders>
              <w:top w:val="nil"/>
            </w:tcBorders>
            <w:shd w:val="clear" w:color="auto" w:fill="auto"/>
            <w:vAlign w:val="center"/>
          </w:tcPr>
          <w:p w14:paraId="33532FCF"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об'єктів дорожнього сервісу</w:t>
            </w:r>
          </w:p>
        </w:tc>
        <w:tc>
          <w:tcPr>
            <w:tcW w:w="1113" w:type="dxa"/>
            <w:gridSpan w:val="3"/>
            <w:tcBorders>
              <w:top w:val="nil"/>
            </w:tcBorders>
            <w:shd w:val="clear" w:color="auto" w:fill="auto"/>
            <w:vAlign w:val="bottom"/>
          </w:tcPr>
          <w:p w14:paraId="195DE4DB" w14:textId="59631080"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42215211" w14:textId="79506A18"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13562BF9"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6BE1A21B"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2D99C51D" w14:textId="77777777">
        <w:tc>
          <w:tcPr>
            <w:tcW w:w="998" w:type="dxa"/>
          </w:tcPr>
          <w:p w14:paraId="1D9260CE"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12.12</w:t>
            </w:r>
          </w:p>
        </w:tc>
        <w:tc>
          <w:tcPr>
            <w:tcW w:w="4417" w:type="dxa"/>
            <w:tcBorders>
              <w:top w:val="nil"/>
            </w:tcBorders>
            <w:shd w:val="clear" w:color="auto" w:fill="auto"/>
            <w:vAlign w:val="center"/>
          </w:tcPr>
          <w:p w14:paraId="13988FE9"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 xml:space="preserve">Земельні ділянки запасу (земельні ділянки, які не надані у власність або </w:t>
            </w:r>
            <w:r w:rsidRPr="00E04D80">
              <w:rPr>
                <w:rFonts w:eastAsia="Calibri"/>
                <w:sz w:val="24"/>
                <w:szCs w:val="24"/>
              </w:rPr>
              <w:lastRenderedPageBreak/>
              <w:t>користування громадянам чи юридичним особам)</w:t>
            </w:r>
          </w:p>
        </w:tc>
        <w:tc>
          <w:tcPr>
            <w:tcW w:w="1113" w:type="dxa"/>
            <w:gridSpan w:val="3"/>
            <w:tcBorders>
              <w:top w:val="nil"/>
            </w:tcBorders>
            <w:shd w:val="clear" w:color="auto" w:fill="auto"/>
            <w:vAlign w:val="bottom"/>
          </w:tcPr>
          <w:p w14:paraId="5ED5A5A6" w14:textId="1780ABB3"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lastRenderedPageBreak/>
              <w:t>0,3</w:t>
            </w:r>
          </w:p>
        </w:tc>
        <w:tc>
          <w:tcPr>
            <w:tcW w:w="835" w:type="dxa"/>
            <w:tcBorders>
              <w:top w:val="nil"/>
            </w:tcBorders>
            <w:shd w:val="clear" w:color="auto" w:fill="auto"/>
            <w:vAlign w:val="bottom"/>
          </w:tcPr>
          <w:p w14:paraId="4540C080" w14:textId="5E4EAFE7"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6025B741"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21F420C4"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62608A21" w14:textId="77777777">
        <w:tc>
          <w:tcPr>
            <w:tcW w:w="998" w:type="dxa"/>
          </w:tcPr>
          <w:p w14:paraId="7F2BAF11"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12.13</w:t>
            </w:r>
          </w:p>
        </w:tc>
        <w:tc>
          <w:tcPr>
            <w:tcW w:w="4417" w:type="dxa"/>
            <w:tcBorders>
              <w:top w:val="nil"/>
            </w:tcBorders>
            <w:shd w:val="clear" w:color="auto" w:fill="auto"/>
            <w:vAlign w:val="center"/>
          </w:tcPr>
          <w:p w14:paraId="49E80E98"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вулиці, майдани, проїзди, дороги, набережні</w:t>
            </w:r>
          </w:p>
        </w:tc>
        <w:tc>
          <w:tcPr>
            <w:tcW w:w="1113" w:type="dxa"/>
            <w:gridSpan w:val="3"/>
            <w:tcBorders>
              <w:top w:val="nil"/>
            </w:tcBorders>
            <w:shd w:val="clear" w:color="auto" w:fill="auto"/>
            <w:vAlign w:val="bottom"/>
          </w:tcPr>
          <w:p w14:paraId="6684BAF4" w14:textId="5300A8A0" w:rsidR="000D3BCD" w:rsidRPr="00E04D80" w:rsidRDefault="000D3BCD" w:rsidP="000D3BCD">
            <w:pPr>
              <w:spacing w:before="120" w:line="228" w:lineRule="auto"/>
              <w:ind w:right="-57" w:firstLine="0"/>
              <w:jc w:val="center"/>
              <w:rPr>
                <w:sz w:val="24"/>
                <w:szCs w:val="24"/>
                <w:lang w:val="ru-RU"/>
              </w:rPr>
            </w:pPr>
            <w:r w:rsidRPr="00E04D80">
              <w:rPr>
                <w:rFonts w:eastAsia="Calibri"/>
                <w:sz w:val="24"/>
                <w:szCs w:val="24"/>
                <w:lang w:val="ru-RU"/>
              </w:rPr>
              <w:t>0,3</w:t>
            </w:r>
          </w:p>
        </w:tc>
        <w:tc>
          <w:tcPr>
            <w:tcW w:w="835" w:type="dxa"/>
            <w:tcBorders>
              <w:top w:val="nil"/>
            </w:tcBorders>
            <w:shd w:val="clear" w:color="auto" w:fill="auto"/>
            <w:vAlign w:val="bottom"/>
          </w:tcPr>
          <w:p w14:paraId="0D050566" w14:textId="6E8D231B" w:rsidR="000D3BCD" w:rsidRPr="00E04D80" w:rsidRDefault="000D3BCD" w:rsidP="000D3BCD">
            <w:pPr>
              <w:spacing w:before="120" w:line="228" w:lineRule="auto"/>
              <w:ind w:right="-57" w:firstLine="0"/>
              <w:jc w:val="center"/>
              <w:rPr>
                <w:sz w:val="24"/>
                <w:szCs w:val="24"/>
                <w:lang w:val="ru-RU"/>
              </w:rPr>
            </w:pPr>
            <w:r w:rsidRPr="00E04D80">
              <w:rPr>
                <w:rFonts w:eastAsia="Calibri"/>
                <w:sz w:val="24"/>
                <w:szCs w:val="24"/>
                <w:lang w:val="ru-RU"/>
              </w:rPr>
              <w:t>0,3</w:t>
            </w:r>
          </w:p>
        </w:tc>
        <w:tc>
          <w:tcPr>
            <w:tcW w:w="1113" w:type="dxa"/>
            <w:gridSpan w:val="2"/>
            <w:tcBorders>
              <w:top w:val="nil"/>
            </w:tcBorders>
            <w:shd w:val="clear" w:color="auto" w:fill="auto"/>
            <w:vAlign w:val="bottom"/>
          </w:tcPr>
          <w:p w14:paraId="14ACDCF8"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6A5D170"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64FFF2A3" w14:textId="77777777">
        <w:tc>
          <w:tcPr>
            <w:tcW w:w="998" w:type="dxa"/>
          </w:tcPr>
          <w:p w14:paraId="2CA00907" w14:textId="77777777" w:rsidR="004A30EC" w:rsidRPr="00E04D80" w:rsidRDefault="004A30EC" w:rsidP="004A30EC">
            <w:pPr>
              <w:spacing w:before="120" w:line="228" w:lineRule="auto"/>
              <w:ind w:right="-57" w:firstLine="0"/>
              <w:jc w:val="left"/>
              <w:rPr>
                <w:sz w:val="24"/>
                <w:szCs w:val="24"/>
              </w:rPr>
            </w:pPr>
            <w:r w:rsidRPr="00E04D80">
              <w:rPr>
                <w:sz w:val="24"/>
                <w:szCs w:val="24"/>
              </w:rPr>
              <w:t>13</w:t>
            </w:r>
          </w:p>
        </w:tc>
        <w:tc>
          <w:tcPr>
            <w:tcW w:w="8468" w:type="dxa"/>
            <w:gridSpan w:val="9"/>
          </w:tcPr>
          <w:p w14:paraId="128720BF" w14:textId="77777777" w:rsidR="004A30EC" w:rsidRPr="00E04D80" w:rsidRDefault="004A30EC" w:rsidP="004A30EC">
            <w:pPr>
              <w:spacing w:before="120" w:line="228" w:lineRule="auto"/>
              <w:ind w:right="-57" w:firstLine="0"/>
              <w:jc w:val="center"/>
              <w:rPr>
                <w:b/>
                <w:sz w:val="24"/>
                <w:szCs w:val="24"/>
              </w:rPr>
            </w:pPr>
            <w:r w:rsidRPr="00E04D80">
              <w:rPr>
                <w:b/>
                <w:sz w:val="24"/>
                <w:szCs w:val="24"/>
              </w:rPr>
              <w:t>Земельні ділянки зв’язку</w:t>
            </w:r>
          </w:p>
        </w:tc>
      </w:tr>
      <w:tr w:rsidR="00E04D80" w:rsidRPr="00E04D80" w14:paraId="113525A4" w14:textId="77777777">
        <w:tc>
          <w:tcPr>
            <w:tcW w:w="998" w:type="dxa"/>
          </w:tcPr>
          <w:p w14:paraId="4A0C3A58"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13.01</w:t>
            </w:r>
          </w:p>
        </w:tc>
        <w:tc>
          <w:tcPr>
            <w:tcW w:w="4417" w:type="dxa"/>
            <w:shd w:val="clear" w:color="auto" w:fill="auto"/>
            <w:vAlign w:val="center"/>
          </w:tcPr>
          <w:p w14:paraId="522727B8"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розміщення та експлуатації об'єктів і споруд телекомунікацій</w:t>
            </w:r>
          </w:p>
        </w:tc>
        <w:tc>
          <w:tcPr>
            <w:tcW w:w="1113" w:type="dxa"/>
            <w:gridSpan w:val="3"/>
            <w:shd w:val="clear" w:color="auto" w:fill="auto"/>
            <w:vAlign w:val="bottom"/>
          </w:tcPr>
          <w:p w14:paraId="432BB14F" w14:textId="5F204574" w:rsidR="004A30EC" w:rsidRPr="00E04D80" w:rsidRDefault="000D3BCD" w:rsidP="004A30EC">
            <w:pPr>
              <w:spacing w:before="120" w:line="228" w:lineRule="auto"/>
              <w:ind w:right="-57" w:firstLine="0"/>
              <w:jc w:val="center"/>
              <w:rPr>
                <w:sz w:val="24"/>
                <w:szCs w:val="24"/>
                <w:lang w:val="ru-RU"/>
              </w:rPr>
            </w:pPr>
            <w:r w:rsidRPr="00E04D80">
              <w:rPr>
                <w:sz w:val="24"/>
                <w:szCs w:val="24"/>
                <w:lang w:val="ru-RU"/>
              </w:rPr>
              <w:t>0,3</w:t>
            </w:r>
          </w:p>
        </w:tc>
        <w:tc>
          <w:tcPr>
            <w:tcW w:w="835" w:type="dxa"/>
            <w:shd w:val="clear" w:color="auto" w:fill="auto"/>
            <w:vAlign w:val="bottom"/>
          </w:tcPr>
          <w:p w14:paraId="7E3DFA03" w14:textId="52F9152C" w:rsidR="004A30EC" w:rsidRPr="00E04D80" w:rsidRDefault="000D3BCD" w:rsidP="004A30EC">
            <w:pPr>
              <w:spacing w:before="120" w:line="228" w:lineRule="auto"/>
              <w:ind w:right="-57" w:firstLine="0"/>
              <w:jc w:val="center"/>
              <w:rPr>
                <w:sz w:val="24"/>
                <w:szCs w:val="24"/>
                <w:lang w:val="ru-RU"/>
              </w:rPr>
            </w:pPr>
            <w:r w:rsidRPr="00E04D80">
              <w:rPr>
                <w:sz w:val="24"/>
                <w:szCs w:val="24"/>
                <w:lang w:val="ru-RU"/>
              </w:rPr>
              <w:t>0,3</w:t>
            </w:r>
          </w:p>
        </w:tc>
        <w:tc>
          <w:tcPr>
            <w:tcW w:w="1113" w:type="dxa"/>
            <w:gridSpan w:val="2"/>
            <w:shd w:val="clear" w:color="auto" w:fill="auto"/>
            <w:vAlign w:val="bottom"/>
          </w:tcPr>
          <w:p w14:paraId="2AAD4EE2"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55B80F70"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5</w:t>
            </w:r>
          </w:p>
        </w:tc>
      </w:tr>
      <w:tr w:rsidR="00E04D80" w:rsidRPr="00E04D80" w14:paraId="6E26A8E0" w14:textId="77777777">
        <w:tc>
          <w:tcPr>
            <w:tcW w:w="998" w:type="dxa"/>
          </w:tcPr>
          <w:p w14:paraId="3EF1B1E9"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13.02</w:t>
            </w:r>
          </w:p>
        </w:tc>
        <w:tc>
          <w:tcPr>
            <w:tcW w:w="4417" w:type="dxa"/>
            <w:tcBorders>
              <w:top w:val="nil"/>
            </w:tcBorders>
            <w:shd w:val="clear" w:color="auto" w:fill="auto"/>
            <w:vAlign w:val="center"/>
          </w:tcPr>
          <w:p w14:paraId="59430D5C"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та споруд об'єктів поштового зв'язку</w:t>
            </w:r>
          </w:p>
        </w:tc>
        <w:tc>
          <w:tcPr>
            <w:tcW w:w="1113" w:type="dxa"/>
            <w:gridSpan w:val="3"/>
            <w:tcBorders>
              <w:top w:val="nil"/>
            </w:tcBorders>
            <w:shd w:val="clear" w:color="auto" w:fill="auto"/>
            <w:vAlign w:val="bottom"/>
          </w:tcPr>
          <w:p w14:paraId="7C647AD4" w14:textId="1D5C001D"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835" w:type="dxa"/>
            <w:tcBorders>
              <w:top w:val="nil"/>
            </w:tcBorders>
            <w:shd w:val="clear" w:color="auto" w:fill="auto"/>
            <w:vAlign w:val="bottom"/>
          </w:tcPr>
          <w:p w14:paraId="35C9133F" w14:textId="711A6292"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1113" w:type="dxa"/>
            <w:gridSpan w:val="2"/>
            <w:tcBorders>
              <w:top w:val="nil"/>
            </w:tcBorders>
            <w:shd w:val="clear" w:color="auto" w:fill="auto"/>
            <w:vAlign w:val="bottom"/>
          </w:tcPr>
          <w:p w14:paraId="7DF43804"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1D15F362"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6F6A0416" w14:textId="77777777">
        <w:tc>
          <w:tcPr>
            <w:tcW w:w="998" w:type="dxa"/>
          </w:tcPr>
          <w:p w14:paraId="5C299501"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13.03</w:t>
            </w:r>
          </w:p>
        </w:tc>
        <w:tc>
          <w:tcPr>
            <w:tcW w:w="4417" w:type="dxa"/>
            <w:tcBorders>
              <w:top w:val="nil"/>
            </w:tcBorders>
            <w:shd w:val="clear" w:color="auto" w:fill="auto"/>
            <w:vAlign w:val="center"/>
          </w:tcPr>
          <w:p w14:paraId="42463C7A"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експлуатації інших технічних засобів зв'язку</w:t>
            </w:r>
          </w:p>
        </w:tc>
        <w:tc>
          <w:tcPr>
            <w:tcW w:w="1113" w:type="dxa"/>
            <w:gridSpan w:val="3"/>
            <w:tcBorders>
              <w:top w:val="nil"/>
            </w:tcBorders>
            <w:shd w:val="clear" w:color="auto" w:fill="auto"/>
            <w:vAlign w:val="bottom"/>
          </w:tcPr>
          <w:p w14:paraId="1B8AEA7E" w14:textId="074D6CE6"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835" w:type="dxa"/>
            <w:tcBorders>
              <w:top w:val="nil"/>
            </w:tcBorders>
            <w:shd w:val="clear" w:color="auto" w:fill="auto"/>
            <w:vAlign w:val="bottom"/>
          </w:tcPr>
          <w:p w14:paraId="3B5292E7" w14:textId="74AB08FB"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1113" w:type="dxa"/>
            <w:gridSpan w:val="2"/>
            <w:tcBorders>
              <w:top w:val="nil"/>
            </w:tcBorders>
            <w:shd w:val="clear" w:color="auto" w:fill="auto"/>
            <w:vAlign w:val="bottom"/>
          </w:tcPr>
          <w:p w14:paraId="69DA8B6C"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00239078"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588B5AAC" w14:textId="77777777">
        <w:tc>
          <w:tcPr>
            <w:tcW w:w="998" w:type="dxa"/>
          </w:tcPr>
          <w:p w14:paraId="512BBE8C"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13.04</w:t>
            </w:r>
          </w:p>
        </w:tc>
        <w:tc>
          <w:tcPr>
            <w:tcW w:w="4417" w:type="dxa"/>
            <w:tcBorders>
              <w:top w:val="nil"/>
            </w:tcBorders>
            <w:shd w:val="clear" w:color="auto" w:fill="auto"/>
            <w:vAlign w:val="center"/>
          </w:tcPr>
          <w:p w14:paraId="1639E125"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цілей підрозділів 13.01 – 13.03, 13.05, 13.05 - 13.06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457F0B94" w14:textId="542C7919"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835" w:type="dxa"/>
            <w:tcBorders>
              <w:top w:val="nil"/>
            </w:tcBorders>
            <w:shd w:val="clear" w:color="auto" w:fill="auto"/>
            <w:vAlign w:val="bottom"/>
          </w:tcPr>
          <w:p w14:paraId="35EBFD04" w14:textId="19BF8BA4"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1113" w:type="dxa"/>
            <w:gridSpan w:val="2"/>
            <w:tcBorders>
              <w:top w:val="nil"/>
            </w:tcBorders>
            <w:shd w:val="clear" w:color="auto" w:fill="auto"/>
            <w:vAlign w:val="bottom"/>
          </w:tcPr>
          <w:p w14:paraId="39564A89"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E763992"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31544F5D" w14:textId="77777777">
        <w:tc>
          <w:tcPr>
            <w:tcW w:w="998" w:type="dxa"/>
          </w:tcPr>
          <w:p w14:paraId="75226102"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13.05</w:t>
            </w:r>
          </w:p>
        </w:tc>
        <w:tc>
          <w:tcPr>
            <w:tcW w:w="4417" w:type="dxa"/>
            <w:tcBorders>
              <w:top w:val="nil"/>
            </w:tcBorders>
            <w:shd w:val="clear" w:color="auto" w:fill="auto"/>
            <w:vAlign w:val="center"/>
          </w:tcPr>
          <w:p w14:paraId="42F0727A"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Державної служби спеціального зв'язку та захисту інформації України</w:t>
            </w:r>
            <w:r w:rsidRPr="00E04D80">
              <w:rPr>
                <w:rFonts w:eastAsia="Calibri"/>
                <w:sz w:val="24"/>
                <w:szCs w:val="24"/>
                <w:vertAlign w:val="superscript"/>
              </w:rPr>
              <w:t>4</w:t>
            </w:r>
          </w:p>
        </w:tc>
        <w:tc>
          <w:tcPr>
            <w:tcW w:w="1113" w:type="dxa"/>
            <w:gridSpan w:val="3"/>
            <w:tcBorders>
              <w:top w:val="nil"/>
            </w:tcBorders>
            <w:shd w:val="clear" w:color="auto" w:fill="auto"/>
            <w:vAlign w:val="bottom"/>
          </w:tcPr>
          <w:p w14:paraId="1D6489C4" w14:textId="5A068C24"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835" w:type="dxa"/>
            <w:tcBorders>
              <w:top w:val="nil"/>
            </w:tcBorders>
            <w:shd w:val="clear" w:color="auto" w:fill="auto"/>
            <w:vAlign w:val="bottom"/>
          </w:tcPr>
          <w:p w14:paraId="3505D6B5" w14:textId="1E1A1FD5"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1113" w:type="dxa"/>
            <w:gridSpan w:val="2"/>
            <w:tcBorders>
              <w:top w:val="nil"/>
            </w:tcBorders>
            <w:shd w:val="clear" w:color="auto" w:fill="auto"/>
            <w:vAlign w:val="bottom"/>
          </w:tcPr>
          <w:p w14:paraId="3C0AA191"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EE4F9E9"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168C2648" w14:textId="77777777">
        <w:tc>
          <w:tcPr>
            <w:tcW w:w="998" w:type="dxa"/>
          </w:tcPr>
          <w:p w14:paraId="0A757609"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13.06</w:t>
            </w:r>
          </w:p>
        </w:tc>
        <w:tc>
          <w:tcPr>
            <w:tcW w:w="4417" w:type="dxa"/>
            <w:tcBorders>
              <w:top w:val="nil"/>
            </w:tcBorders>
            <w:shd w:val="clear" w:color="auto" w:fill="auto"/>
            <w:vAlign w:val="center"/>
          </w:tcPr>
          <w:p w14:paraId="573DE32D"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7C41201E" w14:textId="2605C2B1"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835" w:type="dxa"/>
            <w:tcBorders>
              <w:top w:val="nil"/>
            </w:tcBorders>
            <w:shd w:val="clear" w:color="auto" w:fill="auto"/>
            <w:vAlign w:val="bottom"/>
          </w:tcPr>
          <w:p w14:paraId="697A18E1" w14:textId="23CDA8E6" w:rsidR="000D3BCD" w:rsidRPr="00E04D80" w:rsidRDefault="000D3BCD" w:rsidP="000D3BCD">
            <w:pPr>
              <w:spacing w:before="120" w:line="228" w:lineRule="auto"/>
              <w:ind w:right="-57" w:firstLine="0"/>
              <w:jc w:val="center"/>
              <w:rPr>
                <w:sz w:val="24"/>
                <w:szCs w:val="24"/>
              </w:rPr>
            </w:pPr>
            <w:r w:rsidRPr="00E04D80">
              <w:rPr>
                <w:sz w:val="24"/>
                <w:szCs w:val="24"/>
                <w:lang w:val="ru-RU"/>
              </w:rPr>
              <w:t>0,3</w:t>
            </w:r>
          </w:p>
        </w:tc>
        <w:tc>
          <w:tcPr>
            <w:tcW w:w="1113" w:type="dxa"/>
            <w:gridSpan w:val="2"/>
            <w:tcBorders>
              <w:top w:val="nil"/>
            </w:tcBorders>
            <w:shd w:val="clear" w:color="auto" w:fill="auto"/>
            <w:vAlign w:val="bottom"/>
          </w:tcPr>
          <w:p w14:paraId="0C1964DB"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453ED55D"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2ACCE4F7" w14:textId="77777777">
        <w:tc>
          <w:tcPr>
            <w:tcW w:w="998" w:type="dxa"/>
          </w:tcPr>
          <w:p w14:paraId="19A5554D" w14:textId="77777777" w:rsidR="004A30EC" w:rsidRPr="00E04D80" w:rsidRDefault="004A30EC" w:rsidP="004A30EC">
            <w:pPr>
              <w:spacing w:before="120" w:line="228" w:lineRule="auto"/>
              <w:ind w:right="-57" w:firstLine="0"/>
              <w:jc w:val="left"/>
              <w:rPr>
                <w:sz w:val="24"/>
                <w:szCs w:val="24"/>
              </w:rPr>
            </w:pPr>
            <w:r w:rsidRPr="00E04D80">
              <w:rPr>
                <w:sz w:val="24"/>
                <w:szCs w:val="24"/>
              </w:rPr>
              <w:t>14</w:t>
            </w:r>
          </w:p>
        </w:tc>
        <w:tc>
          <w:tcPr>
            <w:tcW w:w="8468" w:type="dxa"/>
            <w:gridSpan w:val="9"/>
          </w:tcPr>
          <w:p w14:paraId="76C626D6" w14:textId="77777777" w:rsidR="004A30EC" w:rsidRPr="00E04D80" w:rsidRDefault="004A30EC" w:rsidP="004A30EC">
            <w:pPr>
              <w:spacing w:before="120" w:line="228" w:lineRule="auto"/>
              <w:ind w:right="-57" w:firstLine="0"/>
              <w:jc w:val="center"/>
              <w:rPr>
                <w:b/>
                <w:sz w:val="24"/>
                <w:szCs w:val="24"/>
              </w:rPr>
            </w:pPr>
            <w:r w:rsidRPr="00E04D80">
              <w:rPr>
                <w:b/>
                <w:sz w:val="24"/>
                <w:szCs w:val="24"/>
              </w:rPr>
              <w:t>Земельні ділянки енергетики</w:t>
            </w:r>
          </w:p>
        </w:tc>
      </w:tr>
      <w:tr w:rsidR="00E04D80" w:rsidRPr="00E04D80" w14:paraId="6C1DFC69" w14:textId="77777777">
        <w:tc>
          <w:tcPr>
            <w:tcW w:w="998" w:type="dxa"/>
          </w:tcPr>
          <w:p w14:paraId="1178B013"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14.01</w:t>
            </w:r>
          </w:p>
        </w:tc>
        <w:tc>
          <w:tcPr>
            <w:tcW w:w="4417" w:type="dxa"/>
            <w:shd w:val="clear" w:color="auto" w:fill="auto"/>
            <w:vAlign w:val="center"/>
          </w:tcPr>
          <w:p w14:paraId="5E07824C"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13" w:type="dxa"/>
            <w:gridSpan w:val="3"/>
            <w:shd w:val="clear" w:color="auto" w:fill="auto"/>
            <w:vAlign w:val="bottom"/>
          </w:tcPr>
          <w:p w14:paraId="611E7CB1" w14:textId="0C03EB75" w:rsidR="000D3BCD" w:rsidRPr="00E04D80" w:rsidRDefault="00C2430C" w:rsidP="000D3BCD">
            <w:pPr>
              <w:spacing w:before="120" w:line="228" w:lineRule="auto"/>
              <w:ind w:right="-57" w:firstLine="0"/>
              <w:jc w:val="center"/>
              <w:rPr>
                <w:sz w:val="24"/>
                <w:szCs w:val="24"/>
              </w:rPr>
            </w:pPr>
            <w:r>
              <w:rPr>
                <w:rFonts w:eastAsia="Calibri"/>
                <w:sz w:val="24"/>
                <w:szCs w:val="24"/>
                <w:lang w:val="ru-RU"/>
              </w:rPr>
              <w:t>1</w:t>
            </w:r>
          </w:p>
        </w:tc>
        <w:tc>
          <w:tcPr>
            <w:tcW w:w="835" w:type="dxa"/>
            <w:shd w:val="clear" w:color="auto" w:fill="auto"/>
            <w:vAlign w:val="bottom"/>
          </w:tcPr>
          <w:p w14:paraId="69A27F65" w14:textId="1CADA058" w:rsidR="000D3BCD" w:rsidRPr="00E04D80" w:rsidRDefault="00C2430C" w:rsidP="000D3BCD">
            <w:pPr>
              <w:spacing w:before="120" w:line="228" w:lineRule="auto"/>
              <w:ind w:right="-57" w:firstLine="0"/>
              <w:jc w:val="center"/>
              <w:rPr>
                <w:sz w:val="24"/>
                <w:szCs w:val="24"/>
              </w:rPr>
            </w:pPr>
            <w:r>
              <w:rPr>
                <w:rFonts w:eastAsia="Calibri"/>
                <w:sz w:val="24"/>
                <w:szCs w:val="24"/>
                <w:lang w:val="ru-RU"/>
              </w:rPr>
              <w:t>1</w:t>
            </w:r>
          </w:p>
        </w:tc>
        <w:tc>
          <w:tcPr>
            <w:tcW w:w="1113" w:type="dxa"/>
            <w:gridSpan w:val="2"/>
            <w:shd w:val="clear" w:color="auto" w:fill="auto"/>
            <w:vAlign w:val="bottom"/>
          </w:tcPr>
          <w:p w14:paraId="19FE3184"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shd w:val="clear" w:color="auto" w:fill="auto"/>
            <w:vAlign w:val="bottom"/>
          </w:tcPr>
          <w:p w14:paraId="47BE570A"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28D42C2F" w14:textId="77777777">
        <w:tc>
          <w:tcPr>
            <w:tcW w:w="998" w:type="dxa"/>
          </w:tcPr>
          <w:p w14:paraId="556949EB"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14.02</w:t>
            </w:r>
          </w:p>
        </w:tc>
        <w:tc>
          <w:tcPr>
            <w:tcW w:w="4417" w:type="dxa"/>
            <w:tcBorders>
              <w:top w:val="nil"/>
            </w:tcBorders>
            <w:shd w:val="clear" w:color="auto" w:fill="auto"/>
            <w:vAlign w:val="center"/>
          </w:tcPr>
          <w:p w14:paraId="4345AD4A"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113" w:type="dxa"/>
            <w:gridSpan w:val="3"/>
            <w:tcBorders>
              <w:top w:val="nil"/>
            </w:tcBorders>
            <w:shd w:val="clear" w:color="auto" w:fill="auto"/>
            <w:vAlign w:val="bottom"/>
          </w:tcPr>
          <w:p w14:paraId="6315BF74" w14:textId="2C1594BC" w:rsidR="000D3BCD" w:rsidRPr="00E04D80" w:rsidRDefault="00C2430C" w:rsidP="000D3BCD">
            <w:pPr>
              <w:spacing w:before="120" w:line="228" w:lineRule="auto"/>
              <w:ind w:right="-57" w:firstLine="0"/>
              <w:jc w:val="center"/>
              <w:rPr>
                <w:sz w:val="24"/>
                <w:szCs w:val="24"/>
              </w:rPr>
            </w:pPr>
            <w:r>
              <w:rPr>
                <w:rFonts w:eastAsia="Calibri"/>
                <w:sz w:val="24"/>
                <w:szCs w:val="24"/>
                <w:lang w:val="ru-RU"/>
              </w:rPr>
              <w:t>1</w:t>
            </w:r>
          </w:p>
        </w:tc>
        <w:tc>
          <w:tcPr>
            <w:tcW w:w="835" w:type="dxa"/>
            <w:tcBorders>
              <w:top w:val="nil"/>
            </w:tcBorders>
            <w:shd w:val="clear" w:color="auto" w:fill="auto"/>
            <w:vAlign w:val="bottom"/>
          </w:tcPr>
          <w:p w14:paraId="545EC198" w14:textId="22D4FBC3" w:rsidR="000D3BCD" w:rsidRPr="00E04D80" w:rsidRDefault="00C2430C" w:rsidP="000D3BCD">
            <w:pPr>
              <w:spacing w:before="120" w:line="228" w:lineRule="auto"/>
              <w:ind w:right="-57" w:firstLine="0"/>
              <w:jc w:val="center"/>
              <w:rPr>
                <w:sz w:val="24"/>
                <w:szCs w:val="24"/>
              </w:rPr>
            </w:pPr>
            <w:r>
              <w:rPr>
                <w:rFonts w:eastAsia="Calibri"/>
                <w:sz w:val="24"/>
                <w:szCs w:val="24"/>
                <w:lang w:val="ru-RU"/>
              </w:rPr>
              <w:t>1</w:t>
            </w:r>
          </w:p>
        </w:tc>
        <w:tc>
          <w:tcPr>
            <w:tcW w:w="1113" w:type="dxa"/>
            <w:gridSpan w:val="2"/>
            <w:tcBorders>
              <w:top w:val="nil"/>
            </w:tcBorders>
            <w:shd w:val="clear" w:color="auto" w:fill="auto"/>
            <w:vAlign w:val="bottom"/>
          </w:tcPr>
          <w:p w14:paraId="5235D91B"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76D6C86E"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5C7890AB" w14:textId="77777777">
        <w:tc>
          <w:tcPr>
            <w:tcW w:w="998" w:type="dxa"/>
          </w:tcPr>
          <w:p w14:paraId="6EAFC33D"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lastRenderedPageBreak/>
              <w:t>14.03</w:t>
            </w:r>
          </w:p>
        </w:tc>
        <w:tc>
          <w:tcPr>
            <w:tcW w:w="4417" w:type="dxa"/>
            <w:tcBorders>
              <w:top w:val="nil"/>
            </w:tcBorders>
            <w:shd w:val="clear" w:color="auto" w:fill="auto"/>
            <w:vAlign w:val="center"/>
          </w:tcPr>
          <w:p w14:paraId="67E1F5E4"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цілей підрозділів 14.01 – 14.02, 14.04 - 14.06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62A31A0C" w14:textId="789FF730"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262B1F9E" w14:textId="056AE74C"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5F68C165"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0D02717"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686C0C5C" w14:textId="77777777">
        <w:tc>
          <w:tcPr>
            <w:tcW w:w="998" w:type="dxa"/>
          </w:tcPr>
          <w:p w14:paraId="1852DEDE"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14.04</w:t>
            </w:r>
          </w:p>
        </w:tc>
        <w:tc>
          <w:tcPr>
            <w:tcW w:w="4417" w:type="dxa"/>
            <w:tcBorders>
              <w:top w:val="nil"/>
            </w:tcBorders>
            <w:shd w:val="clear" w:color="auto" w:fill="auto"/>
            <w:vAlign w:val="center"/>
          </w:tcPr>
          <w:p w14:paraId="3E3CAFF5"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39372485" w14:textId="0BB5032D"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1380C5FB" w14:textId="688373DA"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4E37E27C"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50F880A5"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29D8A56D" w14:textId="77777777">
        <w:tc>
          <w:tcPr>
            <w:tcW w:w="998" w:type="dxa"/>
          </w:tcPr>
          <w:p w14:paraId="14231E22"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14.05</w:t>
            </w:r>
          </w:p>
        </w:tc>
        <w:tc>
          <w:tcPr>
            <w:tcW w:w="4417" w:type="dxa"/>
            <w:tcBorders>
              <w:top w:val="nil"/>
            </w:tcBorders>
            <w:shd w:val="clear" w:color="auto" w:fill="auto"/>
            <w:vAlign w:val="center"/>
          </w:tcPr>
          <w:p w14:paraId="2247C9BB"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зелені насадження спеціального призначення</w:t>
            </w:r>
          </w:p>
        </w:tc>
        <w:tc>
          <w:tcPr>
            <w:tcW w:w="1113" w:type="dxa"/>
            <w:gridSpan w:val="3"/>
            <w:tcBorders>
              <w:top w:val="nil"/>
            </w:tcBorders>
            <w:shd w:val="clear" w:color="auto" w:fill="auto"/>
            <w:vAlign w:val="bottom"/>
          </w:tcPr>
          <w:p w14:paraId="3712DA6F" w14:textId="287118E7"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6952A372" w14:textId="2D2047F6"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2255456D"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3C55277C"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1AC0B78E" w14:textId="77777777">
        <w:tc>
          <w:tcPr>
            <w:tcW w:w="998" w:type="dxa"/>
          </w:tcPr>
          <w:p w14:paraId="774F1738"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14.06</w:t>
            </w:r>
          </w:p>
        </w:tc>
        <w:tc>
          <w:tcPr>
            <w:tcW w:w="4417" w:type="dxa"/>
            <w:tcBorders>
              <w:top w:val="nil"/>
            </w:tcBorders>
            <w:shd w:val="clear" w:color="auto" w:fill="auto"/>
            <w:vAlign w:val="center"/>
          </w:tcPr>
          <w:p w14:paraId="303AAA45"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відведені для цілей поводження з відходами</w:t>
            </w:r>
          </w:p>
        </w:tc>
        <w:tc>
          <w:tcPr>
            <w:tcW w:w="1113" w:type="dxa"/>
            <w:gridSpan w:val="3"/>
            <w:tcBorders>
              <w:top w:val="nil"/>
            </w:tcBorders>
            <w:shd w:val="clear" w:color="auto" w:fill="auto"/>
            <w:vAlign w:val="bottom"/>
          </w:tcPr>
          <w:p w14:paraId="55A2D455" w14:textId="18CC0008"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835" w:type="dxa"/>
            <w:tcBorders>
              <w:top w:val="nil"/>
            </w:tcBorders>
            <w:shd w:val="clear" w:color="auto" w:fill="auto"/>
            <w:vAlign w:val="bottom"/>
          </w:tcPr>
          <w:p w14:paraId="62B8B4B7" w14:textId="16B9A9C6"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0,3</w:t>
            </w:r>
          </w:p>
        </w:tc>
        <w:tc>
          <w:tcPr>
            <w:tcW w:w="1113" w:type="dxa"/>
            <w:gridSpan w:val="2"/>
            <w:tcBorders>
              <w:top w:val="nil"/>
            </w:tcBorders>
            <w:shd w:val="clear" w:color="auto" w:fill="auto"/>
            <w:vAlign w:val="bottom"/>
          </w:tcPr>
          <w:p w14:paraId="62F9C9A3"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c>
          <w:tcPr>
            <w:tcW w:w="990" w:type="dxa"/>
            <w:gridSpan w:val="2"/>
            <w:tcBorders>
              <w:top w:val="nil"/>
            </w:tcBorders>
            <w:shd w:val="clear" w:color="auto" w:fill="auto"/>
            <w:vAlign w:val="bottom"/>
          </w:tcPr>
          <w:p w14:paraId="23B96768"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5</w:t>
            </w:r>
          </w:p>
        </w:tc>
      </w:tr>
      <w:tr w:rsidR="00E04D80" w:rsidRPr="00E04D80" w14:paraId="244819E3" w14:textId="77777777">
        <w:tc>
          <w:tcPr>
            <w:tcW w:w="998" w:type="dxa"/>
          </w:tcPr>
          <w:p w14:paraId="6E4E93F5" w14:textId="77777777" w:rsidR="004A30EC" w:rsidRPr="00E04D80" w:rsidRDefault="004A30EC" w:rsidP="004A30EC">
            <w:pPr>
              <w:spacing w:before="120" w:line="228" w:lineRule="auto"/>
              <w:ind w:right="-57" w:firstLine="0"/>
              <w:jc w:val="left"/>
              <w:rPr>
                <w:sz w:val="24"/>
                <w:szCs w:val="24"/>
              </w:rPr>
            </w:pPr>
            <w:r w:rsidRPr="00E04D80">
              <w:rPr>
                <w:sz w:val="24"/>
                <w:szCs w:val="24"/>
              </w:rPr>
              <w:t>15</w:t>
            </w:r>
          </w:p>
        </w:tc>
        <w:tc>
          <w:tcPr>
            <w:tcW w:w="8468" w:type="dxa"/>
            <w:gridSpan w:val="9"/>
          </w:tcPr>
          <w:p w14:paraId="578F01E2" w14:textId="77777777" w:rsidR="004A30EC" w:rsidRPr="00E04D80" w:rsidRDefault="004A30EC" w:rsidP="004A30EC">
            <w:pPr>
              <w:spacing w:before="120" w:line="228" w:lineRule="auto"/>
              <w:ind w:right="-57" w:firstLine="0"/>
              <w:jc w:val="center"/>
              <w:rPr>
                <w:b/>
                <w:sz w:val="24"/>
                <w:szCs w:val="24"/>
              </w:rPr>
            </w:pPr>
            <w:r w:rsidRPr="00E04D80">
              <w:rPr>
                <w:b/>
                <w:sz w:val="24"/>
                <w:szCs w:val="24"/>
              </w:rPr>
              <w:t>Земельні ділянки оборони</w:t>
            </w:r>
          </w:p>
        </w:tc>
      </w:tr>
      <w:tr w:rsidR="00E04D80" w:rsidRPr="00E04D80" w14:paraId="047BB079" w14:textId="77777777">
        <w:tc>
          <w:tcPr>
            <w:tcW w:w="998" w:type="dxa"/>
          </w:tcPr>
          <w:p w14:paraId="7D15EAAF" w14:textId="77777777" w:rsidR="004A30EC" w:rsidRPr="00E04D80" w:rsidRDefault="004A30EC" w:rsidP="004A30EC">
            <w:pPr>
              <w:spacing w:before="120" w:line="228" w:lineRule="auto"/>
              <w:ind w:right="-57" w:firstLine="0"/>
              <w:jc w:val="left"/>
              <w:rPr>
                <w:sz w:val="24"/>
                <w:szCs w:val="24"/>
              </w:rPr>
            </w:pPr>
            <w:r w:rsidRPr="00E04D80">
              <w:rPr>
                <w:sz w:val="24"/>
                <w:szCs w:val="24"/>
              </w:rPr>
              <w:t>15.01</w:t>
            </w:r>
          </w:p>
        </w:tc>
        <w:tc>
          <w:tcPr>
            <w:tcW w:w="4417" w:type="dxa"/>
            <w:shd w:val="clear" w:color="auto" w:fill="auto"/>
            <w:vAlign w:val="center"/>
          </w:tcPr>
          <w:p w14:paraId="4CD937E1" w14:textId="77777777" w:rsidR="004A30EC" w:rsidRPr="00E04D80" w:rsidRDefault="004A30EC" w:rsidP="004A30EC">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Збройних Сил</w:t>
            </w:r>
            <w:r w:rsidRPr="00E04D80">
              <w:rPr>
                <w:rFonts w:eastAsia="Calibri"/>
                <w:sz w:val="24"/>
                <w:szCs w:val="24"/>
                <w:vertAlign w:val="superscript"/>
              </w:rPr>
              <w:t xml:space="preserve"> 4</w:t>
            </w:r>
          </w:p>
        </w:tc>
        <w:tc>
          <w:tcPr>
            <w:tcW w:w="1113" w:type="dxa"/>
            <w:gridSpan w:val="3"/>
            <w:shd w:val="clear" w:color="auto" w:fill="auto"/>
            <w:vAlign w:val="bottom"/>
          </w:tcPr>
          <w:p w14:paraId="444199C4" w14:textId="46CFC057" w:rsidR="004A30EC" w:rsidRPr="00E04D80" w:rsidRDefault="000D3BCD" w:rsidP="004A30EC">
            <w:pPr>
              <w:spacing w:before="120" w:line="228" w:lineRule="auto"/>
              <w:ind w:right="-57" w:firstLine="0"/>
              <w:jc w:val="center"/>
              <w:rPr>
                <w:sz w:val="24"/>
                <w:szCs w:val="24"/>
                <w:lang w:val="ru-RU"/>
              </w:rPr>
            </w:pPr>
            <w:r w:rsidRPr="00E04D80">
              <w:rPr>
                <w:rFonts w:eastAsia="Calibri"/>
                <w:sz w:val="24"/>
                <w:szCs w:val="24"/>
                <w:lang w:val="ru-RU"/>
              </w:rPr>
              <w:t>1</w:t>
            </w:r>
          </w:p>
        </w:tc>
        <w:tc>
          <w:tcPr>
            <w:tcW w:w="835" w:type="dxa"/>
            <w:shd w:val="clear" w:color="auto" w:fill="auto"/>
            <w:vAlign w:val="bottom"/>
          </w:tcPr>
          <w:p w14:paraId="23B4C4AE" w14:textId="25DE2A36" w:rsidR="004A30EC" w:rsidRPr="00E04D80" w:rsidRDefault="000D3BCD" w:rsidP="004A30EC">
            <w:pPr>
              <w:spacing w:before="120" w:line="228" w:lineRule="auto"/>
              <w:ind w:right="-57" w:firstLine="0"/>
              <w:jc w:val="center"/>
              <w:rPr>
                <w:sz w:val="24"/>
                <w:szCs w:val="24"/>
                <w:lang w:val="ru-RU"/>
              </w:rPr>
            </w:pPr>
            <w:r w:rsidRPr="00E04D80">
              <w:rPr>
                <w:rFonts w:eastAsia="Calibri"/>
                <w:sz w:val="24"/>
                <w:szCs w:val="24"/>
                <w:lang w:val="ru-RU"/>
              </w:rPr>
              <w:t>1</w:t>
            </w:r>
          </w:p>
        </w:tc>
        <w:tc>
          <w:tcPr>
            <w:tcW w:w="1113" w:type="dxa"/>
            <w:gridSpan w:val="2"/>
            <w:shd w:val="clear" w:color="auto" w:fill="auto"/>
            <w:vAlign w:val="bottom"/>
          </w:tcPr>
          <w:p w14:paraId="68E9FDD5"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2</w:t>
            </w:r>
          </w:p>
        </w:tc>
        <w:tc>
          <w:tcPr>
            <w:tcW w:w="990" w:type="dxa"/>
            <w:gridSpan w:val="2"/>
            <w:shd w:val="clear" w:color="auto" w:fill="auto"/>
            <w:vAlign w:val="bottom"/>
          </w:tcPr>
          <w:p w14:paraId="73BBBE2D" w14:textId="77777777" w:rsidR="004A30EC" w:rsidRPr="00E04D80" w:rsidRDefault="004A30EC" w:rsidP="004A30EC">
            <w:pPr>
              <w:spacing w:before="120" w:line="228" w:lineRule="auto"/>
              <w:ind w:right="-57" w:firstLine="0"/>
              <w:jc w:val="center"/>
              <w:rPr>
                <w:sz w:val="24"/>
                <w:szCs w:val="24"/>
              </w:rPr>
            </w:pPr>
            <w:r w:rsidRPr="00E04D80">
              <w:rPr>
                <w:rFonts w:eastAsia="Calibri"/>
                <w:sz w:val="24"/>
                <w:szCs w:val="24"/>
              </w:rPr>
              <w:t>2</w:t>
            </w:r>
          </w:p>
        </w:tc>
      </w:tr>
      <w:tr w:rsidR="00E04D80" w:rsidRPr="00E04D80" w14:paraId="2BEA88BD" w14:textId="77777777">
        <w:tc>
          <w:tcPr>
            <w:tcW w:w="998" w:type="dxa"/>
          </w:tcPr>
          <w:p w14:paraId="182DC9A2" w14:textId="77777777" w:rsidR="000D3BCD" w:rsidRPr="00E04D80" w:rsidRDefault="000D3BCD" w:rsidP="000D3BCD">
            <w:pPr>
              <w:spacing w:before="120" w:line="228" w:lineRule="auto"/>
              <w:ind w:right="-57" w:firstLine="0"/>
              <w:jc w:val="left"/>
              <w:rPr>
                <w:sz w:val="24"/>
                <w:szCs w:val="24"/>
              </w:rPr>
            </w:pPr>
            <w:r w:rsidRPr="00E04D80">
              <w:rPr>
                <w:sz w:val="24"/>
                <w:szCs w:val="24"/>
              </w:rPr>
              <w:t>15.02</w:t>
            </w:r>
          </w:p>
        </w:tc>
        <w:tc>
          <w:tcPr>
            <w:tcW w:w="4417" w:type="dxa"/>
            <w:tcBorders>
              <w:top w:val="nil"/>
            </w:tcBorders>
            <w:shd w:val="clear" w:color="auto" w:fill="auto"/>
            <w:vAlign w:val="center"/>
          </w:tcPr>
          <w:p w14:paraId="2F9CFDC1"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Національної гвардії</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34BFADE8" w14:textId="50D7E232"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387F5A20" w14:textId="7211A88E"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08B143FD"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c>
          <w:tcPr>
            <w:tcW w:w="990" w:type="dxa"/>
            <w:gridSpan w:val="2"/>
            <w:tcBorders>
              <w:top w:val="nil"/>
            </w:tcBorders>
            <w:shd w:val="clear" w:color="auto" w:fill="auto"/>
            <w:vAlign w:val="bottom"/>
          </w:tcPr>
          <w:p w14:paraId="1389E388"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r>
      <w:tr w:rsidR="00E04D80" w:rsidRPr="00E04D80" w14:paraId="27C6062D" w14:textId="77777777">
        <w:tc>
          <w:tcPr>
            <w:tcW w:w="998" w:type="dxa"/>
          </w:tcPr>
          <w:p w14:paraId="5F8C7434" w14:textId="77777777" w:rsidR="000D3BCD" w:rsidRPr="00E04D80" w:rsidRDefault="000D3BCD" w:rsidP="000D3BCD">
            <w:pPr>
              <w:spacing w:before="120" w:line="228" w:lineRule="auto"/>
              <w:ind w:right="-57" w:firstLine="0"/>
              <w:jc w:val="left"/>
              <w:rPr>
                <w:sz w:val="24"/>
                <w:szCs w:val="24"/>
              </w:rPr>
            </w:pPr>
            <w:r w:rsidRPr="00E04D80">
              <w:rPr>
                <w:sz w:val="24"/>
                <w:szCs w:val="24"/>
              </w:rPr>
              <w:t>15.03</w:t>
            </w:r>
          </w:p>
        </w:tc>
        <w:tc>
          <w:tcPr>
            <w:tcW w:w="4417" w:type="dxa"/>
            <w:tcBorders>
              <w:top w:val="nil"/>
            </w:tcBorders>
            <w:shd w:val="clear" w:color="auto" w:fill="auto"/>
            <w:vAlign w:val="center"/>
          </w:tcPr>
          <w:p w14:paraId="2A52DBEA"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 xml:space="preserve">Для розміщення та постійної діяльності </w:t>
            </w:r>
            <w:proofErr w:type="spellStart"/>
            <w:r w:rsidRPr="00E04D80">
              <w:rPr>
                <w:rFonts w:eastAsia="Calibri"/>
                <w:sz w:val="24"/>
                <w:szCs w:val="24"/>
              </w:rPr>
              <w:t>Держприкордонслужби</w:t>
            </w:r>
            <w:proofErr w:type="spellEnd"/>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47CB5E7F" w14:textId="7D0DF5B6"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5FF51AB5" w14:textId="3B738C6E"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590E7329"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c>
          <w:tcPr>
            <w:tcW w:w="990" w:type="dxa"/>
            <w:gridSpan w:val="2"/>
            <w:tcBorders>
              <w:top w:val="nil"/>
            </w:tcBorders>
            <w:shd w:val="clear" w:color="auto" w:fill="auto"/>
            <w:vAlign w:val="bottom"/>
          </w:tcPr>
          <w:p w14:paraId="1A64CAD5"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r>
      <w:tr w:rsidR="00E04D80" w:rsidRPr="00E04D80" w14:paraId="094AC9EA" w14:textId="77777777">
        <w:tc>
          <w:tcPr>
            <w:tcW w:w="998" w:type="dxa"/>
          </w:tcPr>
          <w:p w14:paraId="72E7BA0C" w14:textId="77777777" w:rsidR="000D3BCD" w:rsidRPr="00E04D80" w:rsidRDefault="000D3BCD" w:rsidP="000D3BCD">
            <w:pPr>
              <w:spacing w:before="120" w:line="228" w:lineRule="auto"/>
              <w:ind w:right="-57" w:firstLine="0"/>
              <w:jc w:val="left"/>
              <w:rPr>
                <w:sz w:val="24"/>
                <w:szCs w:val="24"/>
              </w:rPr>
            </w:pPr>
            <w:r w:rsidRPr="00E04D80">
              <w:rPr>
                <w:sz w:val="24"/>
                <w:szCs w:val="24"/>
              </w:rPr>
              <w:t>15.04</w:t>
            </w:r>
          </w:p>
        </w:tc>
        <w:tc>
          <w:tcPr>
            <w:tcW w:w="4417" w:type="dxa"/>
            <w:tcBorders>
              <w:top w:val="nil"/>
            </w:tcBorders>
            <w:shd w:val="clear" w:color="auto" w:fill="auto"/>
            <w:vAlign w:val="center"/>
          </w:tcPr>
          <w:p w14:paraId="3ED9460F"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СБУ</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30619646" w14:textId="40976ADC"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2ACED9B1" w14:textId="5CBA1FDE"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5C82221B"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c>
          <w:tcPr>
            <w:tcW w:w="990" w:type="dxa"/>
            <w:gridSpan w:val="2"/>
            <w:tcBorders>
              <w:top w:val="nil"/>
            </w:tcBorders>
            <w:shd w:val="clear" w:color="auto" w:fill="auto"/>
            <w:vAlign w:val="bottom"/>
          </w:tcPr>
          <w:p w14:paraId="0763589A"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r>
      <w:tr w:rsidR="00E04D80" w:rsidRPr="00E04D80" w14:paraId="3CB6C693" w14:textId="77777777">
        <w:tc>
          <w:tcPr>
            <w:tcW w:w="998" w:type="dxa"/>
          </w:tcPr>
          <w:p w14:paraId="1530D1CE" w14:textId="77777777" w:rsidR="000D3BCD" w:rsidRPr="00E04D80" w:rsidRDefault="000D3BCD" w:rsidP="000D3BCD">
            <w:pPr>
              <w:spacing w:before="120" w:line="228" w:lineRule="auto"/>
              <w:ind w:right="-57" w:firstLine="0"/>
              <w:jc w:val="left"/>
              <w:rPr>
                <w:sz w:val="24"/>
                <w:szCs w:val="24"/>
              </w:rPr>
            </w:pPr>
            <w:r w:rsidRPr="00E04D80">
              <w:rPr>
                <w:sz w:val="24"/>
                <w:szCs w:val="24"/>
              </w:rPr>
              <w:t>15.05</w:t>
            </w:r>
          </w:p>
        </w:tc>
        <w:tc>
          <w:tcPr>
            <w:tcW w:w="4417" w:type="dxa"/>
            <w:tcBorders>
              <w:top w:val="nil"/>
            </w:tcBorders>
            <w:shd w:val="clear" w:color="auto" w:fill="auto"/>
            <w:vAlign w:val="center"/>
          </w:tcPr>
          <w:p w14:paraId="0CED7D5E"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 xml:space="preserve">Для розміщення та постійної діяльності </w:t>
            </w:r>
            <w:proofErr w:type="spellStart"/>
            <w:r w:rsidRPr="00E04D80">
              <w:rPr>
                <w:rFonts w:eastAsia="Calibri"/>
                <w:sz w:val="24"/>
                <w:szCs w:val="24"/>
              </w:rPr>
              <w:t>Держспецтрансслужби</w:t>
            </w:r>
            <w:proofErr w:type="spellEnd"/>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0DEF351A" w14:textId="2AD86FE7"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2CD4D188" w14:textId="44F191CA"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7B7712E3"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c>
          <w:tcPr>
            <w:tcW w:w="990" w:type="dxa"/>
            <w:gridSpan w:val="2"/>
            <w:tcBorders>
              <w:top w:val="nil"/>
            </w:tcBorders>
            <w:shd w:val="clear" w:color="auto" w:fill="auto"/>
            <w:vAlign w:val="bottom"/>
          </w:tcPr>
          <w:p w14:paraId="221C8F6B"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r>
      <w:tr w:rsidR="00E04D80" w:rsidRPr="00E04D80" w14:paraId="7C637729" w14:textId="77777777">
        <w:tc>
          <w:tcPr>
            <w:tcW w:w="998" w:type="dxa"/>
          </w:tcPr>
          <w:p w14:paraId="4AECD2EA" w14:textId="77777777" w:rsidR="000D3BCD" w:rsidRPr="00E04D80" w:rsidRDefault="000D3BCD" w:rsidP="000D3BCD">
            <w:pPr>
              <w:spacing w:before="120" w:line="228" w:lineRule="auto"/>
              <w:ind w:right="-57" w:firstLine="0"/>
              <w:jc w:val="left"/>
              <w:rPr>
                <w:sz w:val="24"/>
                <w:szCs w:val="24"/>
              </w:rPr>
            </w:pPr>
            <w:r w:rsidRPr="00E04D80">
              <w:rPr>
                <w:sz w:val="24"/>
                <w:szCs w:val="24"/>
              </w:rPr>
              <w:t>15.06</w:t>
            </w:r>
          </w:p>
        </w:tc>
        <w:tc>
          <w:tcPr>
            <w:tcW w:w="4417" w:type="dxa"/>
            <w:tcBorders>
              <w:top w:val="nil"/>
            </w:tcBorders>
            <w:shd w:val="clear" w:color="auto" w:fill="auto"/>
            <w:vAlign w:val="center"/>
          </w:tcPr>
          <w:p w14:paraId="7A6428DB"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Служби зовнішньої розвідки</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6F804F32" w14:textId="07178F25"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286B11E6" w14:textId="4C7BB405"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2E9A6B37"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c>
          <w:tcPr>
            <w:tcW w:w="990" w:type="dxa"/>
            <w:gridSpan w:val="2"/>
            <w:tcBorders>
              <w:top w:val="nil"/>
            </w:tcBorders>
            <w:shd w:val="clear" w:color="auto" w:fill="auto"/>
            <w:vAlign w:val="bottom"/>
          </w:tcPr>
          <w:p w14:paraId="750FDB78"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r>
      <w:tr w:rsidR="00E04D80" w:rsidRPr="00E04D80" w14:paraId="495F8D59" w14:textId="77777777">
        <w:tc>
          <w:tcPr>
            <w:tcW w:w="998" w:type="dxa"/>
          </w:tcPr>
          <w:p w14:paraId="0EDF67BE" w14:textId="77777777" w:rsidR="000D3BCD" w:rsidRPr="00E04D80" w:rsidRDefault="000D3BCD" w:rsidP="000D3BCD">
            <w:pPr>
              <w:spacing w:before="120" w:line="228" w:lineRule="auto"/>
              <w:ind w:right="-57" w:firstLine="0"/>
              <w:jc w:val="left"/>
              <w:rPr>
                <w:sz w:val="24"/>
                <w:szCs w:val="24"/>
              </w:rPr>
            </w:pPr>
            <w:r w:rsidRPr="00E04D80">
              <w:rPr>
                <w:sz w:val="24"/>
                <w:szCs w:val="24"/>
              </w:rPr>
              <w:t>15.07</w:t>
            </w:r>
          </w:p>
        </w:tc>
        <w:tc>
          <w:tcPr>
            <w:tcW w:w="4417" w:type="dxa"/>
            <w:tcBorders>
              <w:top w:val="nil"/>
            </w:tcBorders>
            <w:shd w:val="clear" w:color="auto" w:fill="auto"/>
            <w:vAlign w:val="center"/>
          </w:tcPr>
          <w:p w14:paraId="2B9BA3A4"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інших, утворених відповідно до законів, військових формувань</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0CE18639" w14:textId="21B56D76"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42E702A9" w14:textId="36B48CF3"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335DF1F3"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c>
          <w:tcPr>
            <w:tcW w:w="990" w:type="dxa"/>
            <w:gridSpan w:val="2"/>
            <w:tcBorders>
              <w:top w:val="nil"/>
            </w:tcBorders>
            <w:shd w:val="clear" w:color="auto" w:fill="auto"/>
            <w:vAlign w:val="bottom"/>
          </w:tcPr>
          <w:p w14:paraId="3617C7FA"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r>
      <w:tr w:rsidR="00E04D80" w:rsidRPr="00E04D80" w14:paraId="51E0C3B2" w14:textId="77777777">
        <w:tc>
          <w:tcPr>
            <w:tcW w:w="998" w:type="dxa"/>
          </w:tcPr>
          <w:p w14:paraId="71BE6CC4" w14:textId="77777777" w:rsidR="000D3BCD" w:rsidRPr="00E04D80" w:rsidRDefault="000D3BCD" w:rsidP="000D3BCD">
            <w:pPr>
              <w:spacing w:before="120" w:line="228" w:lineRule="auto"/>
              <w:ind w:right="-57" w:firstLine="0"/>
              <w:jc w:val="left"/>
              <w:rPr>
                <w:sz w:val="24"/>
                <w:szCs w:val="24"/>
              </w:rPr>
            </w:pPr>
            <w:r w:rsidRPr="00E04D80">
              <w:rPr>
                <w:sz w:val="24"/>
                <w:szCs w:val="24"/>
              </w:rPr>
              <w:lastRenderedPageBreak/>
              <w:t>15.08</w:t>
            </w:r>
          </w:p>
        </w:tc>
        <w:tc>
          <w:tcPr>
            <w:tcW w:w="4417" w:type="dxa"/>
            <w:tcBorders>
              <w:top w:val="nil"/>
            </w:tcBorders>
            <w:shd w:val="clear" w:color="auto" w:fill="auto"/>
            <w:vAlign w:val="center"/>
          </w:tcPr>
          <w:p w14:paraId="315F8873"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цілей підрозділів 15.01 – 15.07, 15.09 - 15.11 та для збереження та використання земель природно-заповідного фонду</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39027753" w14:textId="5C7B272C"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2EA872EF" w14:textId="74F52287"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0F4E151E"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c>
          <w:tcPr>
            <w:tcW w:w="990" w:type="dxa"/>
            <w:gridSpan w:val="2"/>
            <w:tcBorders>
              <w:top w:val="nil"/>
            </w:tcBorders>
            <w:shd w:val="clear" w:color="auto" w:fill="auto"/>
            <w:vAlign w:val="bottom"/>
          </w:tcPr>
          <w:p w14:paraId="418CCEA7"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2</w:t>
            </w:r>
          </w:p>
        </w:tc>
      </w:tr>
      <w:tr w:rsidR="00E04D80" w:rsidRPr="00E04D80" w14:paraId="1778268A" w14:textId="77777777">
        <w:tc>
          <w:tcPr>
            <w:tcW w:w="998" w:type="dxa"/>
          </w:tcPr>
          <w:p w14:paraId="36C05423"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15.09</w:t>
            </w:r>
          </w:p>
        </w:tc>
        <w:tc>
          <w:tcPr>
            <w:tcW w:w="4417" w:type="dxa"/>
            <w:tcBorders>
              <w:top w:val="nil"/>
            </w:tcBorders>
            <w:shd w:val="clear" w:color="auto" w:fill="auto"/>
            <w:vAlign w:val="center"/>
          </w:tcPr>
          <w:p w14:paraId="0B689FB4"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47C37FD3" w14:textId="1256D9CF"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320BADC6" w14:textId="62C97700"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051662E5"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46DC9620"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1</w:t>
            </w:r>
          </w:p>
        </w:tc>
      </w:tr>
      <w:tr w:rsidR="00E04D80" w:rsidRPr="00E04D80" w14:paraId="138E1A8A" w14:textId="77777777">
        <w:tc>
          <w:tcPr>
            <w:tcW w:w="998" w:type="dxa"/>
          </w:tcPr>
          <w:p w14:paraId="776B3899"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15.10</w:t>
            </w:r>
          </w:p>
        </w:tc>
        <w:tc>
          <w:tcPr>
            <w:tcW w:w="4417" w:type="dxa"/>
            <w:tcBorders>
              <w:top w:val="nil"/>
            </w:tcBorders>
            <w:shd w:val="clear" w:color="auto" w:fill="auto"/>
            <w:vAlign w:val="center"/>
          </w:tcPr>
          <w:p w14:paraId="676735D3"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7D88BD62" w14:textId="704D68CA"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01D661B9" w14:textId="4C6F35DD"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186FB945"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1123555A"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1</w:t>
            </w:r>
          </w:p>
        </w:tc>
      </w:tr>
      <w:tr w:rsidR="000D3BCD" w:rsidRPr="00E04D80" w14:paraId="148B998E" w14:textId="77777777">
        <w:tc>
          <w:tcPr>
            <w:tcW w:w="998" w:type="dxa"/>
          </w:tcPr>
          <w:p w14:paraId="4D9CE67D"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15.11</w:t>
            </w:r>
          </w:p>
        </w:tc>
        <w:tc>
          <w:tcPr>
            <w:tcW w:w="4417" w:type="dxa"/>
            <w:tcBorders>
              <w:top w:val="nil"/>
            </w:tcBorders>
            <w:shd w:val="clear" w:color="auto" w:fill="auto"/>
            <w:vAlign w:val="center"/>
          </w:tcPr>
          <w:p w14:paraId="174338C2" w14:textId="77777777" w:rsidR="000D3BCD" w:rsidRPr="00E04D80" w:rsidRDefault="000D3BCD" w:rsidP="000D3BCD">
            <w:pPr>
              <w:spacing w:before="120" w:line="228" w:lineRule="auto"/>
              <w:ind w:right="-57" w:firstLine="0"/>
              <w:jc w:val="left"/>
              <w:rPr>
                <w:sz w:val="24"/>
                <w:szCs w:val="24"/>
              </w:rPr>
            </w:pPr>
            <w:r w:rsidRPr="00E04D80">
              <w:rPr>
                <w:rFonts w:eastAsia="Calibri"/>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r w:rsidRPr="00E04D80">
              <w:rPr>
                <w:rFonts w:eastAsia="Calibri"/>
                <w:sz w:val="24"/>
                <w:szCs w:val="24"/>
                <w:vertAlign w:val="superscript"/>
              </w:rPr>
              <w:t xml:space="preserve"> 4</w:t>
            </w:r>
          </w:p>
        </w:tc>
        <w:tc>
          <w:tcPr>
            <w:tcW w:w="1113" w:type="dxa"/>
            <w:gridSpan w:val="3"/>
            <w:tcBorders>
              <w:top w:val="nil"/>
            </w:tcBorders>
            <w:shd w:val="clear" w:color="auto" w:fill="auto"/>
            <w:vAlign w:val="bottom"/>
          </w:tcPr>
          <w:p w14:paraId="08E51ACF" w14:textId="793F4D2D"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835" w:type="dxa"/>
            <w:tcBorders>
              <w:top w:val="nil"/>
            </w:tcBorders>
            <w:shd w:val="clear" w:color="auto" w:fill="auto"/>
            <w:vAlign w:val="bottom"/>
          </w:tcPr>
          <w:p w14:paraId="584230BE" w14:textId="41F7436B" w:rsidR="000D3BCD" w:rsidRPr="00E04D80" w:rsidRDefault="000D3BCD" w:rsidP="000D3BCD">
            <w:pPr>
              <w:spacing w:before="120" w:line="228" w:lineRule="auto"/>
              <w:ind w:right="-57" w:firstLine="0"/>
              <w:jc w:val="center"/>
              <w:rPr>
                <w:sz w:val="24"/>
                <w:szCs w:val="24"/>
              </w:rPr>
            </w:pPr>
            <w:r w:rsidRPr="00E04D80">
              <w:rPr>
                <w:rFonts w:eastAsia="Calibri"/>
                <w:sz w:val="24"/>
                <w:szCs w:val="24"/>
                <w:lang w:val="ru-RU"/>
              </w:rPr>
              <w:t>1</w:t>
            </w:r>
          </w:p>
        </w:tc>
        <w:tc>
          <w:tcPr>
            <w:tcW w:w="1113" w:type="dxa"/>
            <w:gridSpan w:val="2"/>
            <w:tcBorders>
              <w:top w:val="nil"/>
            </w:tcBorders>
            <w:shd w:val="clear" w:color="auto" w:fill="auto"/>
            <w:vAlign w:val="bottom"/>
          </w:tcPr>
          <w:p w14:paraId="7E54D60A"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1</w:t>
            </w:r>
          </w:p>
        </w:tc>
        <w:tc>
          <w:tcPr>
            <w:tcW w:w="990" w:type="dxa"/>
            <w:gridSpan w:val="2"/>
            <w:tcBorders>
              <w:top w:val="nil"/>
            </w:tcBorders>
            <w:shd w:val="clear" w:color="auto" w:fill="auto"/>
            <w:vAlign w:val="bottom"/>
          </w:tcPr>
          <w:p w14:paraId="17A448DA" w14:textId="77777777" w:rsidR="000D3BCD" w:rsidRPr="00E04D80" w:rsidRDefault="000D3BCD" w:rsidP="000D3BCD">
            <w:pPr>
              <w:spacing w:before="120" w:line="228" w:lineRule="auto"/>
              <w:ind w:right="-57" w:firstLine="0"/>
              <w:jc w:val="center"/>
              <w:rPr>
                <w:sz w:val="24"/>
                <w:szCs w:val="24"/>
              </w:rPr>
            </w:pPr>
            <w:r w:rsidRPr="00E04D80">
              <w:rPr>
                <w:rFonts w:eastAsia="Calibri"/>
                <w:sz w:val="24"/>
                <w:szCs w:val="24"/>
              </w:rPr>
              <w:t>1</w:t>
            </w:r>
          </w:p>
        </w:tc>
      </w:tr>
    </w:tbl>
    <w:p w14:paraId="4A8EA591" w14:textId="77777777" w:rsidR="00FA0A08" w:rsidRPr="00E04D80" w:rsidRDefault="00FA0A08">
      <w:pPr>
        <w:spacing w:before="120"/>
        <w:ind w:firstLine="0"/>
        <w:rPr>
          <w:sz w:val="24"/>
          <w:szCs w:val="24"/>
        </w:rPr>
      </w:pPr>
    </w:p>
    <w:p w14:paraId="5D72825E" w14:textId="77777777" w:rsidR="00FA0A08" w:rsidRPr="00E04D80" w:rsidRDefault="003A3007">
      <w:pPr>
        <w:numPr>
          <w:ilvl w:val="0"/>
          <w:numId w:val="1"/>
        </w:numPr>
        <w:tabs>
          <w:tab w:val="left" w:pos="426"/>
        </w:tabs>
        <w:ind w:firstLine="0"/>
        <w:rPr>
          <w:sz w:val="24"/>
          <w:szCs w:val="24"/>
        </w:rPr>
      </w:pPr>
      <w:r w:rsidRPr="00E04D80">
        <w:rPr>
          <w:sz w:val="24"/>
          <w:szCs w:val="24"/>
        </w:rPr>
        <w:t xml:space="preserve">Ставка земельного податку на земельні ділянки, в межах селища, нормативна грошова оцінка землі яких не проведена, становить 5 відсотків від </w:t>
      </w:r>
      <w:proofErr w:type="spellStart"/>
      <w:r w:rsidRPr="00E04D80">
        <w:rPr>
          <w:sz w:val="24"/>
          <w:szCs w:val="24"/>
        </w:rPr>
        <w:t>норматиної</w:t>
      </w:r>
      <w:proofErr w:type="spellEnd"/>
      <w:r w:rsidRPr="00E04D80">
        <w:rPr>
          <w:sz w:val="24"/>
          <w:szCs w:val="24"/>
        </w:rPr>
        <w:t xml:space="preserve"> грошової оцінки одиниці ріллі по області.</w:t>
      </w:r>
    </w:p>
    <w:p w14:paraId="0D00300F" w14:textId="77777777" w:rsidR="00FA0A08" w:rsidRPr="00E04D80" w:rsidRDefault="00FA0A08">
      <w:pPr>
        <w:tabs>
          <w:tab w:val="left" w:pos="0"/>
          <w:tab w:val="left" w:pos="426"/>
        </w:tabs>
        <w:ind w:firstLine="0"/>
        <w:rPr>
          <w:sz w:val="24"/>
          <w:szCs w:val="24"/>
        </w:rPr>
      </w:pPr>
    </w:p>
    <w:p w14:paraId="1CBB3188" w14:textId="1740B0DC" w:rsidR="00FC6611" w:rsidRDefault="003A3007" w:rsidP="00FC6611">
      <w:pPr>
        <w:numPr>
          <w:ilvl w:val="0"/>
          <w:numId w:val="1"/>
        </w:numPr>
        <w:tabs>
          <w:tab w:val="left" w:pos="0"/>
          <w:tab w:val="left" w:pos="426"/>
        </w:tabs>
        <w:ind w:firstLine="0"/>
        <w:rPr>
          <w:sz w:val="24"/>
          <w:szCs w:val="24"/>
        </w:rPr>
      </w:pPr>
      <w:r w:rsidRPr="00E04D80">
        <w:rPr>
          <w:sz w:val="24"/>
          <w:szCs w:val="24"/>
        </w:rPr>
        <w:t xml:space="preserve">Ставка земельного  податку за земельні ділянки, які перебувають </w:t>
      </w:r>
      <w:r w:rsidRPr="00E04D80">
        <w:rPr>
          <w:b/>
          <w:sz w:val="24"/>
          <w:szCs w:val="24"/>
        </w:rPr>
        <w:t>у постійному користуванні суб’єктів господарювання</w:t>
      </w:r>
      <w:r w:rsidRPr="00E04D80">
        <w:rPr>
          <w:sz w:val="24"/>
          <w:szCs w:val="24"/>
        </w:rPr>
        <w:t xml:space="preserve"> (крім державної та комунальної форми власності) встановлюється у розмірі </w:t>
      </w:r>
      <w:r w:rsidRPr="00E04D80">
        <w:rPr>
          <w:b/>
          <w:sz w:val="24"/>
          <w:szCs w:val="24"/>
        </w:rPr>
        <w:t>10 %</w:t>
      </w:r>
      <w:r w:rsidRPr="00E04D80">
        <w:rPr>
          <w:sz w:val="24"/>
          <w:szCs w:val="24"/>
        </w:rPr>
        <w:t xml:space="preserve"> від їх нормативної грошової оцінки; </w:t>
      </w:r>
    </w:p>
    <w:p w14:paraId="1764B77F" w14:textId="1C76D0A3" w:rsidR="00FC6611" w:rsidRPr="00FC6611" w:rsidRDefault="00FC6611" w:rsidP="00FC6611">
      <w:pPr>
        <w:tabs>
          <w:tab w:val="left" w:pos="0"/>
          <w:tab w:val="left" w:pos="426"/>
        </w:tabs>
        <w:ind w:left="927" w:firstLine="0"/>
        <w:rPr>
          <w:sz w:val="24"/>
          <w:szCs w:val="24"/>
        </w:rPr>
      </w:pPr>
    </w:p>
    <w:p w14:paraId="3AA815F7" w14:textId="77777777" w:rsidR="00FA0A08" w:rsidRPr="00E04D80" w:rsidRDefault="003A3007">
      <w:pPr>
        <w:ind w:firstLine="0"/>
        <w:rPr>
          <w:sz w:val="24"/>
          <w:szCs w:val="24"/>
        </w:rPr>
      </w:pPr>
      <w:r w:rsidRPr="00E04D80">
        <w:rPr>
          <w:sz w:val="24"/>
          <w:szCs w:val="24"/>
          <w:vertAlign w:val="superscript"/>
        </w:rPr>
        <w:t>1.</w:t>
      </w:r>
      <w:r w:rsidRPr="00E04D80">
        <w:rPr>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5D5F8623" w14:textId="77777777" w:rsidR="00FA0A08" w:rsidRPr="00E04D80" w:rsidRDefault="003A3007">
      <w:pPr>
        <w:spacing w:before="120"/>
        <w:ind w:firstLine="0"/>
        <w:rPr>
          <w:sz w:val="24"/>
          <w:szCs w:val="24"/>
        </w:rPr>
      </w:pPr>
      <w:r w:rsidRPr="00E04D80">
        <w:rPr>
          <w:sz w:val="24"/>
          <w:szCs w:val="24"/>
          <w:vertAlign w:val="superscript"/>
        </w:rPr>
        <w:t>2.</w:t>
      </w:r>
      <w:r w:rsidRPr="00E04D80">
        <w:rPr>
          <w:sz w:val="24"/>
          <w:szCs w:val="24"/>
        </w:rPr>
        <w:t xml:space="preserve"> Вид цільового призначення земельних ділянок зазначається згідно з Класифікатором видів цільового призначення земельних ділянок, затвердженим постановою Кабінету Міністрів України від 28 липня 2021 р. № 821.</w:t>
      </w:r>
    </w:p>
    <w:p w14:paraId="34A9CBA6" w14:textId="77777777" w:rsidR="00FA0A08" w:rsidRPr="00E04D80" w:rsidRDefault="003A3007">
      <w:pPr>
        <w:spacing w:before="120"/>
        <w:ind w:firstLine="0"/>
        <w:rPr>
          <w:sz w:val="24"/>
          <w:szCs w:val="24"/>
        </w:rPr>
      </w:pPr>
      <w:r w:rsidRPr="00E04D80">
        <w:rPr>
          <w:sz w:val="24"/>
          <w:szCs w:val="24"/>
          <w:vertAlign w:val="superscript"/>
        </w:rPr>
        <w:lastRenderedPageBreak/>
        <w:t xml:space="preserve"> 3.</w:t>
      </w:r>
      <w:r w:rsidRPr="00E04D80">
        <w:rPr>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50740423" w14:textId="77777777" w:rsidR="00E94D93" w:rsidRDefault="003A3007" w:rsidP="00E94D93">
      <w:pPr>
        <w:spacing w:before="120"/>
        <w:ind w:firstLine="0"/>
        <w:rPr>
          <w:sz w:val="24"/>
          <w:szCs w:val="24"/>
        </w:rPr>
      </w:pPr>
      <w:r w:rsidRPr="00E04D80">
        <w:rPr>
          <w:sz w:val="24"/>
          <w:szCs w:val="24"/>
          <w:vertAlign w:val="superscript"/>
        </w:rPr>
        <w:t>4.</w:t>
      </w:r>
      <w:r w:rsidRPr="00E04D80">
        <w:rPr>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7104B616" w14:textId="77777777" w:rsidR="00E94D93" w:rsidRPr="00132C14" w:rsidRDefault="00E94D93" w:rsidP="00132C14">
      <w:pPr>
        <w:pStyle w:val="aff9"/>
        <w:rPr>
          <w:sz w:val="24"/>
          <w:szCs w:val="24"/>
        </w:rPr>
      </w:pPr>
    </w:p>
    <w:p w14:paraId="2DD3C45E" w14:textId="77777777" w:rsidR="00132C14" w:rsidRPr="00132C14" w:rsidRDefault="00132C14" w:rsidP="00132C14">
      <w:pPr>
        <w:pStyle w:val="aff9"/>
        <w:rPr>
          <w:sz w:val="24"/>
          <w:szCs w:val="24"/>
        </w:rPr>
      </w:pPr>
    </w:p>
    <w:p w14:paraId="5B2A228F" w14:textId="1CE9A5C9" w:rsidR="00E94D93" w:rsidRPr="00E04D80" w:rsidRDefault="00E94D93" w:rsidP="00E94D93">
      <w:pPr>
        <w:spacing w:before="120"/>
        <w:ind w:firstLine="0"/>
        <w:rPr>
          <w:sz w:val="24"/>
          <w:szCs w:val="24"/>
        </w:rPr>
        <w:sectPr w:rsidR="00E94D93" w:rsidRPr="00E04D80" w:rsidSect="005D6943">
          <w:headerReference w:type="default" r:id="rId11"/>
          <w:pgSz w:w="11906" w:h="16838"/>
          <w:pgMar w:top="1134" w:right="567" w:bottom="1134" w:left="1701" w:header="708" w:footer="708" w:gutter="0"/>
          <w:pgNumType w:start="1"/>
          <w:cols w:space="720"/>
          <w:titlePg/>
          <w:docGrid w:linePitch="381"/>
        </w:sectPr>
      </w:pPr>
      <w:r w:rsidRPr="00E04D80">
        <w:rPr>
          <w:sz w:val="24"/>
          <w:szCs w:val="24"/>
        </w:rPr>
        <w:t>Селищний голова</w:t>
      </w:r>
      <w:r w:rsidR="005D6943">
        <w:rPr>
          <w:sz w:val="24"/>
          <w:szCs w:val="24"/>
        </w:rPr>
        <w:tab/>
      </w:r>
      <w:r w:rsidR="005D6943">
        <w:rPr>
          <w:sz w:val="24"/>
          <w:szCs w:val="24"/>
        </w:rPr>
        <w:tab/>
      </w:r>
      <w:r w:rsidR="005D6943">
        <w:rPr>
          <w:sz w:val="24"/>
          <w:szCs w:val="24"/>
        </w:rPr>
        <w:tab/>
      </w:r>
      <w:r w:rsidR="005D6943">
        <w:rPr>
          <w:sz w:val="24"/>
          <w:szCs w:val="24"/>
        </w:rPr>
        <w:tab/>
      </w:r>
      <w:r w:rsidR="005D6943">
        <w:rPr>
          <w:sz w:val="24"/>
          <w:szCs w:val="24"/>
        </w:rPr>
        <w:tab/>
      </w:r>
      <w:r w:rsidR="005D6943">
        <w:rPr>
          <w:sz w:val="24"/>
          <w:szCs w:val="24"/>
        </w:rPr>
        <w:tab/>
      </w:r>
      <w:r w:rsidR="005D6943">
        <w:rPr>
          <w:sz w:val="24"/>
          <w:szCs w:val="24"/>
        </w:rPr>
        <w:tab/>
      </w:r>
      <w:r w:rsidR="005D6943">
        <w:rPr>
          <w:sz w:val="24"/>
          <w:szCs w:val="24"/>
        </w:rPr>
        <w:tab/>
      </w:r>
      <w:r w:rsidRPr="00E04D80">
        <w:rPr>
          <w:sz w:val="24"/>
          <w:szCs w:val="24"/>
        </w:rPr>
        <w:t>Юрій ТАРА</w:t>
      </w:r>
      <w:r>
        <w:rPr>
          <w:sz w:val="24"/>
          <w:szCs w:val="24"/>
        </w:rPr>
        <w:t>Н</w:t>
      </w:r>
    </w:p>
    <w:p w14:paraId="01645FDD" w14:textId="2851C5BE" w:rsidR="00E04D80" w:rsidRPr="00E04D80" w:rsidRDefault="00E04D80" w:rsidP="00C455AD">
      <w:pPr>
        <w:keepNext/>
        <w:keepLines/>
        <w:spacing w:after="40"/>
        <w:ind w:left="5812" w:firstLine="0"/>
        <w:jc w:val="center"/>
        <w:rPr>
          <w:bCs/>
          <w:sz w:val="22"/>
          <w:szCs w:val="22"/>
        </w:rPr>
      </w:pPr>
      <w:r w:rsidRPr="00E04D80">
        <w:rPr>
          <w:bCs/>
          <w:sz w:val="22"/>
          <w:szCs w:val="22"/>
        </w:rPr>
        <w:lastRenderedPageBreak/>
        <w:t xml:space="preserve">Додаток </w:t>
      </w:r>
      <w:r w:rsidR="00802362">
        <w:rPr>
          <w:bCs/>
          <w:sz w:val="22"/>
          <w:szCs w:val="22"/>
        </w:rPr>
        <w:t>2</w:t>
      </w:r>
    </w:p>
    <w:p w14:paraId="4BA4DF45" w14:textId="641BDEEA" w:rsidR="00E04D80" w:rsidRDefault="00E04D80" w:rsidP="00C455AD">
      <w:pPr>
        <w:keepNext/>
        <w:keepLines/>
        <w:spacing w:after="40"/>
        <w:ind w:left="5812" w:firstLine="0"/>
        <w:jc w:val="center"/>
        <w:rPr>
          <w:bCs/>
          <w:sz w:val="22"/>
          <w:szCs w:val="22"/>
        </w:rPr>
      </w:pPr>
      <w:r w:rsidRPr="00E04D80">
        <w:rPr>
          <w:bCs/>
          <w:sz w:val="22"/>
          <w:szCs w:val="22"/>
        </w:rPr>
        <w:t>до рішення Черкаської селищної рад</w:t>
      </w:r>
      <w:r>
        <w:rPr>
          <w:bCs/>
          <w:sz w:val="22"/>
          <w:szCs w:val="22"/>
        </w:rPr>
        <w:t>и</w:t>
      </w:r>
    </w:p>
    <w:p w14:paraId="5B46136F" w14:textId="07A92C25" w:rsidR="00DD3E29" w:rsidRPr="00E04D80" w:rsidRDefault="00DD3E29" w:rsidP="00DD3E29">
      <w:pPr>
        <w:keepNext/>
        <w:keepLines/>
        <w:spacing w:after="40"/>
        <w:ind w:left="5670" w:firstLine="0"/>
        <w:jc w:val="center"/>
        <w:rPr>
          <w:bCs/>
          <w:sz w:val="22"/>
          <w:szCs w:val="22"/>
        </w:rPr>
      </w:pPr>
      <w:r w:rsidRPr="00E04D80">
        <w:rPr>
          <w:bCs/>
          <w:sz w:val="22"/>
          <w:szCs w:val="22"/>
        </w:rPr>
        <w:t xml:space="preserve">від </w:t>
      </w:r>
      <w:r w:rsidRPr="008B13BB">
        <w:rPr>
          <w:bCs/>
          <w:sz w:val="22"/>
          <w:szCs w:val="22"/>
          <w:lang w:val="ru-RU"/>
        </w:rPr>
        <w:t>0</w:t>
      </w:r>
      <w:r w:rsidR="005D35CE">
        <w:rPr>
          <w:bCs/>
          <w:sz w:val="22"/>
          <w:szCs w:val="22"/>
          <w:lang w:val="ru-RU"/>
        </w:rPr>
        <w:t>8</w:t>
      </w:r>
      <w:r w:rsidRPr="00E04D80">
        <w:rPr>
          <w:bCs/>
          <w:sz w:val="22"/>
          <w:szCs w:val="22"/>
        </w:rPr>
        <w:t>.</w:t>
      </w:r>
      <w:r w:rsidRPr="008B13BB">
        <w:rPr>
          <w:bCs/>
          <w:sz w:val="22"/>
          <w:szCs w:val="22"/>
          <w:lang w:val="ru-RU"/>
        </w:rPr>
        <w:t>07</w:t>
      </w:r>
      <w:r w:rsidRPr="00E04D80">
        <w:rPr>
          <w:bCs/>
          <w:sz w:val="22"/>
          <w:szCs w:val="22"/>
        </w:rPr>
        <w:t>.2025 №</w:t>
      </w:r>
      <w:r w:rsidRPr="008B13BB">
        <w:rPr>
          <w:bCs/>
          <w:sz w:val="22"/>
          <w:szCs w:val="22"/>
          <w:lang w:val="ru-RU"/>
        </w:rPr>
        <w:t xml:space="preserve"> </w:t>
      </w:r>
      <w:r w:rsidRPr="00DD3E29">
        <w:rPr>
          <w:bCs/>
          <w:sz w:val="22"/>
          <w:szCs w:val="22"/>
        </w:rPr>
        <w:t>895/53/VIII</w:t>
      </w:r>
    </w:p>
    <w:p w14:paraId="6953E762" w14:textId="77777777" w:rsidR="00DD3E29" w:rsidRPr="008B13BB" w:rsidRDefault="00DD3E29" w:rsidP="00E94D93">
      <w:pPr>
        <w:keepNext/>
        <w:keepLines/>
        <w:spacing w:after="40"/>
        <w:ind w:firstLine="0"/>
        <w:jc w:val="center"/>
        <w:rPr>
          <w:b/>
          <w:sz w:val="24"/>
          <w:szCs w:val="24"/>
          <w:lang w:val="ru-RU"/>
        </w:rPr>
      </w:pPr>
    </w:p>
    <w:p w14:paraId="572D1D6B" w14:textId="2A646A6F" w:rsidR="00FA0A08" w:rsidRPr="00E94D93" w:rsidRDefault="003A3007" w:rsidP="00E94D93">
      <w:pPr>
        <w:keepNext/>
        <w:keepLines/>
        <w:spacing w:after="40"/>
        <w:ind w:firstLine="0"/>
        <w:jc w:val="center"/>
        <w:rPr>
          <w:bCs/>
          <w:sz w:val="22"/>
          <w:szCs w:val="22"/>
        </w:rPr>
      </w:pPr>
      <w:r w:rsidRPr="00E04D80">
        <w:rPr>
          <w:b/>
          <w:sz w:val="24"/>
          <w:szCs w:val="24"/>
        </w:rPr>
        <w:t>ПЕРЕЛІК</w:t>
      </w:r>
      <w:r w:rsidRPr="00E04D80">
        <w:rPr>
          <w:b/>
          <w:sz w:val="24"/>
          <w:szCs w:val="24"/>
        </w:rPr>
        <w:br/>
        <w:t xml:space="preserve">пільг для фізичних та юридичних осіб, наданих </w:t>
      </w:r>
      <w:r w:rsidRPr="00E04D80">
        <w:rPr>
          <w:b/>
          <w:sz w:val="24"/>
          <w:szCs w:val="24"/>
        </w:rPr>
        <w:br/>
        <w:t>відповідно до статті 28</w:t>
      </w:r>
      <w:r w:rsidR="002F6846">
        <w:rPr>
          <w:b/>
          <w:sz w:val="24"/>
          <w:szCs w:val="24"/>
        </w:rPr>
        <w:t>1, 282, 284</w:t>
      </w:r>
      <w:r w:rsidRPr="00E04D80">
        <w:rPr>
          <w:b/>
          <w:sz w:val="24"/>
          <w:szCs w:val="24"/>
        </w:rPr>
        <w:t xml:space="preserve"> Податкового </w:t>
      </w:r>
      <w:r w:rsidRPr="00E04D80">
        <w:rPr>
          <w:b/>
          <w:sz w:val="24"/>
          <w:szCs w:val="24"/>
        </w:rPr>
        <w:br/>
        <w:t>кодексу України, із сплати земельного податку</w:t>
      </w:r>
      <w:r w:rsidRPr="00E04D80">
        <w:rPr>
          <w:b/>
          <w:sz w:val="24"/>
          <w:szCs w:val="24"/>
          <w:vertAlign w:val="superscript"/>
        </w:rPr>
        <w:t>1</w:t>
      </w:r>
      <w:r w:rsidRPr="00E04D80">
        <w:rPr>
          <w:b/>
          <w:sz w:val="24"/>
          <w:szCs w:val="24"/>
        </w:rPr>
        <w:br/>
      </w:r>
    </w:p>
    <w:p w14:paraId="78CE79DE" w14:textId="77777777" w:rsidR="00FA0A08" w:rsidRPr="00E04D80" w:rsidRDefault="003A3007">
      <w:pPr>
        <w:pBdr>
          <w:top w:val="nil"/>
          <w:left w:val="nil"/>
          <w:bottom w:val="nil"/>
          <w:right w:val="nil"/>
          <w:between w:val="nil"/>
        </w:pBdr>
        <w:spacing w:before="120"/>
        <w:rPr>
          <w:sz w:val="24"/>
          <w:szCs w:val="24"/>
        </w:rPr>
      </w:pPr>
      <w:r w:rsidRPr="00E04D80">
        <w:rPr>
          <w:sz w:val="24"/>
          <w:szCs w:val="24"/>
        </w:rPr>
        <w:t>Пільги вводяться в дію з 01 січня 2026 року.</w:t>
      </w:r>
    </w:p>
    <w:p w14:paraId="24263E59" w14:textId="77777777" w:rsidR="00FA0A08" w:rsidRPr="00E04D80" w:rsidRDefault="00FA0A08">
      <w:pPr>
        <w:pBdr>
          <w:top w:val="nil"/>
          <w:left w:val="nil"/>
          <w:bottom w:val="nil"/>
          <w:right w:val="nil"/>
          <w:between w:val="nil"/>
        </w:pBdr>
        <w:ind w:firstLine="0"/>
        <w:jc w:val="left"/>
        <w:rPr>
          <w:sz w:val="24"/>
          <w:szCs w:val="24"/>
        </w:rPr>
      </w:pPr>
    </w:p>
    <w:p w14:paraId="6A32AA2E" w14:textId="77777777" w:rsidR="00FA0A08" w:rsidRPr="00E04D80" w:rsidRDefault="003A3007">
      <w:pPr>
        <w:pBdr>
          <w:top w:val="nil"/>
          <w:left w:val="nil"/>
          <w:bottom w:val="nil"/>
          <w:right w:val="nil"/>
          <w:between w:val="nil"/>
        </w:pBdr>
        <w:spacing w:before="120" w:after="120"/>
        <w:rPr>
          <w:sz w:val="24"/>
          <w:szCs w:val="24"/>
        </w:rPr>
      </w:pPr>
      <w:r w:rsidRPr="00E04D80">
        <w:rPr>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Style w:val="aff1"/>
        <w:tblW w:w="9638" w:type="dxa"/>
        <w:tblInd w:w="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3"/>
        <w:gridCol w:w="1568"/>
        <w:gridCol w:w="2151"/>
        <w:gridCol w:w="4276"/>
      </w:tblGrid>
      <w:tr w:rsidR="00E04D80" w:rsidRPr="00E04D80" w14:paraId="2A1531B7" w14:textId="77777777">
        <w:tc>
          <w:tcPr>
            <w:tcW w:w="1643" w:type="dxa"/>
            <w:vAlign w:val="center"/>
          </w:tcPr>
          <w:p w14:paraId="34B79C59" w14:textId="77777777" w:rsidR="00FA0A08" w:rsidRPr="00E04D80" w:rsidRDefault="003A3007">
            <w:pPr>
              <w:pBdr>
                <w:top w:val="nil"/>
                <w:left w:val="nil"/>
                <w:bottom w:val="nil"/>
                <w:right w:val="nil"/>
                <w:between w:val="nil"/>
              </w:pBdr>
              <w:spacing w:before="120"/>
              <w:ind w:firstLine="28"/>
              <w:jc w:val="center"/>
              <w:rPr>
                <w:sz w:val="24"/>
                <w:szCs w:val="24"/>
              </w:rPr>
            </w:pPr>
            <w:r w:rsidRPr="00E04D80">
              <w:rPr>
                <w:sz w:val="24"/>
                <w:szCs w:val="24"/>
              </w:rPr>
              <w:t>Код області</w:t>
            </w:r>
          </w:p>
        </w:tc>
        <w:tc>
          <w:tcPr>
            <w:tcW w:w="1568" w:type="dxa"/>
            <w:vAlign w:val="center"/>
          </w:tcPr>
          <w:p w14:paraId="02F5E2EB" w14:textId="77777777" w:rsidR="00FA0A08" w:rsidRPr="00E04D80" w:rsidRDefault="003A3007">
            <w:pPr>
              <w:pBdr>
                <w:top w:val="nil"/>
                <w:left w:val="nil"/>
                <w:bottom w:val="nil"/>
                <w:right w:val="nil"/>
                <w:between w:val="nil"/>
              </w:pBdr>
              <w:spacing w:before="120"/>
              <w:ind w:firstLine="28"/>
              <w:jc w:val="center"/>
              <w:rPr>
                <w:sz w:val="24"/>
                <w:szCs w:val="24"/>
              </w:rPr>
            </w:pPr>
            <w:r w:rsidRPr="00E04D80">
              <w:rPr>
                <w:sz w:val="24"/>
                <w:szCs w:val="24"/>
              </w:rPr>
              <w:t>Код району</w:t>
            </w:r>
          </w:p>
        </w:tc>
        <w:tc>
          <w:tcPr>
            <w:tcW w:w="2151" w:type="dxa"/>
            <w:vAlign w:val="center"/>
          </w:tcPr>
          <w:p w14:paraId="2E0F0A05" w14:textId="77777777" w:rsidR="00FA0A08" w:rsidRPr="00E04D80" w:rsidRDefault="003A3007">
            <w:pPr>
              <w:pBdr>
                <w:top w:val="nil"/>
                <w:left w:val="nil"/>
                <w:bottom w:val="nil"/>
                <w:right w:val="nil"/>
                <w:between w:val="nil"/>
              </w:pBdr>
              <w:spacing w:before="120"/>
              <w:ind w:firstLine="28"/>
              <w:jc w:val="center"/>
              <w:rPr>
                <w:sz w:val="24"/>
                <w:szCs w:val="24"/>
              </w:rPr>
            </w:pPr>
            <w:r w:rsidRPr="00E04D80">
              <w:rPr>
                <w:sz w:val="24"/>
                <w:szCs w:val="24"/>
              </w:rPr>
              <w:t>Код згідно з КАТОТТГ</w:t>
            </w:r>
          </w:p>
        </w:tc>
        <w:tc>
          <w:tcPr>
            <w:tcW w:w="4276" w:type="dxa"/>
            <w:vAlign w:val="center"/>
          </w:tcPr>
          <w:p w14:paraId="12002196" w14:textId="77777777" w:rsidR="00FA0A08" w:rsidRPr="00E04D80" w:rsidRDefault="003A3007">
            <w:pPr>
              <w:pBdr>
                <w:top w:val="nil"/>
                <w:left w:val="nil"/>
                <w:bottom w:val="nil"/>
                <w:right w:val="nil"/>
                <w:between w:val="nil"/>
              </w:pBdr>
              <w:spacing w:before="120"/>
              <w:ind w:firstLine="28"/>
              <w:jc w:val="center"/>
              <w:rPr>
                <w:sz w:val="24"/>
                <w:szCs w:val="24"/>
              </w:rPr>
            </w:pPr>
            <w:r w:rsidRPr="00E04D80">
              <w:rPr>
                <w:sz w:val="24"/>
                <w:szCs w:val="24"/>
              </w:rPr>
              <w:t>Найменування адміністративно-територіальної одиниці</w:t>
            </w:r>
            <w:r w:rsidRPr="00E04D80">
              <w:rPr>
                <w:sz w:val="24"/>
                <w:szCs w:val="24"/>
              </w:rPr>
              <w:br/>
              <w:t>або населеного пункту, або території об’єднаної територіальної громади</w:t>
            </w:r>
          </w:p>
        </w:tc>
      </w:tr>
      <w:tr w:rsidR="00FA0A08" w:rsidRPr="00E04D80" w14:paraId="4A7FB411" w14:textId="77777777">
        <w:tc>
          <w:tcPr>
            <w:tcW w:w="1643" w:type="dxa"/>
            <w:vAlign w:val="center"/>
          </w:tcPr>
          <w:p w14:paraId="7C4A9A8B" w14:textId="66583DE7" w:rsidR="000A7312" w:rsidRPr="00E04D80" w:rsidRDefault="000A7312" w:rsidP="000A7312">
            <w:pPr>
              <w:spacing w:before="120"/>
              <w:ind w:firstLine="0"/>
              <w:jc w:val="center"/>
              <w:rPr>
                <w:sz w:val="24"/>
                <w:szCs w:val="24"/>
              </w:rPr>
            </w:pPr>
            <w:r w:rsidRPr="00E04D80">
              <w:rPr>
                <w:sz w:val="24"/>
                <w:szCs w:val="24"/>
              </w:rPr>
              <w:t>UA12000000</w:t>
            </w:r>
          </w:p>
          <w:p w14:paraId="2CF59BC1" w14:textId="624BB330" w:rsidR="00FA0A08" w:rsidRPr="00E04D80" w:rsidRDefault="000A7312" w:rsidP="000A7312">
            <w:pPr>
              <w:spacing w:before="120"/>
              <w:ind w:firstLine="0"/>
              <w:jc w:val="center"/>
              <w:rPr>
                <w:sz w:val="24"/>
                <w:szCs w:val="24"/>
              </w:rPr>
            </w:pPr>
            <w:r w:rsidRPr="00E04D80">
              <w:rPr>
                <w:sz w:val="24"/>
                <w:szCs w:val="24"/>
              </w:rPr>
              <w:t>00090473</w:t>
            </w:r>
          </w:p>
        </w:tc>
        <w:tc>
          <w:tcPr>
            <w:tcW w:w="1568" w:type="dxa"/>
            <w:vAlign w:val="center"/>
          </w:tcPr>
          <w:p w14:paraId="656504B1" w14:textId="77777777" w:rsidR="00FA0A08" w:rsidRPr="00E04D80" w:rsidRDefault="003A3007">
            <w:pPr>
              <w:spacing w:before="120"/>
              <w:ind w:firstLine="0"/>
              <w:rPr>
                <w:sz w:val="24"/>
                <w:szCs w:val="24"/>
              </w:rPr>
            </w:pPr>
            <w:r w:rsidRPr="00E04D80">
              <w:rPr>
                <w:sz w:val="24"/>
                <w:szCs w:val="24"/>
              </w:rPr>
              <w:t>UA12100000</w:t>
            </w:r>
          </w:p>
          <w:p w14:paraId="6F71E260" w14:textId="77777777" w:rsidR="00FA0A08" w:rsidRPr="00E04D80" w:rsidRDefault="003A3007">
            <w:pPr>
              <w:pBdr>
                <w:top w:val="nil"/>
                <w:left w:val="nil"/>
                <w:bottom w:val="nil"/>
                <w:right w:val="nil"/>
                <w:between w:val="nil"/>
              </w:pBdr>
              <w:spacing w:before="120"/>
              <w:ind w:firstLine="28"/>
              <w:jc w:val="center"/>
              <w:rPr>
                <w:sz w:val="24"/>
                <w:szCs w:val="24"/>
              </w:rPr>
            </w:pPr>
            <w:r w:rsidRPr="00E04D80">
              <w:rPr>
                <w:sz w:val="24"/>
                <w:szCs w:val="24"/>
              </w:rPr>
              <w:t>000039307</w:t>
            </w:r>
          </w:p>
        </w:tc>
        <w:tc>
          <w:tcPr>
            <w:tcW w:w="2151" w:type="dxa"/>
            <w:vAlign w:val="center"/>
          </w:tcPr>
          <w:p w14:paraId="7F06622D" w14:textId="77777777" w:rsidR="00FA0A08" w:rsidRPr="00E04D80" w:rsidRDefault="003A3007">
            <w:pPr>
              <w:spacing w:before="120"/>
              <w:ind w:firstLine="0"/>
              <w:jc w:val="center"/>
              <w:rPr>
                <w:sz w:val="24"/>
                <w:szCs w:val="24"/>
              </w:rPr>
            </w:pPr>
            <w:r w:rsidRPr="00E04D80">
              <w:rPr>
                <w:sz w:val="24"/>
                <w:szCs w:val="24"/>
              </w:rPr>
              <w:t>UA12100130</w:t>
            </w:r>
          </w:p>
          <w:p w14:paraId="32F1485E" w14:textId="77777777" w:rsidR="00FA0A08" w:rsidRPr="00E04D80" w:rsidRDefault="003A3007">
            <w:pPr>
              <w:pBdr>
                <w:top w:val="nil"/>
                <w:left w:val="nil"/>
                <w:bottom w:val="nil"/>
                <w:right w:val="nil"/>
                <w:between w:val="nil"/>
              </w:pBdr>
              <w:spacing w:before="120"/>
              <w:ind w:firstLine="28"/>
              <w:jc w:val="center"/>
              <w:rPr>
                <w:sz w:val="24"/>
                <w:szCs w:val="24"/>
              </w:rPr>
            </w:pPr>
            <w:r w:rsidRPr="00E04D80">
              <w:rPr>
                <w:sz w:val="24"/>
                <w:szCs w:val="24"/>
              </w:rPr>
              <w:t xml:space="preserve">000095653            </w:t>
            </w:r>
          </w:p>
        </w:tc>
        <w:tc>
          <w:tcPr>
            <w:tcW w:w="4276" w:type="dxa"/>
            <w:vAlign w:val="center"/>
          </w:tcPr>
          <w:p w14:paraId="6D7206E7" w14:textId="25D4E352" w:rsidR="00FA0A08" w:rsidRPr="00E04D80" w:rsidRDefault="003A3007">
            <w:pPr>
              <w:pBdr>
                <w:top w:val="nil"/>
                <w:left w:val="nil"/>
                <w:bottom w:val="nil"/>
                <w:right w:val="nil"/>
                <w:between w:val="nil"/>
              </w:pBdr>
              <w:spacing w:before="120"/>
              <w:ind w:firstLine="28"/>
              <w:jc w:val="center"/>
              <w:rPr>
                <w:sz w:val="24"/>
                <w:szCs w:val="24"/>
              </w:rPr>
            </w:pPr>
            <w:r w:rsidRPr="00E04D80">
              <w:rPr>
                <w:sz w:val="24"/>
                <w:szCs w:val="24"/>
              </w:rPr>
              <w:t>ЧЕРКАСЬКА СЕЛИЩНА РАДА</w:t>
            </w:r>
          </w:p>
        </w:tc>
      </w:tr>
    </w:tbl>
    <w:tbl>
      <w:tblPr>
        <w:tblStyle w:val="af3"/>
        <w:tblpPr w:leftFromText="180" w:rightFromText="180" w:vertAnchor="text" w:horzAnchor="margin" w:tblpY="421"/>
        <w:tblW w:w="0" w:type="auto"/>
        <w:tblLook w:val="04A0" w:firstRow="1" w:lastRow="0" w:firstColumn="1" w:lastColumn="0" w:noHBand="0" w:noVBand="1"/>
      </w:tblPr>
      <w:tblGrid>
        <w:gridCol w:w="816"/>
        <w:gridCol w:w="7117"/>
        <w:gridCol w:w="1695"/>
      </w:tblGrid>
      <w:tr w:rsidR="00587A61" w14:paraId="37EFB61D" w14:textId="77777777" w:rsidTr="007D1268">
        <w:tc>
          <w:tcPr>
            <w:tcW w:w="816" w:type="dxa"/>
            <w:vAlign w:val="center"/>
          </w:tcPr>
          <w:p w14:paraId="373EC8CD" w14:textId="77777777" w:rsidR="00587A61" w:rsidRDefault="00587A61" w:rsidP="007D1268">
            <w:pPr>
              <w:ind w:firstLine="0"/>
              <w:jc w:val="center"/>
              <w:rPr>
                <w:sz w:val="24"/>
                <w:szCs w:val="24"/>
              </w:rPr>
            </w:pPr>
            <w:r>
              <w:rPr>
                <w:sz w:val="24"/>
                <w:szCs w:val="24"/>
              </w:rPr>
              <w:t>№ з/п</w:t>
            </w:r>
          </w:p>
        </w:tc>
        <w:tc>
          <w:tcPr>
            <w:tcW w:w="7117" w:type="dxa"/>
            <w:vAlign w:val="center"/>
          </w:tcPr>
          <w:p w14:paraId="7EAA2840" w14:textId="77777777" w:rsidR="00587A61" w:rsidRDefault="00587A61" w:rsidP="007D1268">
            <w:pPr>
              <w:ind w:firstLine="0"/>
              <w:jc w:val="center"/>
              <w:rPr>
                <w:sz w:val="24"/>
                <w:szCs w:val="24"/>
              </w:rPr>
            </w:pPr>
            <w:r w:rsidRPr="00E04D80">
              <w:rPr>
                <w:sz w:val="24"/>
                <w:szCs w:val="24"/>
              </w:rPr>
              <w:t xml:space="preserve">Група платників, категорія/цільове призначення </w:t>
            </w:r>
            <w:r w:rsidRPr="00E04D80">
              <w:rPr>
                <w:sz w:val="24"/>
                <w:szCs w:val="24"/>
              </w:rPr>
              <w:br/>
              <w:t>земельних ділянок</w:t>
            </w:r>
          </w:p>
        </w:tc>
        <w:tc>
          <w:tcPr>
            <w:tcW w:w="1695" w:type="dxa"/>
            <w:vAlign w:val="center"/>
          </w:tcPr>
          <w:p w14:paraId="60D71FE6" w14:textId="77777777" w:rsidR="00587A61" w:rsidRDefault="00587A61" w:rsidP="007D1268">
            <w:pPr>
              <w:ind w:firstLine="0"/>
              <w:jc w:val="center"/>
              <w:rPr>
                <w:sz w:val="24"/>
                <w:szCs w:val="24"/>
              </w:rPr>
            </w:pPr>
            <w:r w:rsidRPr="00E04D80">
              <w:rPr>
                <w:sz w:val="24"/>
                <w:szCs w:val="24"/>
              </w:rPr>
              <w:t xml:space="preserve">Розмір пільги </w:t>
            </w:r>
            <w:r w:rsidRPr="00E04D80">
              <w:rPr>
                <w:sz w:val="24"/>
                <w:szCs w:val="24"/>
              </w:rPr>
              <w:br/>
              <w:t>(відсотків суми податкового зобов’язання за рік)</w:t>
            </w:r>
          </w:p>
        </w:tc>
      </w:tr>
      <w:tr w:rsidR="00587A61" w14:paraId="712E04D1" w14:textId="77777777" w:rsidTr="00587A61">
        <w:trPr>
          <w:trHeight w:val="712"/>
        </w:trPr>
        <w:tc>
          <w:tcPr>
            <w:tcW w:w="9628" w:type="dxa"/>
            <w:gridSpan w:val="3"/>
            <w:vAlign w:val="center"/>
          </w:tcPr>
          <w:p w14:paraId="022A3E2C" w14:textId="77777777" w:rsidR="00587A61" w:rsidRDefault="00587A61" w:rsidP="00587A61">
            <w:pPr>
              <w:pBdr>
                <w:top w:val="nil"/>
                <w:left w:val="nil"/>
                <w:bottom w:val="nil"/>
                <w:right w:val="nil"/>
                <w:between w:val="nil"/>
              </w:pBdr>
              <w:shd w:val="clear" w:color="auto" w:fill="FFFFFF"/>
              <w:ind w:firstLine="0"/>
              <w:jc w:val="left"/>
              <w:rPr>
                <w:b/>
                <w:sz w:val="24"/>
                <w:szCs w:val="24"/>
              </w:rPr>
            </w:pPr>
            <w:r w:rsidRPr="00E04D80">
              <w:rPr>
                <w:b/>
                <w:sz w:val="24"/>
                <w:szCs w:val="24"/>
              </w:rPr>
              <w:t xml:space="preserve">1. Пільги щодо сплати </w:t>
            </w:r>
            <w:r>
              <w:rPr>
                <w:b/>
                <w:sz w:val="24"/>
                <w:szCs w:val="24"/>
              </w:rPr>
              <w:t>земельного п</w:t>
            </w:r>
            <w:r w:rsidRPr="00E04D80">
              <w:rPr>
                <w:b/>
                <w:sz w:val="24"/>
                <w:szCs w:val="24"/>
              </w:rPr>
              <w:t>одатку для</w:t>
            </w:r>
            <w:r>
              <w:rPr>
                <w:b/>
                <w:sz w:val="24"/>
                <w:szCs w:val="24"/>
              </w:rPr>
              <w:t xml:space="preserve"> фізичних осіб.</w:t>
            </w:r>
          </w:p>
          <w:p w14:paraId="299FC3FA" w14:textId="5560F98F" w:rsidR="00587A61" w:rsidRDefault="00587A61" w:rsidP="00587A61">
            <w:pPr>
              <w:ind w:firstLine="0"/>
              <w:jc w:val="left"/>
              <w:rPr>
                <w:sz w:val="24"/>
                <w:szCs w:val="24"/>
              </w:rPr>
            </w:pPr>
            <w:r>
              <w:rPr>
                <w:b/>
                <w:sz w:val="24"/>
                <w:szCs w:val="24"/>
              </w:rPr>
              <w:t>Від сплати податку звільняються</w:t>
            </w:r>
            <w:r w:rsidR="00146F6B">
              <w:rPr>
                <w:b/>
                <w:sz w:val="24"/>
                <w:szCs w:val="24"/>
              </w:rPr>
              <w:t>²</w:t>
            </w:r>
            <w:r>
              <w:rPr>
                <w:b/>
                <w:sz w:val="24"/>
                <w:szCs w:val="24"/>
              </w:rPr>
              <w:t>:</w:t>
            </w:r>
          </w:p>
        </w:tc>
      </w:tr>
      <w:tr w:rsidR="00146F6B" w14:paraId="24F4AA57" w14:textId="77777777" w:rsidTr="00BE351F">
        <w:tc>
          <w:tcPr>
            <w:tcW w:w="816" w:type="dxa"/>
          </w:tcPr>
          <w:p w14:paraId="0D7BC336" w14:textId="77777777" w:rsidR="00146F6B" w:rsidRDefault="00146F6B" w:rsidP="00BE351F">
            <w:pPr>
              <w:pBdr>
                <w:top w:val="nil"/>
                <w:left w:val="nil"/>
                <w:bottom w:val="nil"/>
                <w:right w:val="nil"/>
                <w:between w:val="nil"/>
              </w:pBdr>
              <w:shd w:val="clear" w:color="auto" w:fill="FFFFFF"/>
              <w:ind w:firstLine="0"/>
              <w:jc w:val="left"/>
              <w:rPr>
                <w:sz w:val="24"/>
                <w:szCs w:val="24"/>
              </w:rPr>
            </w:pPr>
            <w:r w:rsidRPr="00E04D80">
              <w:rPr>
                <w:sz w:val="24"/>
                <w:szCs w:val="24"/>
              </w:rPr>
              <w:t>1.1.</w:t>
            </w:r>
          </w:p>
        </w:tc>
        <w:tc>
          <w:tcPr>
            <w:tcW w:w="7117" w:type="dxa"/>
          </w:tcPr>
          <w:p w14:paraId="5FFC96B4" w14:textId="087C054C" w:rsidR="00146F6B" w:rsidRDefault="002F6846" w:rsidP="00587A61">
            <w:pPr>
              <w:ind w:firstLine="0"/>
              <w:rPr>
                <w:sz w:val="24"/>
                <w:szCs w:val="24"/>
              </w:rPr>
            </w:pPr>
            <w:r>
              <w:rPr>
                <w:sz w:val="24"/>
                <w:szCs w:val="24"/>
              </w:rPr>
              <w:t>О</w:t>
            </w:r>
            <w:r w:rsidR="00146F6B" w:rsidRPr="00146F6B">
              <w:rPr>
                <w:sz w:val="24"/>
                <w:szCs w:val="24"/>
              </w:rPr>
              <w:t>соби з інвалідністю першої і другої групи;</w:t>
            </w:r>
          </w:p>
        </w:tc>
        <w:tc>
          <w:tcPr>
            <w:tcW w:w="1695" w:type="dxa"/>
            <w:vMerge w:val="restart"/>
            <w:vAlign w:val="center"/>
          </w:tcPr>
          <w:p w14:paraId="782E580C" w14:textId="77777777" w:rsidR="00146F6B" w:rsidRDefault="00146F6B" w:rsidP="00587A61">
            <w:pPr>
              <w:ind w:firstLine="0"/>
              <w:jc w:val="center"/>
              <w:rPr>
                <w:sz w:val="24"/>
                <w:szCs w:val="24"/>
              </w:rPr>
            </w:pPr>
            <w:r>
              <w:rPr>
                <w:sz w:val="24"/>
                <w:szCs w:val="24"/>
              </w:rPr>
              <w:t>100</w:t>
            </w:r>
          </w:p>
        </w:tc>
      </w:tr>
      <w:tr w:rsidR="00146F6B" w14:paraId="14A49551" w14:textId="77777777" w:rsidTr="00BE351F">
        <w:tc>
          <w:tcPr>
            <w:tcW w:w="816" w:type="dxa"/>
          </w:tcPr>
          <w:p w14:paraId="59378752" w14:textId="5D8D104B" w:rsidR="00146F6B" w:rsidRDefault="00146F6B" w:rsidP="00BE351F">
            <w:pPr>
              <w:pBdr>
                <w:top w:val="nil"/>
                <w:left w:val="nil"/>
                <w:bottom w:val="nil"/>
                <w:right w:val="nil"/>
                <w:between w:val="nil"/>
              </w:pBdr>
              <w:shd w:val="clear" w:color="auto" w:fill="FFFFFF"/>
              <w:ind w:firstLine="0"/>
              <w:jc w:val="left"/>
              <w:rPr>
                <w:sz w:val="24"/>
                <w:szCs w:val="24"/>
              </w:rPr>
            </w:pPr>
            <w:r>
              <w:rPr>
                <w:sz w:val="24"/>
                <w:szCs w:val="24"/>
              </w:rPr>
              <w:t>1.2.</w:t>
            </w:r>
          </w:p>
        </w:tc>
        <w:tc>
          <w:tcPr>
            <w:tcW w:w="7117" w:type="dxa"/>
          </w:tcPr>
          <w:p w14:paraId="424F4C13" w14:textId="77FE202C" w:rsidR="00146F6B" w:rsidRDefault="002F6846" w:rsidP="00587A61">
            <w:pPr>
              <w:ind w:firstLine="0"/>
              <w:rPr>
                <w:sz w:val="24"/>
                <w:szCs w:val="24"/>
              </w:rPr>
            </w:pPr>
            <w:r>
              <w:rPr>
                <w:sz w:val="24"/>
                <w:szCs w:val="24"/>
              </w:rPr>
              <w:t>Ф</w:t>
            </w:r>
            <w:r w:rsidR="00146F6B" w:rsidRPr="00146F6B">
              <w:rPr>
                <w:sz w:val="24"/>
                <w:szCs w:val="24"/>
              </w:rPr>
              <w:t>ізичні особи, які виховують трьох і більше дітей віком до 18 років;</w:t>
            </w:r>
          </w:p>
        </w:tc>
        <w:tc>
          <w:tcPr>
            <w:tcW w:w="1695" w:type="dxa"/>
            <w:vMerge/>
          </w:tcPr>
          <w:p w14:paraId="77265555" w14:textId="77777777" w:rsidR="00146F6B" w:rsidRDefault="00146F6B" w:rsidP="00587A61">
            <w:pPr>
              <w:ind w:firstLine="0"/>
              <w:rPr>
                <w:sz w:val="24"/>
                <w:szCs w:val="24"/>
              </w:rPr>
            </w:pPr>
          </w:p>
        </w:tc>
      </w:tr>
      <w:tr w:rsidR="00146F6B" w14:paraId="76519D22" w14:textId="77777777" w:rsidTr="00BE351F">
        <w:tc>
          <w:tcPr>
            <w:tcW w:w="816" w:type="dxa"/>
          </w:tcPr>
          <w:p w14:paraId="1ABFA16F" w14:textId="3910C341" w:rsidR="00146F6B" w:rsidRDefault="00146F6B" w:rsidP="00BE351F">
            <w:pPr>
              <w:pBdr>
                <w:top w:val="nil"/>
                <w:left w:val="nil"/>
                <w:bottom w:val="nil"/>
                <w:right w:val="nil"/>
                <w:between w:val="nil"/>
              </w:pBdr>
              <w:shd w:val="clear" w:color="auto" w:fill="FFFFFF"/>
              <w:ind w:firstLine="0"/>
              <w:jc w:val="left"/>
              <w:rPr>
                <w:sz w:val="24"/>
                <w:szCs w:val="24"/>
              </w:rPr>
            </w:pPr>
            <w:r>
              <w:rPr>
                <w:sz w:val="24"/>
                <w:szCs w:val="24"/>
              </w:rPr>
              <w:t>1.3.</w:t>
            </w:r>
          </w:p>
        </w:tc>
        <w:tc>
          <w:tcPr>
            <w:tcW w:w="7117" w:type="dxa"/>
          </w:tcPr>
          <w:p w14:paraId="44A0E468" w14:textId="0DF7BA77" w:rsidR="00146F6B" w:rsidRPr="00146F6B" w:rsidRDefault="002F6846" w:rsidP="00587A61">
            <w:pPr>
              <w:ind w:firstLine="0"/>
              <w:rPr>
                <w:sz w:val="24"/>
                <w:szCs w:val="24"/>
              </w:rPr>
            </w:pPr>
            <w:r>
              <w:rPr>
                <w:sz w:val="24"/>
                <w:szCs w:val="24"/>
              </w:rPr>
              <w:t>П</w:t>
            </w:r>
            <w:r w:rsidR="00146F6B" w:rsidRPr="00146F6B">
              <w:rPr>
                <w:sz w:val="24"/>
                <w:szCs w:val="24"/>
              </w:rPr>
              <w:t>енсіонери (за віком);</w:t>
            </w:r>
          </w:p>
        </w:tc>
        <w:tc>
          <w:tcPr>
            <w:tcW w:w="1695" w:type="dxa"/>
            <w:vMerge/>
          </w:tcPr>
          <w:p w14:paraId="6B6755C0" w14:textId="77777777" w:rsidR="00146F6B" w:rsidRDefault="00146F6B" w:rsidP="00587A61">
            <w:pPr>
              <w:ind w:firstLine="0"/>
              <w:rPr>
                <w:sz w:val="24"/>
                <w:szCs w:val="24"/>
              </w:rPr>
            </w:pPr>
          </w:p>
        </w:tc>
      </w:tr>
      <w:tr w:rsidR="00146F6B" w14:paraId="55A1FC74" w14:textId="77777777" w:rsidTr="00BE351F">
        <w:tc>
          <w:tcPr>
            <w:tcW w:w="816" w:type="dxa"/>
          </w:tcPr>
          <w:p w14:paraId="34062141" w14:textId="7300A2C2" w:rsidR="00146F6B" w:rsidRDefault="00146F6B" w:rsidP="00BE351F">
            <w:pPr>
              <w:pBdr>
                <w:top w:val="nil"/>
                <w:left w:val="nil"/>
                <w:bottom w:val="nil"/>
                <w:right w:val="nil"/>
                <w:between w:val="nil"/>
              </w:pBdr>
              <w:shd w:val="clear" w:color="auto" w:fill="FFFFFF"/>
              <w:ind w:firstLine="0"/>
              <w:jc w:val="left"/>
              <w:rPr>
                <w:sz w:val="24"/>
                <w:szCs w:val="24"/>
              </w:rPr>
            </w:pPr>
            <w:r>
              <w:rPr>
                <w:sz w:val="24"/>
                <w:szCs w:val="24"/>
              </w:rPr>
              <w:t>1.4.</w:t>
            </w:r>
          </w:p>
        </w:tc>
        <w:tc>
          <w:tcPr>
            <w:tcW w:w="7117" w:type="dxa"/>
          </w:tcPr>
          <w:p w14:paraId="6A3696D9" w14:textId="7430FECD" w:rsidR="00146F6B" w:rsidRPr="00146F6B" w:rsidRDefault="002F6846" w:rsidP="00587A61">
            <w:pPr>
              <w:ind w:firstLine="0"/>
              <w:rPr>
                <w:sz w:val="24"/>
                <w:szCs w:val="24"/>
              </w:rPr>
            </w:pPr>
            <w:r>
              <w:rPr>
                <w:sz w:val="24"/>
                <w:szCs w:val="24"/>
              </w:rPr>
              <w:t>В</w:t>
            </w:r>
            <w:r w:rsidR="00146F6B" w:rsidRPr="00146F6B">
              <w:rPr>
                <w:sz w:val="24"/>
                <w:szCs w:val="24"/>
              </w:rPr>
              <w:t>етерани війни та особи, на яких поширюється дія Закону України "Про статус ветеранів війни, гарантії їх соціального захисту";</w:t>
            </w:r>
            <w:r w:rsidR="00C2430C">
              <w:rPr>
                <w:sz w:val="24"/>
                <w:szCs w:val="24"/>
              </w:rPr>
              <w:t xml:space="preserve"> Військовослужбовці, захисники та захисниці України,</w:t>
            </w:r>
            <w:r w:rsidR="000C6E28">
              <w:rPr>
                <w:sz w:val="24"/>
                <w:szCs w:val="24"/>
              </w:rPr>
              <w:t xml:space="preserve"> які потрапили в полон;</w:t>
            </w:r>
            <w:r w:rsidR="00C2430C">
              <w:rPr>
                <w:sz w:val="24"/>
                <w:szCs w:val="24"/>
              </w:rPr>
              <w:t xml:space="preserve"> </w:t>
            </w:r>
          </w:p>
        </w:tc>
        <w:tc>
          <w:tcPr>
            <w:tcW w:w="1695" w:type="dxa"/>
            <w:vMerge/>
          </w:tcPr>
          <w:p w14:paraId="4B45F3AC" w14:textId="77777777" w:rsidR="00146F6B" w:rsidRDefault="00146F6B" w:rsidP="00587A61">
            <w:pPr>
              <w:ind w:firstLine="0"/>
              <w:rPr>
                <w:sz w:val="24"/>
                <w:szCs w:val="24"/>
              </w:rPr>
            </w:pPr>
          </w:p>
        </w:tc>
      </w:tr>
      <w:tr w:rsidR="00146F6B" w14:paraId="7A5F4087" w14:textId="77777777" w:rsidTr="00BE351F">
        <w:tc>
          <w:tcPr>
            <w:tcW w:w="816" w:type="dxa"/>
          </w:tcPr>
          <w:p w14:paraId="56A1CC84" w14:textId="6FF1B635" w:rsidR="00146F6B" w:rsidRDefault="00146F6B" w:rsidP="00BE351F">
            <w:pPr>
              <w:pBdr>
                <w:top w:val="nil"/>
                <w:left w:val="nil"/>
                <w:bottom w:val="nil"/>
                <w:right w:val="nil"/>
                <w:between w:val="nil"/>
              </w:pBdr>
              <w:shd w:val="clear" w:color="auto" w:fill="FFFFFF"/>
              <w:ind w:firstLine="0"/>
              <w:jc w:val="left"/>
              <w:rPr>
                <w:sz w:val="24"/>
                <w:szCs w:val="24"/>
              </w:rPr>
            </w:pPr>
            <w:r>
              <w:rPr>
                <w:sz w:val="24"/>
                <w:szCs w:val="24"/>
              </w:rPr>
              <w:t>1.5.</w:t>
            </w:r>
          </w:p>
        </w:tc>
        <w:tc>
          <w:tcPr>
            <w:tcW w:w="7117" w:type="dxa"/>
          </w:tcPr>
          <w:p w14:paraId="182FC477" w14:textId="6FB417B4" w:rsidR="00146F6B" w:rsidRPr="00146F6B" w:rsidRDefault="002F6846" w:rsidP="00587A61">
            <w:pPr>
              <w:ind w:firstLine="0"/>
              <w:rPr>
                <w:sz w:val="24"/>
                <w:szCs w:val="24"/>
              </w:rPr>
            </w:pPr>
            <w:r>
              <w:rPr>
                <w:sz w:val="24"/>
                <w:szCs w:val="24"/>
              </w:rPr>
              <w:t>Ф</w:t>
            </w:r>
            <w:r w:rsidR="00146F6B" w:rsidRPr="00146F6B">
              <w:rPr>
                <w:sz w:val="24"/>
                <w:szCs w:val="24"/>
              </w:rPr>
              <w:t>ізичні особи, визнані законом особами, які постраждали внаслідок Чорнобильської катастрофи</w:t>
            </w:r>
            <w:r w:rsidR="00C2430C">
              <w:rPr>
                <w:sz w:val="24"/>
                <w:szCs w:val="24"/>
              </w:rPr>
              <w:t>;</w:t>
            </w:r>
          </w:p>
        </w:tc>
        <w:tc>
          <w:tcPr>
            <w:tcW w:w="1695" w:type="dxa"/>
            <w:vMerge/>
          </w:tcPr>
          <w:p w14:paraId="7B90BAE8" w14:textId="77777777" w:rsidR="00146F6B" w:rsidRDefault="00146F6B" w:rsidP="00587A61">
            <w:pPr>
              <w:ind w:firstLine="0"/>
              <w:rPr>
                <w:sz w:val="24"/>
                <w:szCs w:val="24"/>
              </w:rPr>
            </w:pPr>
          </w:p>
        </w:tc>
      </w:tr>
      <w:tr w:rsidR="00587A61" w14:paraId="7ADFE611" w14:textId="77777777" w:rsidTr="00587A61">
        <w:trPr>
          <w:trHeight w:val="714"/>
        </w:trPr>
        <w:tc>
          <w:tcPr>
            <w:tcW w:w="9628" w:type="dxa"/>
            <w:gridSpan w:val="3"/>
            <w:vAlign w:val="center"/>
          </w:tcPr>
          <w:p w14:paraId="09010C96" w14:textId="77777777" w:rsidR="00587A61" w:rsidRDefault="00587A61" w:rsidP="00587A61">
            <w:pPr>
              <w:pBdr>
                <w:top w:val="nil"/>
                <w:left w:val="nil"/>
                <w:bottom w:val="nil"/>
                <w:right w:val="nil"/>
                <w:between w:val="nil"/>
              </w:pBdr>
              <w:shd w:val="clear" w:color="auto" w:fill="FFFFFF"/>
              <w:ind w:firstLine="0"/>
              <w:jc w:val="left"/>
              <w:rPr>
                <w:b/>
                <w:sz w:val="24"/>
                <w:szCs w:val="24"/>
              </w:rPr>
            </w:pPr>
            <w:r>
              <w:rPr>
                <w:b/>
                <w:sz w:val="24"/>
                <w:szCs w:val="24"/>
              </w:rPr>
              <w:t>2</w:t>
            </w:r>
            <w:r w:rsidRPr="00E04D80">
              <w:rPr>
                <w:b/>
                <w:sz w:val="24"/>
                <w:szCs w:val="24"/>
              </w:rPr>
              <w:t xml:space="preserve">. Пільги щодо сплати </w:t>
            </w:r>
            <w:r>
              <w:rPr>
                <w:b/>
                <w:sz w:val="24"/>
                <w:szCs w:val="24"/>
              </w:rPr>
              <w:t>земельного п</w:t>
            </w:r>
            <w:r w:rsidRPr="00E04D80">
              <w:rPr>
                <w:b/>
                <w:sz w:val="24"/>
                <w:szCs w:val="24"/>
              </w:rPr>
              <w:t>одатку для юридичних осіб</w:t>
            </w:r>
          </w:p>
          <w:p w14:paraId="084C86E6" w14:textId="62433FED" w:rsidR="00587A61" w:rsidRDefault="00587A61" w:rsidP="00587A61">
            <w:pPr>
              <w:ind w:firstLine="0"/>
              <w:jc w:val="left"/>
              <w:rPr>
                <w:sz w:val="24"/>
                <w:szCs w:val="24"/>
              </w:rPr>
            </w:pPr>
            <w:r>
              <w:rPr>
                <w:b/>
                <w:sz w:val="24"/>
                <w:szCs w:val="24"/>
              </w:rPr>
              <w:t>Від сплати податку звільняються:</w:t>
            </w:r>
          </w:p>
        </w:tc>
      </w:tr>
      <w:tr w:rsidR="00BE351F" w14:paraId="67BBF84E" w14:textId="77777777" w:rsidTr="00BE351F">
        <w:tc>
          <w:tcPr>
            <w:tcW w:w="816" w:type="dxa"/>
          </w:tcPr>
          <w:p w14:paraId="7A8A0312" w14:textId="77777777" w:rsidR="00BE351F" w:rsidRPr="00BE351F" w:rsidRDefault="00BE351F" w:rsidP="00BE351F">
            <w:pPr>
              <w:ind w:firstLine="0"/>
              <w:jc w:val="left"/>
              <w:rPr>
                <w:sz w:val="24"/>
                <w:szCs w:val="24"/>
              </w:rPr>
            </w:pPr>
            <w:r w:rsidRPr="00BE351F">
              <w:rPr>
                <w:sz w:val="24"/>
                <w:szCs w:val="24"/>
              </w:rPr>
              <w:t>2.1.</w:t>
            </w:r>
          </w:p>
        </w:tc>
        <w:tc>
          <w:tcPr>
            <w:tcW w:w="7117" w:type="dxa"/>
          </w:tcPr>
          <w:p w14:paraId="1BA4D522" w14:textId="2EA1DD46" w:rsidR="00BE351F" w:rsidRDefault="002F6846" w:rsidP="00587A61">
            <w:pPr>
              <w:ind w:firstLine="0"/>
              <w:rPr>
                <w:sz w:val="24"/>
                <w:szCs w:val="24"/>
              </w:rPr>
            </w:pPr>
            <w:r>
              <w:rPr>
                <w:sz w:val="24"/>
                <w:szCs w:val="24"/>
              </w:rPr>
              <w:t>С</w:t>
            </w:r>
            <w:r w:rsidR="00BE351F" w:rsidRPr="00146F6B">
              <w:rPr>
                <w:sz w:val="24"/>
                <w:szCs w:val="24"/>
              </w:rPr>
              <w:t>анаторно-курортні та оздоровчі заклади громадських об’єднань осіб з інвалідністю, реабілітаційні заклади громадських об’єднань осіб з інвалідністю;</w:t>
            </w:r>
          </w:p>
        </w:tc>
        <w:tc>
          <w:tcPr>
            <w:tcW w:w="1695" w:type="dxa"/>
            <w:vMerge w:val="restart"/>
            <w:vAlign w:val="center"/>
          </w:tcPr>
          <w:p w14:paraId="1D913C1D" w14:textId="662AC5F7" w:rsidR="00BE351F" w:rsidRDefault="00BE351F" w:rsidP="00BE351F">
            <w:pPr>
              <w:ind w:firstLine="0"/>
              <w:jc w:val="center"/>
              <w:rPr>
                <w:sz w:val="24"/>
                <w:szCs w:val="24"/>
              </w:rPr>
            </w:pPr>
            <w:r>
              <w:rPr>
                <w:sz w:val="24"/>
                <w:szCs w:val="24"/>
              </w:rPr>
              <w:t>100</w:t>
            </w:r>
          </w:p>
        </w:tc>
      </w:tr>
      <w:tr w:rsidR="00BE351F" w14:paraId="5743762F" w14:textId="77777777" w:rsidTr="00BE351F">
        <w:tc>
          <w:tcPr>
            <w:tcW w:w="816" w:type="dxa"/>
          </w:tcPr>
          <w:p w14:paraId="3131A506" w14:textId="1DA38CD3" w:rsidR="00BE351F" w:rsidRPr="00BE351F" w:rsidRDefault="00BE351F" w:rsidP="00BE351F">
            <w:pPr>
              <w:ind w:firstLine="0"/>
              <w:jc w:val="left"/>
              <w:rPr>
                <w:sz w:val="24"/>
                <w:szCs w:val="24"/>
              </w:rPr>
            </w:pPr>
            <w:r w:rsidRPr="00BE351F">
              <w:rPr>
                <w:sz w:val="24"/>
                <w:szCs w:val="24"/>
              </w:rPr>
              <w:t>2.2.</w:t>
            </w:r>
          </w:p>
        </w:tc>
        <w:tc>
          <w:tcPr>
            <w:tcW w:w="7117" w:type="dxa"/>
          </w:tcPr>
          <w:p w14:paraId="5EE01AE0" w14:textId="65DE7539" w:rsidR="00BE351F" w:rsidRPr="00146F6B" w:rsidRDefault="002F6846" w:rsidP="00146F6B">
            <w:pPr>
              <w:ind w:firstLine="0"/>
              <w:rPr>
                <w:sz w:val="24"/>
                <w:szCs w:val="24"/>
              </w:rPr>
            </w:pPr>
            <w:r>
              <w:rPr>
                <w:sz w:val="24"/>
                <w:szCs w:val="24"/>
              </w:rPr>
              <w:t>Г</w:t>
            </w:r>
            <w:r w:rsidR="00BE351F" w:rsidRPr="00146F6B">
              <w:rPr>
                <w:sz w:val="24"/>
                <w:szCs w:val="24"/>
              </w:rPr>
              <w:t xml:space="preserve">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w:t>
            </w:r>
            <w:r w:rsidR="00BE351F" w:rsidRPr="00146F6B">
              <w:rPr>
                <w:sz w:val="24"/>
                <w:szCs w:val="24"/>
              </w:rPr>
              <w:lastRenderedPageBreak/>
              <w:t>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r w:rsidR="00BE351F">
              <w:t xml:space="preserve"> </w:t>
            </w:r>
            <w:r w:rsidR="00BE351F" w:rsidRPr="00146F6B">
              <w:rPr>
                <w:sz w:val="24"/>
                <w:szCs w:val="24"/>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осіб з інвалідністю в Україні".</w:t>
            </w:r>
          </w:p>
          <w:p w14:paraId="5894A51B" w14:textId="5673E78E" w:rsidR="00BE351F" w:rsidRDefault="00BE351F" w:rsidP="00146F6B">
            <w:pPr>
              <w:ind w:firstLine="0"/>
              <w:rPr>
                <w:sz w:val="24"/>
                <w:szCs w:val="24"/>
              </w:rPr>
            </w:pPr>
            <w:r w:rsidRPr="00146F6B">
              <w:rPr>
                <w:sz w:val="24"/>
                <w:szCs w:val="24"/>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1695" w:type="dxa"/>
            <w:vMerge/>
          </w:tcPr>
          <w:p w14:paraId="598ED30D" w14:textId="77777777" w:rsidR="00BE351F" w:rsidRDefault="00BE351F" w:rsidP="00587A61">
            <w:pPr>
              <w:ind w:firstLine="0"/>
              <w:rPr>
                <w:sz w:val="24"/>
                <w:szCs w:val="24"/>
              </w:rPr>
            </w:pPr>
          </w:p>
        </w:tc>
      </w:tr>
      <w:tr w:rsidR="00BE351F" w14:paraId="23E2092D" w14:textId="77777777" w:rsidTr="00BE351F">
        <w:tc>
          <w:tcPr>
            <w:tcW w:w="816" w:type="dxa"/>
          </w:tcPr>
          <w:p w14:paraId="5219C875" w14:textId="7A8B1600" w:rsidR="00BE351F" w:rsidRPr="00BE351F" w:rsidRDefault="00BE351F" w:rsidP="00BE351F">
            <w:pPr>
              <w:ind w:firstLine="0"/>
              <w:jc w:val="left"/>
              <w:rPr>
                <w:sz w:val="24"/>
                <w:szCs w:val="24"/>
              </w:rPr>
            </w:pPr>
            <w:r w:rsidRPr="00BE351F">
              <w:rPr>
                <w:sz w:val="24"/>
                <w:szCs w:val="24"/>
              </w:rPr>
              <w:t>2.3.</w:t>
            </w:r>
          </w:p>
        </w:tc>
        <w:tc>
          <w:tcPr>
            <w:tcW w:w="7117" w:type="dxa"/>
          </w:tcPr>
          <w:p w14:paraId="422C131C" w14:textId="27337F33" w:rsidR="00BE351F" w:rsidRDefault="002F6846" w:rsidP="00587A61">
            <w:pPr>
              <w:ind w:firstLine="0"/>
              <w:rPr>
                <w:sz w:val="24"/>
                <w:szCs w:val="24"/>
              </w:rPr>
            </w:pPr>
            <w:r>
              <w:rPr>
                <w:sz w:val="24"/>
                <w:szCs w:val="24"/>
              </w:rPr>
              <w:t>Б</w:t>
            </w:r>
            <w:r w:rsidR="00BE351F" w:rsidRPr="00146F6B">
              <w:rPr>
                <w:sz w:val="24"/>
                <w:szCs w:val="24"/>
              </w:rPr>
              <w:t xml:space="preserve">ази олімпійської та </w:t>
            </w:r>
            <w:proofErr w:type="spellStart"/>
            <w:r w:rsidR="00BE351F" w:rsidRPr="00146F6B">
              <w:rPr>
                <w:sz w:val="24"/>
                <w:szCs w:val="24"/>
              </w:rPr>
              <w:t>паралімпійської</w:t>
            </w:r>
            <w:proofErr w:type="spellEnd"/>
            <w:r w:rsidR="00BE351F" w:rsidRPr="00146F6B">
              <w:rPr>
                <w:sz w:val="24"/>
                <w:szCs w:val="24"/>
              </w:rPr>
              <w:t xml:space="preserve"> підготовки, перелік яких затверджується Кабінетом Міністрів України</w:t>
            </w:r>
            <w:r>
              <w:rPr>
                <w:sz w:val="24"/>
                <w:szCs w:val="24"/>
              </w:rPr>
              <w:t>;</w:t>
            </w:r>
          </w:p>
        </w:tc>
        <w:tc>
          <w:tcPr>
            <w:tcW w:w="1695" w:type="dxa"/>
            <w:vMerge/>
          </w:tcPr>
          <w:p w14:paraId="2FE5F483" w14:textId="77777777" w:rsidR="00BE351F" w:rsidRDefault="00BE351F" w:rsidP="00587A61">
            <w:pPr>
              <w:ind w:firstLine="0"/>
              <w:rPr>
                <w:sz w:val="24"/>
                <w:szCs w:val="24"/>
              </w:rPr>
            </w:pPr>
          </w:p>
        </w:tc>
      </w:tr>
      <w:tr w:rsidR="00BE351F" w14:paraId="2ABB5CEA" w14:textId="77777777" w:rsidTr="00BE351F">
        <w:tc>
          <w:tcPr>
            <w:tcW w:w="816" w:type="dxa"/>
          </w:tcPr>
          <w:p w14:paraId="3186D70B" w14:textId="5939BC8B" w:rsidR="00BE351F" w:rsidRPr="00BE351F" w:rsidRDefault="00BE351F" w:rsidP="00BE351F">
            <w:pPr>
              <w:ind w:firstLine="0"/>
              <w:jc w:val="left"/>
              <w:rPr>
                <w:sz w:val="24"/>
                <w:szCs w:val="24"/>
              </w:rPr>
            </w:pPr>
            <w:r w:rsidRPr="00BE351F">
              <w:rPr>
                <w:sz w:val="24"/>
                <w:szCs w:val="24"/>
              </w:rPr>
              <w:t>2.4.</w:t>
            </w:r>
          </w:p>
        </w:tc>
        <w:tc>
          <w:tcPr>
            <w:tcW w:w="7117" w:type="dxa"/>
          </w:tcPr>
          <w:p w14:paraId="1CF496B7" w14:textId="72EB3E4D" w:rsidR="00BE351F" w:rsidRDefault="00C2430C" w:rsidP="00587A61">
            <w:pPr>
              <w:ind w:firstLine="0"/>
              <w:rPr>
                <w:sz w:val="24"/>
                <w:szCs w:val="24"/>
              </w:rPr>
            </w:pPr>
            <w:r>
              <w:rPr>
                <w:sz w:val="24"/>
                <w:szCs w:val="24"/>
              </w:rPr>
              <w:t>Заклади д</w:t>
            </w:r>
            <w:r w:rsidR="00BE351F" w:rsidRPr="00146F6B">
              <w:rPr>
                <w:sz w:val="24"/>
                <w:szCs w:val="24"/>
              </w:rPr>
              <w:t>ошкільн</w:t>
            </w:r>
            <w:r>
              <w:rPr>
                <w:sz w:val="24"/>
                <w:szCs w:val="24"/>
              </w:rPr>
              <w:t>ої освіти</w:t>
            </w:r>
            <w:r w:rsidR="000C6E28">
              <w:rPr>
                <w:sz w:val="24"/>
                <w:szCs w:val="24"/>
              </w:rPr>
              <w:t>,</w:t>
            </w:r>
            <w:r w:rsidR="00BE351F" w:rsidRPr="00146F6B">
              <w:rPr>
                <w:sz w:val="24"/>
                <w:szCs w:val="24"/>
              </w:rPr>
              <w:t xml:space="preserve"> загально</w:t>
            </w:r>
            <w:r>
              <w:rPr>
                <w:sz w:val="24"/>
                <w:szCs w:val="24"/>
              </w:rPr>
              <w:t>ї середньої освіти,</w:t>
            </w:r>
            <w:r w:rsidR="000C6E28">
              <w:rPr>
                <w:sz w:val="24"/>
                <w:szCs w:val="24"/>
              </w:rPr>
              <w:t xml:space="preserve"> з</w:t>
            </w:r>
            <w:r w:rsidR="00BE351F" w:rsidRPr="00146F6B">
              <w:rPr>
                <w:sz w:val="24"/>
                <w:szCs w:val="24"/>
              </w:rPr>
              <w:t>аклад</w:t>
            </w:r>
            <w:r w:rsidR="000C6E28">
              <w:rPr>
                <w:sz w:val="24"/>
                <w:szCs w:val="24"/>
              </w:rPr>
              <w:t>ів освіти в сфері культури</w:t>
            </w:r>
            <w:r w:rsidR="00BE351F" w:rsidRPr="00146F6B">
              <w:rPr>
                <w:sz w:val="24"/>
                <w:szCs w:val="24"/>
              </w:rPr>
              <w:t xml:space="preserve"> незалежно від форми власності і джерел фінансування, заклади культури, науки (крім національних та державних дендрологічних парків) (за умови використання за цільовим призначенням),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sidR="002F6846">
              <w:rPr>
                <w:sz w:val="24"/>
                <w:szCs w:val="24"/>
              </w:rPr>
              <w:t>;</w:t>
            </w:r>
          </w:p>
        </w:tc>
        <w:tc>
          <w:tcPr>
            <w:tcW w:w="1695" w:type="dxa"/>
            <w:vMerge/>
          </w:tcPr>
          <w:p w14:paraId="6E46BC86" w14:textId="77777777" w:rsidR="00BE351F" w:rsidRDefault="00BE351F" w:rsidP="00587A61">
            <w:pPr>
              <w:ind w:firstLine="0"/>
              <w:rPr>
                <w:sz w:val="24"/>
                <w:szCs w:val="24"/>
              </w:rPr>
            </w:pPr>
          </w:p>
        </w:tc>
      </w:tr>
      <w:tr w:rsidR="00BE351F" w14:paraId="3477F186" w14:textId="77777777" w:rsidTr="00BE351F">
        <w:tc>
          <w:tcPr>
            <w:tcW w:w="816" w:type="dxa"/>
          </w:tcPr>
          <w:p w14:paraId="400DB065" w14:textId="63DB8DAD" w:rsidR="00BE351F" w:rsidRPr="00BE351F" w:rsidRDefault="00BE351F" w:rsidP="00BE351F">
            <w:pPr>
              <w:ind w:firstLine="0"/>
              <w:jc w:val="left"/>
              <w:rPr>
                <w:sz w:val="24"/>
                <w:szCs w:val="24"/>
              </w:rPr>
            </w:pPr>
            <w:r w:rsidRPr="00BE351F">
              <w:rPr>
                <w:sz w:val="24"/>
                <w:szCs w:val="24"/>
              </w:rPr>
              <w:t>2.5.</w:t>
            </w:r>
          </w:p>
        </w:tc>
        <w:tc>
          <w:tcPr>
            <w:tcW w:w="7117" w:type="dxa"/>
          </w:tcPr>
          <w:p w14:paraId="6834DD8B" w14:textId="54820042" w:rsidR="00BE351F" w:rsidRDefault="002F6846" w:rsidP="00587A61">
            <w:pPr>
              <w:ind w:firstLine="0"/>
              <w:rPr>
                <w:sz w:val="24"/>
                <w:szCs w:val="24"/>
              </w:rPr>
            </w:pPr>
            <w:r>
              <w:rPr>
                <w:sz w:val="24"/>
                <w:szCs w:val="24"/>
              </w:rPr>
              <w:t>Д</w:t>
            </w:r>
            <w:r w:rsidR="00BE351F" w:rsidRPr="00146F6B">
              <w:rPr>
                <w:sz w:val="24"/>
                <w:szCs w:val="24"/>
              </w:rPr>
              <w:t>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695" w:type="dxa"/>
            <w:vMerge/>
          </w:tcPr>
          <w:p w14:paraId="4F2408F1" w14:textId="77777777" w:rsidR="00BE351F" w:rsidRDefault="00BE351F" w:rsidP="00587A61">
            <w:pPr>
              <w:ind w:firstLine="0"/>
              <w:rPr>
                <w:sz w:val="24"/>
                <w:szCs w:val="24"/>
              </w:rPr>
            </w:pPr>
          </w:p>
        </w:tc>
      </w:tr>
      <w:tr w:rsidR="00BE351F" w14:paraId="33B75F06" w14:textId="77777777" w:rsidTr="00BE351F">
        <w:tc>
          <w:tcPr>
            <w:tcW w:w="816" w:type="dxa"/>
          </w:tcPr>
          <w:p w14:paraId="73A16281" w14:textId="6ACB15F2" w:rsidR="00BE351F" w:rsidRPr="00BE351F" w:rsidRDefault="00BE351F" w:rsidP="00BE351F">
            <w:pPr>
              <w:ind w:firstLine="0"/>
              <w:jc w:val="left"/>
              <w:rPr>
                <w:sz w:val="24"/>
                <w:szCs w:val="24"/>
              </w:rPr>
            </w:pPr>
            <w:r w:rsidRPr="00BE351F">
              <w:rPr>
                <w:sz w:val="24"/>
                <w:szCs w:val="24"/>
              </w:rPr>
              <w:t>2.6.</w:t>
            </w:r>
          </w:p>
        </w:tc>
        <w:tc>
          <w:tcPr>
            <w:tcW w:w="7117" w:type="dxa"/>
          </w:tcPr>
          <w:p w14:paraId="114CDDFC" w14:textId="297A2AF9" w:rsidR="00BE351F" w:rsidRDefault="002F6846" w:rsidP="00587A61">
            <w:pPr>
              <w:ind w:firstLine="0"/>
              <w:rPr>
                <w:sz w:val="24"/>
                <w:szCs w:val="24"/>
              </w:rPr>
            </w:pPr>
            <w:r>
              <w:rPr>
                <w:sz w:val="24"/>
                <w:szCs w:val="24"/>
              </w:rPr>
              <w:t>Д</w:t>
            </w:r>
            <w:r w:rsidR="00BE351F" w:rsidRPr="007D1268">
              <w:rPr>
                <w:sz w:val="24"/>
                <w:szCs w:val="24"/>
              </w:rPr>
              <w:t>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1695" w:type="dxa"/>
            <w:vMerge/>
          </w:tcPr>
          <w:p w14:paraId="4CECCE69" w14:textId="77777777" w:rsidR="00BE351F" w:rsidRDefault="00BE351F" w:rsidP="00587A61">
            <w:pPr>
              <w:ind w:firstLine="0"/>
              <w:rPr>
                <w:sz w:val="24"/>
                <w:szCs w:val="24"/>
              </w:rPr>
            </w:pPr>
          </w:p>
        </w:tc>
      </w:tr>
      <w:tr w:rsidR="00BE351F" w14:paraId="4BDB1ECC" w14:textId="77777777" w:rsidTr="00BE351F">
        <w:tc>
          <w:tcPr>
            <w:tcW w:w="816" w:type="dxa"/>
          </w:tcPr>
          <w:p w14:paraId="70E836C6" w14:textId="076EC71B" w:rsidR="00BE351F" w:rsidRPr="00BE351F" w:rsidRDefault="00BE351F" w:rsidP="00BE351F">
            <w:pPr>
              <w:ind w:firstLine="0"/>
              <w:jc w:val="left"/>
              <w:rPr>
                <w:sz w:val="24"/>
                <w:szCs w:val="24"/>
              </w:rPr>
            </w:pPr>
            <w:r w:rsidRPr="00BE351F">
              <w:rPr>
                <w:sz w:val="24"/>
                <w:szCs w:val="24"/>
              </w:rPr>
              <w:t>2.7.</w:t>
            </w:r>
          </w:p>
        </w:tc>
        <w:tc>
          <w:tcPr>
            <w:tcW w:w="7117" w:type="dxa"/>
          </w:tcPr>
          <w:p w14:paraId="178A4BDC" w14:textId="06D0AD68" w:rsidR="00BE351F" w:rsidRDefault="002F6846" w:rsidP="00587A61">
            <w:pPr>
              <w:ind w:firstLine="0"/>
              <w:rPr>
                <w:sz w:val="24"/>
                <w:szCs w:val="24"/>
              </w:rPr>
            </w:pPr>
            <w:r>
              <w:rPr>
                <w:sz w:val="24"/>
                <w:szCs w:val="24"/>
              </w:rPr>
              <w:t>О</w:t>
            </w:r>
            <w:r w:rsidR="00BE351F">
              <w:rPr>
                <w:sz w:val="24"/>
                <w:szCs w:val="24"/>
              </w:rPr>
              <w:t>б’єднання співвласників будинків</w:t>
            </w:r>
            <w:r>
              <w:rPr>
                <w:sz w:val="24"/>
                <w:szCs w:val="24"/>
              </w:rPr>
              <w:t>;</w:t>
            </w:r>
          </w:p>
        </w:tc>
        <w:tc>
          <w:tcPr>
            <w:tcW w:w="1695" w:type="dxa"/>
            <w:vMerge/>
          </w:tcPr>
          <w:p w14:paraId="2F8CE933" w14:textId="77777777" w:rsidR="00BE351F" w:rsidRDefault="00BE351F" w:rsidP="00587A61">
            <w:pPr>
              <w:ind w:firstLine="0"/>
              <w:rPr>
                <w:sz w:val="24"/>
                <w:szCs w:val="24"/>
              </w:rPr>
            </w:pPr>
          </w:p>
        </w:tc>
      </w:tr>
      <w:tr w:rsidR="00BE351F" w14:paraId="2CBAC9BD" w14:textId="77777777" w:rsidTr="00BE351F">
        <w:tc>
          <w:tcPr>
            <w:tcW w:w="816" w:type="dxa"/>
          </w:tcPr>
          <w:p w14:paraId="303946B6" w14:textId="07776126" w:rsidR="00BE351F" w:rsidRPr="00BE351F" w:rsidRDefault="00BE351F" w:rsidP="00BE351F">
            <w:pPr>
              <w:ind w:firstLine="0"/>
              <w:jc w:val="left"/>
              <w:rPr>
                <w:sz w:val="24"/>
                <w:szCs w:val="24"/>
              </w:rPr>
            </w:pPr>
            <w:r w:rsidRPr="00BE351F">
              <w:rPr>
                <w:sz w:val="24"/>
                <w:szCs w:val="24"/>
              </w:rPr>
              <w:lastRenderedPageBreak/>
              <w:t>2.8.</w:t>
            </w:r>
          </w:p>
        </w:tc>
        <w:tc>
          <w:tcPr>
            <w:tcW w:w="7117" w:type="dxa"/>
          </w:tcPr>
          <w:p w14:paraId="205A7C5A" w14:textId="226B1F2B" w:rsidR="00BE351F" w:rsidRPr="00AB3ECF" w:rsidRDefault="002F6846" w:rsidP="00587A61">
            <w:pPr>
              <w:ind w:firstLine="0"/>
              <w:rPr>
                <w:sz w:val="24"/>
                <w:szCs w:val="24"/>
              </w:rPr>
            </w:pPr>
            <w:r>
              <w:rPr>
                <w:sz w:val="24"/>
                <w:szCs w:val="24"/>
              </w:rPr>
              <w:t>Б</w:t>
            </w:r>
            <w:r w:rsidR="00BE351F" w:rsidRPr="00AB3ECF">
              <w:rPr>
                <w:sz w:val="24"/>
                <w:szCs w:val="24"/>
              </w:rPr>
              <w:t>юджетні установи, які надають окремі будівлі, споруди або їх частини в користування (оренду):</w:t>
            </w:r>
          </w:p>
          <w:p w14:paraId="0D887C13" w14:textId="77777777" w:rsidR="00BE351F" w:rsidRDefault="00BE351F" w:rsidP="00587A61">
            <w:pPr>
              <w:ind w:firstLine="0"/>
              <w:rPr>
                <w:sz w:val="24"/>
                <w:szCs w:val="24"/>
              </w:rPr>
            </w:pPr>
            <w:r w:rsidRPr="00AB3ECF">
              <w:rPr>
                <w:sz w:val="24"/>
                <w:szCs w:val="24"/>
              </w:rPr>
              <w:t>- релігійним організаціям</w:t>
            </w:r>
          </w:p>
          <w:p w14:paraId="4A614011" w14:textId="2D15377C" w:rsidR="00BE351F" w:rsidRDefault="00BE351F" w:rsidP="00587A61">
            <w:pPr>
              <w:ind w:firstLine="0"/>
              <w:rPr>
                <w:sz w:val="24"/>
                <w:szCs w:val="24"/>
              </w:rPr>
            </w:pPr>
            <w:r>
              <w:rPr>
                <w:sz w:val="24"/>
                <w:szCs w:val="24"/>
              </w:rPr>
              <w:t>- суб’єктам правовідносин, яких звільнено від сплати цього податку згідно з Податковим кодексом України або відповідним рішенням селищної ради</w:t>
            </w:r>
            <w:r w:rsidR="002F6846">
              <w:rPr>
                <w:sz w:val="24"/>
                <w:szCs w:val="24"/>
              </w:rPr>
              <w:t>;</w:t>
            </w:r>
          </w:p>
        </w:tc>
        <w:tc>
          <w:tcPr>
            <w:tcW w:w="1695" w:type="dxa"/>
            <w:vMerge/>
          </w:tcPr>
          <w:p w14:paraId="0FE3AEEF" w14:textId="77777777" w:rsidR="00BE351F" w:rsidRDefault="00BE351F" w:rsidP="00587A61">
            <w:pPr>
              <w:ind w:firstLine="0"/>
              <w:rPr>
                <w:sz w:val="24"/>
                <w:szCs w:val="24"/>
              </w:rPr>
            </w:pPr>
          </w:p>
        </w:tc>
      </w:tr>
      <w:tr w:rsidR="00BE351F" w14:paraId="4348B093" w14:textId="77777777" w:rsidTr="00BE351F">
        <w:tc>
          <w:tcPr>
            <w:tcW w:w="816" w:type="dxa"/>
          </w:tcPr>
          <w:p w14:paraId="14DA1302" w14:textId="09675DFB" w:rsidR="00BE351F" w:rsidRPr="00BE351F" w:rsidRDefault="00BE351F" w:rsidP="00BE351F">
            <w:pPr>
              <w:ind w:firstLine="0"/>
              <w:jc w:val="left"/>
              <w:rPr>
                <w:sz w:val="24"/>
                <w:szCs w:val="24"/>
              </w:rPr>
            </w:pPr>
            <w:r w:rsidRPr="00BE351F">
              <w:rPr>
                <w:sz w:val="24"/>
                <w:szCs w:val="24"/>
              </w:rPr>
              <w:t>2.9.</w:t>
            </w:r>
          </w:p>
        </w:tc>
        <w:tc>
          <w:tcPr>
            <w:tcW w:w="7117" w:type="dxa"/>
          </w:tcPr>
          <w:p w14:paraId="0D17E1D0" w14:textId="0E60D163" w:rsidR="00BE351F" w:rsidRDefault="002F6846" w:rsidP="00587A61">
            <w:pPr>
              <w:ind w:firstLine="0"/>
              <w:rPr>
                <w:sz w:val="24"/>
                <w:szCs w:val="24"/>
              </w:rPr>
            </w:pPr>
            <w:r>
              <w:rPr>
                <w:sz w:val="24"/>
                <w:szCs w:val="24"/>
              </w:rPr>
              <w:t>О</w:t>
            </w:r>
            <w:r w:rsidR="00BE351F" w:rsidRPr="00AB3ECF">
              <w:rPr>
                <w:sz w:val="24"/>
                <w:szCs w:val="24"/>
              </w:rPr>
              <w:t xml:space="preserve">ргани </w:t>
            </w:r>
            <w:r w:rsidR="000C6E28">
              <w:rPr>
                <w:sz w:val="24"/>
                <w:szCs w:val="24"/>
              </w:rPr>
              <w:t>місцевого самоврядування які фінансуються за рахунок коштів місцевих бюджетів, медичні заклади що фінансуються з місцевого та/або державного бюджету, виконавчі органи селищної ради, комунальні установи та організації що фінансуються з місцевого бюджету.</w:t>
            </w:r>
          </w:p>
        </w:tc>
        <w:tc>
          <w:tcPr>
            <w:tcW w:w="1695" w:type="dxa"/>
            <w:vMerge/>
          </w:tcPr>
          <w:p w14:paraId="683E90DF" w14:textId="77777777" w:rsidR="00BE351F" w:rsidRDefault="00BE351F" w:rsidP="00587A61">
            <w:pPr>
              <w:ind w:firstLine="0"/>
              <w:rPr>
                <w:sz w:val="24"/>
                <w:szCs w:val="24"/>
              </w:rPr>
            </w:pPr>
          </w:p>
        </w:tc>
      </w:tr>
      <w:tr w:rsidR="00587A61" w14:paraId="04A73E78" w14:textId="77777777" w:rsidTr="00587A61">
        <w:trPr>
          <w:trHeight w:val="676"/>
        </w:trPr>
        <w:tc>
          <w:tcPr>
            <w:tcW w:w="9628" w:type="dxa"/>
            <w:gridSpan w:val="3"/>
            <w:vAlign w:val="center"/>
          </w:tcPr>
          <w:p w14:paraId="1EDC4DF4" w14:textId="77777777" w:rsidR="00587A61" w:rsidRPr="00587A61" w:rsidRDefault="00587A61" w:rsidP="00587A61">
            <w:pPr>
              <w:ind w:firstLine="0"/>
              <w:jc w:val="left"/>
              <w:rPr>
                <w:b/>
                <w:bCs/>
                <w:sz w:val="24"/>
                <w:szCs w:val="24"/>
              </w:rPr>
            </w:pPr>
            <w:r w:rsidRPr="00587A61">
              <w:rPr>
                <w:b/>
                <w:bCs/>
                <w:sz w:val="24"/>
                <w:szCs w:val="24"/>
              </w:rPr>
              <w:t>3. Пільги щодо сплати земельного податку за земельні ділянки які використовуються для:</w:t>
            </w:r>
          </w:p>
        </w:tc>
      </w:tr>
      <w:tr w:rsidR="000C6E28" w14:paraId="30836AD5" w14:textId="77777777" w:rsidTr="007D1268">
        <w:tc>
          <w:tcPr>
            <w:tcW w:w="816" w:type="dxa"/>
          </w:tcPr>
          <w:p w14:paraId="1F14373F" w14:textId="77777777" w:rsidR="000C6E28" w:rsidRPr="00BE351F" w:rsidRDefault="000C6E28" w:rsidP="00587A61">
            <w:pPr>
              <w:ind w:firstLine="0"/>
              <w:rPr>
                <w:sz w:val="24"/>
                <w:szCs w:val="24"/>
              </w:rPr>
            </w:pPr>
            <w:r w:rsidRPr="00BE351F">
              <w:rPr>
                <w:sz w:val="24"/>
                <w:szCs w:val="24"/>
              </w:rPr>
              <w:t>3.1</w:t>
            </w:r>
          </w:p>
        </w:tc>
        <w:tc>
          <w:tcPr>
            <w:tcW w:w="7117" w:type="dxa"/>
          </w:tcPr>
          <w:p w14:paraId="65982175" w14:textId="25FCE04E" w:rsidR="000C6E28" w:rsidRDefault="000C6E28" w:rsidP="00587A61">
            <w:pPr>
              <w:ind w:firstLine="0"/>
              <w:rPr>
                <w:sz w:val="24"/>
                <w:szCs w:val="24"/>
              </w:rPr>
            </w:pPr>
            <w:r>
              <w:rPr>
                <w:sz w:val="24"/>
                <w:szCs w:val="24"/>
              </w:rPr>
              <w:t>Для колективного гаражного будівництва;</w:t>
            </w:r>
          </w:p>
        </w:tc>
        <w:tc>
          <w:tcPr>
            <w:tcW w:w="1695" w:type="dxa"/>
            <w:vMerge w:val="restart"/>
            <w:vAlign w:val="center"/>
          </w:tcPr>
          <w:p w14:paraId="184880D7" w14:textId="77777777" w:rsidR="000C6E28" w:rsidRDefault="000C6E28" w:rsidP="00587A61">
            <w:pPr>
              <w:ind w:firstLine="0"/>
              <w:jc w:val="center"/>
              <w:rPr>
                <w:sz w:val="24"/>
                <w:szCs w:val="24"/>
              </w:rPr>
            </w:pPr>
            <w:r>
              <w:rPr>
                <w:sz w:val="24"/>
                <w:szCs w:val="24"/>
              </w:rPr>
              <w:t>100</w:t>
            </w:r>
          </w:p>
        </w:tc>
      </w:tr>
      <w:tr w:rsidR="000C6E28" w14:paraId="0EBFACA8" w14:textId="77777777" w:rsidTr="007D1268">
        <w:tc>
          <w:tcPr>
            <w:tcW w:w="816" w:type="dxa"/>
          </w:tcPr>
          <w:p w14:paraId="3CA64618" w14:textId="77777777" w:rsidR="000C6E28" w:rsidRPr="00BE351F" w:rsidRDefault="000C6E28" w:rsidP="00587A61">
            <w:pPr>
              <w:ind w:firstLine="0"/>
              <w:rPr>
                <w:sz w:val="24"/>
                <w:szCs w:val="24"/>
              </w:rPr>
            </w:pPr>
            <w:r w:rsidRPr="00BE351F">
              <w:rPr>
                <w:sz w:val="24"/>
                <w:szCs w:val="24"/>
              </w:rPr>
              <w:t>3.2</w:t>
            </w:r>
          </w:p>
        </w:tc>
        <w:tc>
          <w:tcPr>
            <w:tcW w:w="7117" w:type="dxa"/>
          </w:tcPr>
          <w:p w14:paraId="51DBE2F4" w14:textId="77777777" w:rsidR="000C6E28" w:rsidRDefault="000C6E28" w:rsidP="00587A61">
            <w:pPr>
              <w:ind w:firstLine="0"/>
              <w:rPr>
                <w:sz w:val="24"/>
                <w:szCs w:val="24"/>
              </w:rPr>
            </w:pPr>
            <w:r>
              <w:rPr>
                <w:sz w:val="24"/>
                <w:szCs w:val="24"/>
              </w:rPr>
              <w:t>Для розміщення ринків, що знаходяться на земельних ділянках переданих в постійне користування комунальними підприємствами.</w:t>
            </w:r>
          </w:p>
        </w:tc>
        <w:tc>
          <w:tcPr>
            <w:tcW w:w="1695" w:type="dxa"/>
            <w:vMerge/>
          </w:tcPr>
          <w:p w14:paraId="7B9E9B7B" w14:textId="77777777" w:rsidR="000C6E28" w:rsidRDefault="000C6E28" w:rsidP="00587A61">
            <w:pPr>
              <w:ind w:firstLine="0"/>
              <w:rPr>
                <w:sz w:val="24"/>
                <w:szCs w:val="24"/>
              </w:rPr>
            </w:pPr>
          </w:p>
        </w:tc>
      </w:tr>
      <w:tr w:rsidR="000C6E28" w14:paraId="69C2B3A1" w14:textId="77777777" w:rsidTr="007D1268">
        <w:tc>
          <w:tcPr>
            <w:tcW w:w="816" w:type="dxa"/>
          </w:tcPr>
          <w:p w14:paraId="2354D165" w14:textId="3065C5DB" w:rsidR="000C6E28" w:rsidRPr="00BE351F" w:rsidRDefault="000C6E28" w:rsidP="00587A61">
            <w:pPr>
              <w:ind w:firstLine="0"/>
              <w:rPr>
                <w:sz w:val="24"/>
                <w:szCs w:val="24"/>
              </w:rPr>
            </w:pPr>
            <w:r>
              <w:rPr>
                <w:sz w:val="24"/>
                <w:szCs w:val="24"/>
              </w:rPr>
              <w:t>3.3</w:t>
            </w:r>
          </w:p>
        </w:tc>
        <w:tc>
          <w:tcPr>
            <w:tcW w:w="7117" w:type="dxa"/>
          </w:tcPr>
          <w:p w14:paraId="07F1D5AE" w14:textId="7ED9CCB8" w:rsidR="000C6E28" w:rsidRDefault="000C6E28" w:rsidP="00587A61">
            <w:pPr>
              <w:ind w:firstLine="0"/>
              <w:rPr>
                <w:sz w:val="24"/>
                <w:szCs w:val="24"/>
              </w:rPr>
            </w:pPr>
            <w:r>
              <w:rPr>
                <w:sz w:val="24"/>
                <w:szCs w:val="24"/>
              </w:rPr>
              <w:t>Комунальні підприємства які згідно рішення селищної ради здійснюють утримання комунально житлового фонду та інші об’єкти інфраструктури, що пов’язані з його обслуговуванням.</w:t>
            </w:r>
          </w:p>
        </w:tc>
        <w:tc>
          <w:tcPr>
            <w:tcW w:w="1695" w:type="dxa"/>
            <w:vMerge/>
          </w:tcPr>
          <w:p w14:paraId="639F1A59" w14:textId="77777777" w:rsidR="000C6E28" w:rsidRDefault="000C6E28" w:rsidP="00587A61">
            <w:pPr>
              <w:ind w:firstLine="0"/>
              <w:rPr>
                <w:sz w:val="24"/>
                <w:szCs w:val="24"/>
              </w:rPr>
            </w:pPr>
          </w:p>
        </w:tc>
      </w:tr>
    </w:tbl>
    <w:p w14:paraId="1E437F0A" w14:textId="296DE45B" w:rsidR="00E94D93" w:rsidRDefault="003A3007" w:rsidP="00E94D93">
      <w:pPr>
        <w:pBdr>
          <w:top w:val="nil"/>
          <w:left w:val="nil"/>
          <w:bottom w:val="nil"/>
          <w:right w:val="nil"/>
          <w:between w:val="nil"/>
        </w:pBdr>
        <w:spacing w:before="120"/>
        <w:rPr>
          <w:sz w:val="24"/>
          <w:szCs w:val="24"/>
        </w:rPr>
      </w:pPr>
      <w:r w:rsidRPr="00E04D80">
        <w:rPr>
          <w:sz w:val="24"/>
          <w:szCs w:val="24"/>
          <w:vertAlign w:val="superscript"/>
        </w:rPr>
        <w:t xml:space="preserve">1 </w:t>
      </w:r>
      <w:r w:rsidRPr="00E04D80">
        <w:rPr>
          <w:sz w:val="24"/>
          <w:szCs w:val="24"/>
        </w:rPr>
        <w:t>Пільги визначаються з урахуванням норм підпункту 12.3.7 пункту 12.3 статті 12, пункту 30.2 статті 30</w:t>
      </w:r>
      <w:r w:rsidR="002F6846">
        <w:rPr>
          <w:sz w:val="24"/>
          <w:szCs w:val="24"/>
        </w:rPr>
        <w:t xml:space="preserve"> </w:t>
      </w:r>
      <w:r w:rsidRPr="00E04D80">
        <w:rPr>
          <w:sz w:val="24"/>
          <w:szCs w:val="24"/>
        </w:rPr>
        <w:t>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r w:rsidR="00E94D93">
        <w:rPr>
          <w:sz w:val="24"/>
          <w:szCs w:val="24"/>
        </w:rPr>
        <w:t>.</w:t>
      </w:r>
    </w:p>
    <w:p w14:paraId="4D679199" w14:textId="0452B839" w:rsidR="00146F6B" w:rsidRPr="00146F6B" w:rsidRDefault="0041659A" w:rsidP="00146F6B">
      <w:pPr>
        <w:pBdr>
          <w:top w:val="nil"/>
          <w:left w:val="nil"/>
          <w:bottom w:val="nil"/>
          <w:right w:val="nil"/>
          <w:between w:val="nil"/>
        </w:pBdr>
        <w:spacing w:before="120"/>
        <w:rPr>
          <w:sz w:val="24"/>
          <w:szCs w:val="24"/>
        </w:rPr>
      </w:pPr>
      <w:r>
        <w:rPr>
          <w:sz w:val="24"/>
          <w:szCs w:val="24"/>
        </w:rPr>
        <w:t>²</w:t>
      </w:r>
      <w:r w:rsidR="00146F6B" w:rsidRPr="00146F6B">
        <w:rPr>
          <w:sz w:val="24"/>
          <w:szCs w:val="24"/>
        </w:rPr>
        <w:t xml:space="preserve">Звільнення від сплати податку за земельні ділянки, передбачене для відповідної категорії фізичних осіб </w:t>
      </w:r>
      <w:r w:rsidR="00146F6B">
        <w:rPr>
          <w:sz w:val="24"/>
          <w:szCs w:val="24"/>
        </w:rPr>
        <w:t>(</w:t>
      </w:r>
      <w:r w:rsidR="00146F6B" w:rsidRPr="00146F6B">
        <w:rPr>
          <w:sz w:val="24"/>
          <w:szCs w:val="24"/>
        </w:rPr>
        <w:t>пунктом</w:t>
      </w:r>
      <w:r w:rsidR="00146F6B">
        <w:rPr>
          <w:sz w:val="24"/>
          <w:szCs w:val="24"/>
        </w:rPr>
        <w:t xml:space="preserve"> 1 цього переліку)</w:t>
      </w:r>
      <w:r w:rsidR="00146F6B" w:rsidRPr="00146F6B">
        <w:rPr>
          <w:sz w:val="24"/>
          <w:szCs w:val="24"/>
        </w:rPr>
        <w:t>, поширюється на земельні ділянки за кожним видом використання у межах граничних норм:</w:t>
      </w:r>
    </w:p>
    <w:p w14:paraId="317FEADB" w14:textId="1085362D" w:rsidR="00146F6B" w:rsidRPr="00146F6B" w:rsidRDefault="00146F6B" w:rsidP="00146F6B">
      <w:pPr>
        <w:pBdr>
          <w:top w:val="nil"/>
          <w:left w:val="nil"/>
          <w:bottom w:val="nil"/>
          <w:right w:val="nil"/>
          <w:between w:val="nil"/>
        </w:pBdr>
        <w:rPr>
          <w:sz w:val="24"/>
          <w:szCs w:val="24"/>
        </w:rPr>
      </w:pPr>
      <w:r>
        <w:rPr>
          <w:sz w:val="24"/>
          <w:szCs w:val="24"/>
        </w:rPr>
        <w:t>- Д</w:t>
      </w:r>
      <w:r w:rsidRPr="00146F6B">
        <w:rPr>
          <w:sz w:val="24"/>
          <w:szCs w:val="24"/>
        </w:rPr>
        <w:t>ля ведення особистого селянського господарства - у розмірі не більш як 2 гектари;</w:t>
      </w:r>
    </w:p>
    <w:p w14:paraId="24DE7862" w14:textId="319BBA27" w:rsidR="00146F6B" w:rsidRPr="00146F6B" w:rsidRDefault="00146F6B" w:rsidP="00146F6B">
      <w:pPr>
        <w:pBdr>
          <w:top w:val="nil"/>
          <w:left w:val="nil"/>
          <w:bottom w:val="nil"/>
          <w:right w:val="nil"/>
          <w:between w:val="nil"/>
        </w:pBdr>
        <w:ind w:left="709" w:hanging="142"/>
        <w:rPr>
          <w:sz w:val="24"/>
          <w:szCs w:val="24"/>
        </w:rPr>
      </w:pPr>
      <w:r>
        <w:rPr>
          <w:sz w:val="24"/>
          <w:szCs w:val="24"/>
        </w:rPr>
        <w:t>- Д</w:t>
      </w:r>
      <w:r w:rsidRPr="00146F6B">
        <w:rPr>
          <w:sz w:val="24"/>
          <w:szCs w:val="24"/>
        </w:rPr>
        <w:t>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42E4074B" w14:textId="5B15A3AD" w:rsidR="00146F6B" w:rsidRPr="00146F6B" w:rsidRDefault="00146F6B" w:rsidP="00146F6B">
      <w:pPr>
        <w:pBdr>
          <w:top w:val="nil"/>
          <w:left w:val="nil"/>
          <w:bottom w:val="nil"/>
          <w:right w:val="nil"/>
          <w:between w:val="nil"/>
        </w:pBdr>
        <w:rPr>
          <w:sz w:val="24"/>
          <w:szCs w:val="24"/>
        </w:rPr>
      </w:pPr>
      <w:r>
        <w:rPr>
          <w:sz w:val="24"/>
          <w:szCs w:val="24"/>
        </w:rPr>
        <w:t>- Д</w:t>
      </w:r>
      <w:r w:rsidRPr="00146F6B">
        <w:rPr>
          <w:sz w:val="24"/>
          <w:szCs w:val="24"/>
        </w:rPr>
        <w:t>ля індивідуального дачного будівництва - не більш як 0,10 гектара;</w:t>
      </w:r>
    </w:p>
    <w:p w14:paraId="1D12FBCE" w14:textId="36235C52" w:rsidR="00146F6B" w:rsidRPr="00146F6B" w:rsidRDefault="00146F6B" w:rsidP="00146F6B">
      <w:pPr>
        <w:pBdr>
          <w:top w:val="nil"/>
          <w:left w:val="nil"/>
          <w:bottom w:val="nil"/>
          <w:right w:val="nil"/>
          <w:between w:val="nil"/>
        </w:pBdr>
        <w:rPr>
          <w:sz w:val="24"/>
          <w:szCs w:val="24"/>
        </w:rPr>
      </w:pPr>
      <w:r>
        <w:rPr>
          <w:sz w:val="24"/>
          <w:szCs w:val="24"/>
        </w:rPr>
        <w:t>- Д</w:t>
      </w:r>
      <w:r w:rsidRPr="00146F6B">
        <w:rPr>
          <w:sz w:val="24"/>
          <w:szCs w:val="24"/>
        </w:rPr>
        <w:t>ля будівництва індивідуальних гаражів - не більш як 0,01 гектара;</w:t>
      </w:r>
    </w:p>
    <w:p w14:paraId="5C9F947E" w14:textId="65C32B6D" w:rsidR="00146F6B" w:rsidRDefault="00146F6B" w:rsidP="00146F6B">
      <w:pPr>
        <w:pBdr>
          <w:top w:val="nil"/>
          <w:left w:val="nil"/>
          <w:bottom w:val="nil"/>
          <w:right w:val="nil"/>
          <w:between w:val="nil"/>
        </w:pBdr>
        <w:rPr>
          <w:sz w:val="24"/>
          <w:szCs w:val="24"/>
        </w:rPr>
      </w:pPr>
      <w:r>
        <w:rPr>
          <w:sz w:val="24"/>
          <w:szCs w:val="24"/>
        </w:rPr>
        <w:t>- Д</w:t>
      </w:r>
      <w:r w:rsidRPr="00146F6B">
        <w:rPr>
          <w:sz w:val="24"/>
          <w:szCs w:val="24"/>
        </w:rPr>
        <w:t>ля ведення садівництва - не більш як 0,12 гектара.</w:t>
      </w:r>
    </w:p>
    <w:p w14:paraId="7C271A76" w14:textId="111F1C0D" w:rsidR="007D1268" w:rsidRDefault="007D1268" w:rsidP="0041659A">
      <w:pPr>
        <w:pBdr>
          <w:top w:val="nil"/>
          <w:left w:val="nil"/>
          <w:bottom w:val="nil"/>
          <w:right w:val="nil"/>
          <w:between w:val="nil"/>
        </w:pBdr>
        <w:spacing w:before="120"/>
        <w:rPr>
          <w:b/>
          <w:bCs/>
          <w:sz w:val="24"/>
          <w:szCs w:val="24"/>
        </w:rPr>
      </w:pPr>
      <w:r>
        <w:rPr>
          <w:b/>
          <w:bCs/>
          <w:sz w:val="24"/>
          <w:szCs w:val="24"/>
        </w:rPr>
        <w:t xml:space="preserve">Примітка 1. </w:t>
      </w:r>
      <w:r w:rsidR="00476A99" w:rsidRPr="00476A99">
        <w:rPr>
          <w:sz w:val="24"/>
          <w:szCs w:val="24"/>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410EA2F7" w14:textId="752C7C61" w:rsidR="007D1268" w:rsidRDefault="007D1268" w:rsidP="0041659A">
      <w:pPr>
        <w:pBdr>
          <w:top w:val="nil"/>
          <w:left w:val="nil"/>
          <w:bottom w:val="nil"/>
          <w:right w:val="nil"/>
          <w:between w:val="nil"/>
        </w:pBdr>
        <w:spacing w:before="120"/>
        <w:rPr>
          <w:sz w:val="24"/>
          <w:szCs w:val="24"/>
        </w:rPr>
      </w:pPr>
      <w:r w:rsidRPr="007D1268">
        <w:rPr>
          <w:b/>
          <w:bCs/>
          <w:sz w:val="24"/>
          <w:szCs w:val="24"/>
        </w:rPr>
        <w:t xml:space="preserve">Примітка </w:t>
      </w:r>
      <w:r>
        <w:rPr>
          <w:b/>
          <w:bCs/>
          <w:sz w:val="24"/>
          <w:szCs w:val="24"/>
        </w:rPr>
        <w:t>2</w:t>
      </w:r>
      <w:r w:rsidRPr="007D1268">
        <w:rPr>
          <w:b/>
          <w:bCs/>
          <w:sz w:val="24"/>
          <w:szCs w:val="24"/>
        </w:rPr>
        <w:t>.</w:t>
      </w:r>
      <w:r>
        <w:rPr>
          <w:sz w:val="24"/>
          <w:szCs w:val="24"/>
        </w:rPr>
        <w:t xml:space="preserve"> </w:t>
      </w:r>
      <w:r w:rsidR="0041659A" w:rsidRPr="0041659A">
        <w:rPr>
          <w:sz w:val="24"/>
          <w:szCs w:val="24"/>
        </w:rPr>
        <w:t>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r w:rsidR="00A42BAA">
        <w:rPr>
          <w:sz w:val="24"/>
          <w:szCs w:val="24"/>
        </w:rPr>
        <w:t>, пункт 284.3 статті 284 Податкового Кодексу України.</w:t>
      </w:r>
    </w:p>
    <w:p w14:paraId="515079F0" w14:textId="7183D485" w:rsidR="00E94D93" w:rsidRDefault="0041659A" w:rsidP="00476A99">
      <w:pPr>
        <w:pBdr>
          <w:top w:val="nil"/>
          <w:left w:val="nil"/>
          <w:bottom w:val="nil"/>
          <w:right w:val="nil"/>
          <w:between w:val="nil"/>
        </w:pBdr>
        <w:rPr>
          <w:sz w:val="24"/>
          <w:szCs w:val="24"/>
        </w:rPr>
      </w:pPr>
      <w:r w:rsidRPr="0041659A">
        <w:rPr>
          <w:sz w:val="24"/>
          <w:szCs w:val="24"/>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5B7C244A" w14:textId="77777777" w:rsidR="00476A99" w:rsidRDefault="00476A99" w:rsidP="00476A99">
      <w:pPr>
        <w:pBdr>
          <w:top w:val="nil"/>
          <w:left w:val="nil"/>
          <w:bottom w:val="nil"/>
          <w:right w:val="nil"/>
          <w:between w:val="nil"/>
        </w:pBdr>
        <w:rPr>
          <w:sz w:val="24"/>
          <w:szCs w:val="24"/>
        </w:rPr>
      </w:pPr>
    </w:p>
    <w:p w14:paraId="56E6061F" w14:textId="77777777" w:rsidR="00476A99" w:rsidRDefault="00476A99" w:rsidP="00476A99">
      <w:pPr>
        <w:pBdr>
          <w:top w:val="nil"/>
          <w:left w:val="nil"/>
          <w:bottom w:val="nil"/>
          <w:right w:val="nil"/>
          <w:between w:val="nil"/>
        </w:pBdr>
        <w:rPr>
          <w:sz w:val="24"/>
          <w:szCs w:val="24"/>
        </w:rPr>
      </w:pPr>
    </w:p>
    <w:p w14:paraId="7A1D4514" w14:textId="03EAE50A" w:rsidR="00E94D93" w:rsidRDefault="00E94D93" w:rsidP="00C455AD">
      <w:pPr>
        <w:pBdr>
          <w:top w:val="nil"/>
          <w:left w:val="nil"/>
          <w:bottom w:val="nil"/>
          <w:right w:val="nil"/>
          <w:between w:val="nil"/>
        </w:pBdr>
        <w:ind w:firstLine="0"/>
        <w:rPr>
          <w:sz w:val="24"/>
          <w:szCs w:val="24"/>
        </w:rPr>
      </w:pPr>
      <w:r w:rsidRPr="00E04D80">
        <w:rPr>
          <w:sz w:val="24"/>
          <w:szCs w:val="24"/>
        </w:rPr>
        <w:t>Селищний голова</w:t>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Pr="00E04D80">
        <w:rPr>
          <w:sz w:val="24"/>
          <w:szCs w:val="24"/>
        </w:rPr>
        <w:t>Юрій ТАРАН</w:t>
      </w:r>
    </w:p>
    <w:p w14:paraId="5D774BE2" w14:textId="197C5187" w:rsidR="00023FF5" w:rsidRPr="00023FF5" w:rsidRDefault="00023FF5" w:rsidP="00023FF5">
      <w:pPr>
        <w:rPr>
          <w:sz w:val="24"/>
          <w:szCs w:val="24"/>
        </w:rPr>
        <w:sectPr w:rsidR="00023FF5" w:rsidRPr="00023FF5" w:rsidSect="00E94D93">
          <w:headerReference w:type="default" r:id="rId12"/>
          <w:footerReference w:type="default" r:id="rId13"/>
          <w:pgSz w:w="11906" w:h="16838"/>
          <w:pgMar w:top="1134" w:right="567" w:bottom="1134" w:left="1701" w:header="708" w:footer="708" w:gutter="0"/>
          <w:pgNumType w:start="1"/>
          <w:cols w:space="720"/>
          <w:titlePg/>
          <w:docGrid w:linePitch="381"/>
        </w:sectPr>
      </w:pPr>
    </w:p>
    <w:p w14:paraId="25B4DCF2" w14:textId="65EB579A" w:rsidR="00E04D80" w:rsidRPr="00E04D80" w:rsidRDefault="00E04D80" w:rsidP="00C455AD">
      <w:pPr>
        <w:keepNext/>
        <w:keepLines/>
        <w:spacing w:after="40"/>
        <w:ind w:left="5812" w:firstLine="0"/>
        <w:jc w:val="center"/>
        <w:rPr>
          <w:bCs/>
          <w:sz w:val="22"/>
          <w:szCs w:val="22"/>
        </w:rPr>
      </w:pPr>
      <w:r w:rsidRPr="00E04D80">
        <w:rPr>
          <w:bCs/>
          <w:sz w:val="22"/>
          <w:szCs w:val="22"/>
        </w:rPr>
        <w:lastRenderedPageBreak/>
        <w:t xml:space="preserve">Додаток </w:t>
      </w:r>
      <w:r w:rsidR="00802362">
        <w:rPr>
          <w:bCs/>
          <w:sz w:val="22"/>
          <w:szCs w:val="22"/>
        </w:rPr>
        <w:t>3</w:t>
      </w:r>
    </w:p>
    <w:p w14:paraId="268D0722" w14:textId="108CA39D" w:rsidR="00E04D80" w:rsidRDefault="00E04D80" w:rsidP="00C455AD">
      <w:pPr>
        <w:keepNext/>
        <w:keepLines/>
        <w:spacing w:after="40"/>
        <w:ind w:left="5812" w:firstLine="0"/>
        <w:jc w:val="center"/>
        <w:rPr>
          <w:bCs/>
          <w:sz w:val="22"/>
          <w:szCs w:val="22"/>
        </w:rPr>
      </w:pPr>
      <w:r w:rsidRPr="00E04D80">
        <w:rPr>
          <w:bCs/>
          <w:sz w:val="22"/>
          <w:szCs w:val="22"/>
        </w:rPr>
        <w:t>до рішення Черкаської селищної рад</w:t>
      </w:r>
      <w:r>
        <w:rPr>
          <w:bCs/>
          <w:sz w:val="22"/>
          <w:szCs w:val="22"/>
        </w:rPr>
        <w:t>и</w:t>
      </w:r>
    </w:p>
    <w:p w14:paraId="0B245F18" w14:textId="635F9A86" w:rsidR="00DD3E29" w:rsidRPr="00E04D80" w:rsidRDefault="00E04D80" w:rsidP="00DD3E29">
      <w:pPr>
        <w:keepNext/>
        <w:keepLines/>
        <w:spacing w:after="40"/>
        <w:ind w:left="5670" w:firstLine="0"/>
        <w:jc w:val="center"/>
        <w:rPr>
          <w:bCs/>
          <w:sz w:val="22"/>
          <w:szCs w:val="22"/>
        </w:rPr>
      </w:pPr>
      <w:r w:rsidRPr="00E04D80">
        <w:rPr>
          <w:bCs/>
          <w:sz w:val="22"/>
          <w:szCs w:val="22"/>
        </w:rPr>
        <w:t xml:space="preserve">від </w:t>
      </w:r>
      <w:r w:rsidR="00DD3E29" w:rsidRPr="008B13BB">
        <w:rPr>
          <w:bCs/>
          <w:sz w:val="22"/>
          <w:szCs w:val="22"/>
          <w:lang w:val="ru-RU"/>
        </w:rPr>
        <w:t>0</w:t>
      </w:r>
      <w:r w:rsidR="005D35CE">
        <w:rPr>
          <w:bCs/>
          <w:sz w:val="22"/>
          <w:szCs w:val="22"/>
          <w:lang w:val="ru-RU"/>
        </w:rPr>
        <w:t>8</w:t>
      </w:r>
      <w:r w:rsidR="00DD3E29" w:rsidRPr="00E04D80">
        <w:rPr>
          <w:bCs/>
          <w:sz w:val="22"/>
          <w:szCs w:val="22"/>
        </w:rPr>
        <w:t>.</w:t>
      </w:r>
      <w:r w:rsidR="00DD3E29" w:rsidRPr="008B13BB">
        <w:rPr>
          <w:bCs/>
          <w:sz w:val="22"/>
          <w:szCs w:val="22"/>
          <w:lang w:val="ru-RU"/>
        </w:rPr>
        <w:t>07</w:t>
      </w:r>
      <w:r w:rsidR="00DD3E29" w:rsidRPr="00E04D80">
        <w:rPr>
          <w:bCs/>
          <w:sz w:val="22"/>
          <w:szCs w:val="22"/>
        </w:rPr>
        <w:t>.2025 №</w:t>
      </w:r>
      <w:r w:rsidR="00DD3E29" w:rsidRPr="008B13BB">
        <w:rPr>
          <w:bCs/>
          <w:sz w:val="22"/>
          <w:szCs w:val="22"/>
          <w:lang w:val="ru-RU"/>
        </w:rPr>
        <w:t xml:space="preserve"> </w:t>
      </w:r>
      <w:r w:rsidR="00DD3E29" w:rsidRPr="00DD3E29">
        <w:rPr>
          <w:bCs/>
          <w:sz w:val="22"/>
          <w:szCs w:val="22"/>
        </w:rPr>
        <w:t>895/53/VIII</w:t>
      </w:r>
    </w:p>
    <w:p w14:paraId="1B6657AA" w14:textId="0D60C4C8" w:rsidR="00FA0A08" w:rsidRPr="00E04D80" w:rsidRDefault="00FA0A08" w:rsidP="00C455AD">
      <w:pPr>
        <w:keepNext/>
        <w:keepLines/>
        <w:spacing w:after="40"/>
        <w:ind w:left="5812" w:firstLine="0"/>
        <w:jc w:val="center"/>
        <w:rPr>
          <w:sz w:val="24"/>
          <w:szCs w:val="24"/>
        </w:rPr>
      </w:pPr>
    </w:p>
    <w:p w14:paraId="403DDB6A" w14:textId="1299A4C9" w:rsidR="00FA0A08" w:rsidRPr="00E04D80" w:rsidRDefault="003A3007">
      <w:pPr>
        <w:keepNext/>
        <w:keepLines/>
        <w:ind w:firstLine="0"/>
        <w:jc w:val="center"/>
        <w:rPr>
          <w:b/>
          <w:sz w:val="24"/>
          <w:szCs w:val="24"/>
        </w:rPr>
      </w:pPr>
      <w:r w:rsidRPr="00E04D80">
        <w:rPr>
          <w:b/>
          <w:sz w:val="24"/>
          <w:szCs w:val="24"/>
        </w:rPr>
        <w:t>Розмір орендної плати за користування земельними ділянками</w:t>
      </w:r>
    </w:p>
    <w:p w14:paraId="2017565D" w14:textId="77777777" w:rsidR="00FA0A08" w:rsidRPr="00E04D80" w:rsidRDefault="003A3007">
      <w:pPr>
        <w:keepNext/>
        <w:keepLines/>
        <w:ind w:firstLine="0"/>
        <w:jc w:val="center"/>
        <w:rPr>
          <w:b/>
          <w:sz w:val="24"/>
          <w:szCs w:val="24"/>
        </w:rPr>
      </w:pPr>
      <w:r w:rsidRPr="00E04D80">
        <w:rPr>
          <w:b/>
          <w:sz w:val="24"/>
          <w:szCs w:val="24"/>
        </w:rPr>
        <w:t xml:space="preserve">в тому числі і на умовах сервітуту, </w:t>
      </w:r>
      <w:proofErr w:type="spellStart"/>
      <w:r w:rsidRPr="00E04D80">
        <w:rPr>
          <w:b/>
          <w:sz w:val="24"/>
          <w:szCs w:val="24"/>
        </w:rPr>
        <w:t>суперфіцій</w:t>
      </w:r>
      <w:proofErr w:type="spellEnd"/>
      <w:r w:rsidRPr="00E04D80">
        <w:rPr>
          <w:b/>
          <w:sz w:val="24"/>
          <w:szCs w:val="24"/>
        </w:rPr>
        <w:t>.</w:t>
      </w:r>
    </w:p>
    <w:p w14:paraId="4B853B32" w14:textId="77777777" w:rsidR="00384A3A" w:rsidRPr="00E04D80" w:rsidRDefault="00384A3A">
      <w:pPr>
        <w:keepNext/>
        <w:keepLines/>
        <w:ind w:firstLine="0"/>
        <w:jc w:val="center"/>
        <w:rPr>
          <w:b/>
          <w:sz w:val="24"/>
          <w:szCs w:val="24"/>
        </w:rPr>
      </w:pPr>
    </w:p>
    <w:p w14:paraId="3A58F3FE" w14:textId="77777777" w:rsidR="00FA0A08" w:rsidRPr="00E04D80" w:rsidRDefault="003A3007">
      <w:pPr>
        <w:spacing w:before="120"/>
        <w:ind w:firstLine="0"/>
        <w:rPr>
          <w:sz w:val="24"/>
          <w:szCs w:val="24"/>
        </w:rPr>
      </w:pPr>
      <w:r w:rsidRPr="00E04D80">
        <w:rPr>
          <w:sz w:val="24"/>
          <w:szCs w:val="24"/>
        </w:rPr>
        <w:t>Ставки встановлюються та вводяться в дію з 01 січня 2026 року.</w:t>
      </w:r>
    </w:p>
    <w:p w14:paraId="21B9F969" w14:textId="76A1FA92" w:rsidR="00384A3A" w:rsidRPr="00E04D80" w:rsidRDefault="003A3007">
      <w:pPr>
        <w:spacing w:before="120"/>
        <w:ind w:firstLine="0"/>
        <w:rPr>
          <w:sz w:val="24"/>
          <w:szCs w:val="24"/>
        </w:rPr>
      </w:pPr>
      <w:r w:rsidRPr="00E04D80">
        <w:rPr>
          <w:sz w:val="24"/>
          <w:szCs w:val="24"/>
        </w:rPr>
        <w:t>Адміністративно-територіальні одиниці або населені пункти, або території територіальних громад, на які поширюється дія рішення ради:</w:t>
      </w:r>
    </w:p>
    <w:tbl>
      <w:tblPr>
        <w:tblStyle w:val="aff3"/>
        <w:tblW w:w="9638" w:type="dxa"/>
        <w:tblInd w:w="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6"/>
        <w:gridCol w:w="2496"/>
        <w:gridCol w:w="2082"/>
        <w:gridCol w:w="3154"/>
      </w:tblGrid>
      <w:tr w:rsidR="00E04D80" w:rsidRPr="00E04D80" w14:paraId="1BB5276B" w14:textId="77777777">
        <w:tc>
          <w:tcPr>
            <w:tcW w:w="1906" w:type="dxa"/>
            <w:vAlign w:val="center"/>
          </w:tcPr>
          <w:p w14:paraId="54AC4A25" w14:textId="77777777" w:rsidR="00FA0A08" w:rsidRPr="00E04D80" w:rsidRDefault="003A3007">
            <w:pPr>
              <w:spacing w:before="120"/>
              <w:ind w:firstLine="0"/>
              <w:jc w:val="center"/>
              <w:rPr>
                <w:sz w:val="24"/>
                <w:szCs w:val="24"/>
              </w:rPr>
            </w:pPr>
            <w:r w:rsidRPr="00E04D80">
              <w:rPr>
                <w:sz w:val="24"/>
                <w:szCs w:val="24"/>
              </w:rPr>
              <w:t>Код області</w:t>
            </w:r>
          </w:p>
        </w:tc>
        <w:tc>
          <w:tcPr>
            <w:tcW w:w="2496" w:type="dxa"/>
            <w:vAlign w:val="center"/>
          </w:tcPr>
          <w:p w14:paraId="70A54C99" w14:textId="77777777" w:rsidR="00FA0A08" w:rsidRPr="00E04D80" w:rsidRDefault="003A3007">
            <w:pPr>
              <w:spacing w:before="120"/>
              <w:ind w:firstLine="0"/>
              <w:jc w:val="center"/>
              <w:rPr>
                <w:sz w:val="24"/>
                <w:szCs w:val="24"/>
              </w:rPr>
            </w:pPr>
            <w:r w:rsidRPr="00E04D80">
              <w:rPr>
                <w:sz w:val="24"/>
                <w:szCs w:val="24"/>
              </w:rPr>
              <w:t>Код району</w:t>
            </w:r>
          </w:p>
        </w:tc>
        <w:tc>
          <w:tcPr>
            <w:tcW w:w="2082" w:type="dxa"/>
            <w:vAlign w:val="center"/>
          </w:tcPr>
          <w:p w14:paraId="1078891D" w14:textId="77777777" w:rsidR="00FA0A08" w:rsidRPr="00E04D80" w:rsidRDefault="003A3007">
            <w:pPr>
              <w:spacing w:before="120"/>
              <w:ind w:firstLine="0"/>
              <w:jc w:val="center"/>
              <w:rPr>
                <w:sz w:val="24"/>
                <w:szCs w:val="24"/>
              </w:rPr>
            </w:pPr>
            <w:r w:rsidRPr="00E04D80">
              <w:rPr>
                <w:sz w:val="24"/>
                <w:szCs w:val="24"/>
              </w:rPr>
              <w:t xml:space="preserve">Код </w:t>
            </w:r>
            <w:r w:rsidRPr="00E04D80">
              <w:rPr>
                <w:sz w:val="24"/>
                <w:szCs w:val="24"/>
              </w:rPr>
              <w:br/>
              <w:t>згідно з КАТОТТГ</w:t>
            </w:r>
          </w:p>
        </w:tc>
        <w:tc>
          <w:tcPr>
            <w:tcW w:w="3154" w:type="dxa"/>
            <w:vAlign w:val="center"/>
          </w:tcPr>
          <w:p w14:paraId="7B30D700" w14:textId="77777777" w:rsidR="00FA0A08" w:rsidRPr="00E04D80" w:rsidRDefault="003A3007">
            <w:pPr>
              <w:spacing w:before="120"/>
              <w:ind w:firstLine="0"/>
              <w:jc w:val="center"/>
              <w:rPr>
                <w:sz w:val="24"/>
                <w:szCs w:val="24"/>
              </w:rPr>
            </w:pPr>
            <w:r w:rsidRPr="00E04D80">
              <w:rPr>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802362" w:rsidRPr="00E04D80" w14:paraId="043E6B06" w14:textId="77777777">
        <w:tc>
          <w:tcPr>
            <w:tcW w:w="1906" w:type="dxa"/>
            <w:vAlign w:val="center"/>
          </w:tcPr>
          <w:p w14:paraId="0FB5F6A3" w14:textId="77777777" w:rsidR="00FA0A08" w:rsidRPr="00E04D80" w:rsidRDefault="003A3007">
            <w:pPr>
              <w:spacing w:before="120"/>
              <w:ind w:firstLine="0"/>
              <w:jc w:val="center"/>
              <w:rPr>
                <w:sz w:val="24"/>
                <w:szCs w:val="24"/>
              </w:rPr>
            </w:pPr>
            <w:r w:rsidRPr="00E04D80">
              <w:rPr>
                <w:sz w:val="24"/>
                <w:szCs w:val="24"/>
              </w:rPr>
              <w:t>UA120000000</w:t>
            </w:r>
          </w:p>
          <w:p w14:paraId="52C3789F" w14:textId="77777777" w:rsidR="00FA0A08" w:rsidRPr="00E04D80" w:rsidRDefault="003A3007">
            <w:pPr>
              <w:spacing w:before="120"/>
              <w:ind w:firstLine="0"/>
              <w:jc w:val="center"/>
              <w:rPr>
                <w:sz w:val="24"/>
                <w:szCs w:val="24"/>
              </w:rPr>
            </w:pPr>
            <w:r w:rsidRPr="00E04D80">
              <w:rPr>
                <w:sz w:val="24"/>
                <w:szCs w:val="24"/>
              </w:rPr>
              <w:t xml:space="preserve">00090473    </w:t>
            </w:r>
          </w:p>
        </w:tc>
        <w:tc>
          <w:tcPr>
            <w:tcW w:w="2496" w:type="dxa"/>
            <w:vAlign w:val="center"/>
          </w:tcPr>
          <w:p w14:paraId="2FF74873" w14:textId="77777777" w:rsidR="00FA0A08" w:rsidRPr="00E04D80" w:rsidRDefault="003A3007">
            <w:pPr>
              <w:spacing w:before="120"/>
              <w:ind w:firstLine="0"/>
              <w:jc w:val="center"/>
              <w:rPr>
                <w:sz w:val="24"/>
                <w:szCs w:val="24"/>
              </w:rPr>
            </w:pPr>
            <w:r w:rsidRPr="00E04D80">
              <w:rPr>
                <w:sz w:val="24"/>
                <w:szCs w:val="24"/>
              </w:rPr>
              <w:t>UA12100000</w:t>
            </w:r>
          </w:p>
          <w:p w14:paraId="3CA331B4" w14:textId="77777777" w:rsidR="00FA0A08" w:rsidRPr="00E04D80" w:rsidRDefault="003A3007">
            <w:pPr>
              <w:spacing w:before="120"/>
              <w:ind w:firstLine="0"/>
              <w:jc w:val="center"/>
              <w:rPr>
                <w:sz w:val="24"/>
                <w:szCs w:val="24"/>
              </w:rPr>
            </w:pPr>
            <w:r w:rsidRPr="00E04D80">
              <w:rPr>
                <w:sz w:val="24"/>
                <w:szCs w:val="24"/>
              </w:rPr>
              <w:t>000039307</w:t>
            </w:r>
          </w:p>
        </w:tc>
        <w:tc>
          <w:tcPr>
            <w:tcW w:w="2082" w:type="dxa"/>
            <w:vAlign w:val="center"/>
          </w:tcPr>
          <w:p w14:paraId="5BB69CA2" w14:textId="77777777" w:rsidR="00FA0A08" w:rsidRPr="00E04D80" w:rsidRDefault="003A3007">
            <w:pPr>
              <w:spacing w:before="120"/>
              <w:ind w:firstLine="0"/>
              <w:jc w:val="center"/>
              <w:rPr>
                <w:sz w:val="24"/>
                <w:szCs w:val="24"/>
              </w:rPr>
            </w:pPr>
            <w:r w:rsidRPr="00E04D80">
              <w:rPr>
                <w:sz w:val="24"/>
                <w:szCs w:val="24"/>
              </w:rPr>
              <w:t>UA12100130</w:t>
            </w:r>
          </w:p>
          <w:p w14:paraId="07A3CF51" w14:textId="77777777" w:rsidR="00FA0A08" w:rsidRPr="00E04D80" w:rsidRDefault="003A3007">
            <w:pPr>
              <w:spacing w:before="120"/>
              <w:ind w:firstLine="0"/>
              <w:jc w:val="center"/>
              <w:rPr>
                <w:sz w:val="24"/>
                <w:szCs w:val="24"/>
              </w:rPr>
            </w:pPr>
            <w:r w:rsidRPr="00E04D80">
              <w:rPr>
                <w:sz w:val="24"/>
                <w:szCs w:val="24"/>
              </w:rPr>
              <w:t xml:space="preserve">000095653            </w:t>
            </w:r>
          </w:p>
        </w:tc>
        <w:tc>
          <w:tcPr>
            <w:tcW w:w="3154" w:type="dxa"/>
            <w:vAlign w:val="center"/>
          </w:tcPr>
          <w:p w14:paraId="32550F73" w14:textId="44455FF4" w:rsidR="00FA0A08" w:rsidRPr="00E04D80" w:rsidRDefault="003A3007">
            <w:pPr>
              <w:spacing w:before="120"/>
              <w:ind w:firstLine="0"/>
              <w:jc w:val="center"/>
              <w:rPr>
                <w:sz w:val="24"/>
                <w:szCs w:val="24"/>
              </w:rPr>
            </w:pPr>
            <w:r w:rsidRPr="00E04D80">
              <w:rPr>
                <w:sz w:val="24"/>
                <w:szCs w:val="24"/>
              </w:rPr>
              <w:t>ЧЕРКАСЬКА СЕЛИЩНА РАДА</w:t>
            </w:r>
          </w:p>
        </w:tc>
      </w:tr>
    </w:tbl>
    <w:p w14:paraId="64F2A2C0" w14:textId="77777777" w:rsidR="00384A3A" w:rsidRPr="00E04D80" w:rsidRDefault="00384A3A">
      <w:pPr>
        <w:spacing w:before="120"/>
        <w:ind w:firstLine="0"/>
        <w:rPr>
          <w:sz w:val="24"/>
          <w:szCs w:val="24"/>
        </w:rPr>
      </w:pPr>
    </w:p>
    <w:tbl>
      <w:tblPr>
        <w:tblStyle w:val="aff4"/>
        <w:tblW w:w="9466" w:type="dxa"/>
        <w:tblInd w:w="0" w:type="dxa"/>
        <w:tblLayout w:type="fixed"/>
        <w:tblLook w:val="0000" w:firstRow="0" w:lastRow="0" w:firstColumn="0" w:lastColumn="0" w:noHBand="0" w:noVBand="0"/>
      </w:tblPr>
      <w:tblGrid>
        <w:gridCol w:w="998"/>
        <w:gridCol w:w="4417"/>
        <w:gridCol w:w="254"/>
        <w:gridCol w:w="846"/>
        <w:gridCol w:w="13"/>
        <w:gridCol w:w="835"/>
        <w:gridCol w:w="140"/>
        <w:gridCol w:w="973"/>
        <w:gridCol w:w="13"/>
        <w:gridCol w:w="977"/>
      </w:tblGrid>
      <w:tr w:rsidR="00E04D80" w:rsidRPr="00E04D80" w14:paraId="38ED1AF0" w14:textId="77777777">
        <w:trPr>
          <w:tblHeader/>
        </w:trPr>
        <w:tc>
          <w:tcPr>
            <w:tcW w:w="5415" w:type="dxa"/>
            <w:gridSpan w:val="2"/>
            <w:vMerge w:val="restart"/>
            <w:tcBorders>
              <w:top w:val="single" w:sz="4" w:space="0" w:color="000000"/>
              <w:bottom w:val="single" w:sz="4" w:space="0" w:color="000000"/>
              <w:right w:val="single" w:sz="4" w:space="0" w:color="000000"/>
            </w:tcBorders>
            <w:vAlign w:val="center"/>
          </w:tcPr>
          <w:p w14:paraId="3307141E" w14:textId="77777777" w:rsidR="00FA0A08" w:rsidRPr="00E04D80" w:rsidRDefault="003A3007">
            <w:pPr>
              <w:spacing w:before="120" w:line="228" w:lineRule="auto"/>
              <w:ind w:right="-57" w:firstLine="0"/>
              <w:jc w:val="center"/>
              <w:rPr>
                <w:sz w:val="24"/>
                <w:szCs w:val="24"/>
              </w:rPr>
            </w:pPr>
            <w:r w:rsidRPr="00E04D80">
              <w:rPr>
                <w:sz w:val="24"/>
                <w:szCs w:val="24"/>
              </w:rPr>
              <w:t>Вид цільового призначення земельних ділянок</w:t>
            </w:r>
            <w:r w:rsidRPr="00E04D80">
              <w:rPr>
                <w:sz w:val="24"/>
                <w:szCs w:val="24"/>
                <w:vertAlign w:val="superscript"/>
              </w:rPr>
              <w:t>2</w:t>
            </w:r>
          </w:p>
        </w:tc>
        <w:tc>
          <w:tcPr>
            <w:tcW w:w="4051" w:type="dxa"/>
            <w:gridSpan w:val="8"/>
            <w:tcBorders>
              <w:top w:val="single" w:sz="4" w:space="0" w:color="000000"/>
              <w:left w:val="single" w:sz="4" w:space="0" w:color="000000"/>
              <w:bottom w:val="single" w:sz="4" w:space="0" w:color="000000"/>
            </w:tcBorders>
            <w:vAlign w:val="center"/>
          </w:tcPr>
          <w:p w14:paraId="319B9698" w14:textId="77777777" w:rsidR="00FA0A08" w:rsidRPr="00E04D80" w:rsidRDefault="003A3007">
            <w:pPr>
              <w:spacing w:before="120" w:line="228" w:lineRule="auto"/>
              <w:ind w:right="-57" w:firstLine="0"/>
              <w:jc w:val="center"/>
              <w:rPr>
                <w:sz w:val="24"/>
                <w:szCs w:val="24"/>
              </w:rPr>
            </w:pPr>
            <w:r w:rsidRPr="00E04D80">
              <w:rPr>
                <w:sz w:val="24"/>
                <w:szCs w:val="24"/>
              </w:rPr>
              <w:t>Ставки орендної плати</w:t>
            </w:r>
            <w:r w:rsidRPr="00E04D80">
              <w:rPr>
                <w:sz w:val="24"/>
                <w:szCs w:val="24"/>
              </w:rPr>
              <w:br/>
              <w:t>(відсотків нормативної грошової оцінки)</w:t>
            </w:r>
          </w:p>
        </w:tc>
      </w:tr>
      <w:tr w:rsidR="00E04D80" w:rsidRPr="00E04D80" w14:paraId="66412D63" w14:textId="77777777">
        <w:trPr>
          <w:tblHeader/>
        </w:trPr>
        <w:tc>
          <w:tcPr>
            <w:tcW w:w="5415" w:type="dxa"/>
            <w:gridSpan w:val="2"/>
            <w:vMerge/>
            <w:tcBorders>
              <w:top w:val="single" w:sz="4" w:space="0" w:color="000000"/>
              <w:bottom w:val="single" w:sz="4" w:space="0" w:color="000000"/>
              <w:right w:val="single" w:sz="4" w:space="0" w:color="000000"/>
            </w:tcBorders>
            <w:vAlign w:val="center"/>
          </w:tcPr>
          <w:p w14:paraId="7B2F3B3B" w14:textId="77777777" w:rsidR="00FA0A08" w:rsidRPr="00E04D80" w:rsidRDefault="00FA0A08">
            <w:pPr>
              <w:widowControl w:val="0"/>
              <w:pBdr>
                <w:top w:val="nil"/>
                <w:left w:val="nil"/>
                <w:bottom w:val="nil"/>
                <w:right w:val="nil"/>
                <w:between w:val="nil"/>
              </w:pBdr>
              <w:spacing w:line="276" w:lineRule="auto"/>
              <w:ind w:firstLine="0"/>
              <w:jc w:val="left"/>
              <w:rPr>
                <w:sz w:val="24"/>
                <w:szCs w:val="24"/>
              </w:rPr>
            </w:pPr>
          </w:p>
        </w:tc>
        <w:tc>
          <w:tcPr>
            <w:tcW w:w="1948" w:type="dxa"/>
            <w:gridSpan w:val="4"/>
            <w:tcBorders>
              <w:top w:val="single" w:sz="4" w:space="0" w:color="000000"/>
              <w:left w:val="single" w:sz="4" w:space="0" w:color="000000"/>
              <w:bottom w:val="single" w:sz="4" w:space="0" w:color="000000"/>
              <w:right w:val="single" w:sz="4" w:space="0" w:color="000000"/>
            </w:tcBorders>
            <w:vAlign w:val="center"/>
          </w:tcPr>
          <w:p w14:paraId="5E0042AA" w14:textId="77777777" w:rsidR="00FA0A08" w:rsidRPr="00E04D80" w:rsidRDefault="003A3007">
            <w:pPr>
              <w:spacing w:before="120" w:line="228" w:lineRule="auto"/>
              <w:ind w:right="-57" w:firstLine="0"/>
              <w:jc w:val="center"/>
              <w:rPr>
                <w:sz w:val="24"/>
                <w:szCs w:val="24"/>
              </w:rPr>
            </w:pPr>
            <w:r w:rsidRPr="00E04D80">
              <w:rPr>
                <w:sz w:val="24"/>
                <w:szCs w:val="24"/>
              </w:rPr>
              <w:t>за земельні ділянки, нормативну грошову оцінку яких проведено (незалежно від місцезнаходження)</w:t>
            </w:r>
          </w:p>
        </w:tc>
        <w:tc>
          <w:tcPr>
            <w:tcW w:w="2103" w:type="dxa"/>
            <w:gridSpan w:val="4"/>
            <w:tcBorders>
              <w:top w:val="single" w:sz="4" w:space="0" w:color="000000"/>
              <w:left w:val="single" w:sz="4" w:space="0" w:color="000000"/>
              <w:bottom w:val="single" w:sz="4" w:space="0" w:color="000000"/>
            </w:tcBorders>
            <w:vAlign w:val="center"/>
          </w:tcPr>
          <w:p w14:paraId="4B0A53E4" w14:textId="77777777" w:rsidR="00FA0A08" w:rsidRPr="00E04D80" w:rsidRDefault="003A3007">
            <w:pPr>
              <w:spacing w:before="120" w:line="228" w:lineRule="auto"/>
              <w:ind w:right="-57" w:firstLine="0"/>
              <w:jc w:val="center"/>
              <w:rPr>
                <w:sz w:val="24"/>
                <w:szCs w:val="24"/>
              </w:rPr>
            </w:pPr>
            <w:r w:rsidRPr="00E04D80">
              <w:rPr>
                <w:sz w:val="24"/>
                <w:szCs w:val="24"/>
              </w:rPr>
              <w:t>за земельні ділянки за межами населених пунктів, нормативну грошову оцінку яких не проведено</w:t>
            </w:r>
          </w:p>
        </w:tc>
      </w:tr>
      <w:tr w:rsidR="00E04D80" w:rsidRPr="00E04D80" w14:paraId="50AB10AA" w14:textId="77777777">
        <w:trPr>
          <w:tblHeader/>
        </w:trPr>
        <w:tc>
          <w:tcPr>
            <w:tcW w:w="998" w:type="dxa"/>
            <w:tcBorders>
              <w:top w:val="single" w:sz="4" w:space="0" w:color="000000"/>
              <w:bottom w:val="single" w:sz="4" w:space="0" w:color="000000"/>
              <w:right w:val="single" w:sz="4" w:space="0" w:color="000000"/>
            </w:tcBorders>
            <w:vAlign w:val="center"/>
          </w:tcPr>
          <w:p w14:paraId="6D772DD1" w14:textId="77777777" w:rsidR="00FA0A08" w:rsidRPr="00E04D80" w:rsidRDefault="003A3007">
            <w:pPr>
              <w:spacing w:before="120" w:line="228" w:lineRule="auto"/>
              <w:ind w:right="-57" w:firstLine="0"/>
              <w:jc w:val="center"/>
              <w:rPr>
                <w:sz w:val="24"/>
                <w:szCs w:val="24"/>
              </w:rPr>
            </w:pPr>
            <w:r w:rsidRPr="00E04D80">
              <w:rPr>
                <w:sz w:val="24"/>
                <w:szCs w:val="24"/>
              </w:rPr>
              <w:t>код</w:t>
            </w:r>
            <w:r w:rsidRPr="00E04D80">
              <w:rPr>
                <w:sz w:val="24"/>
                <w:szCs w:val="24"/>
                <w:vertAlign w:val="superscript"/>
              </w:rPr>
              <w:t>2</w:t>
            </w:r>
          </w:p>
        </w:tc>
        <w:tc>
          <w:tcPr>
            <w:tcW w:w="4417" w:type="dxa"/>
            <w:tcBorders>
              <w:top w:val="single" w:sz="4" w:space="0" w:color="000000"/>
              <w:left w:val="single" w:sz="4" w:space="0" w:color="000000"/>
              <w:bottom w:val="single" w:sz="4" w:space="0" w:color="000000"/>
              <w:right w:val="single" w:sz="4" w:space="0" w:color="000000"/>
            </w:tcBorders>
            <w:vAlign w:val="center"/>
          </w:tcPr>
          <w:p w14:paraId="102598A0" w14:textId="77777777" w:rsidR="00FA0A08" w:rsidRPr="00E04D80" w:rsidRDefault="003A3007">
            <w:pPr>
              <w:spacing w:before="120" w:line="228" w:lineRule="auto"/>
              <w:ind w:right="-57" w:firstLine="0"/>
              <w:jc w:val="center"/>
              <w:rPr>
                <w:sz w:val="24"/>
                <w:szCs w:val="24"/>
              </w:rPr>
            </w:pPr>
            <w:r w:rsidRPr="00E04D80">
              <w:rPr>
                <w:sz w:val="24"/>
                <w:szCs w:val="24"/>
              </w:rPr>
              <w:t>найменування</w:t>
            </w:r>
            <w:r w:rsidRPr="00E04D80">
              <w:rPr>
                <w:sz w:val="24"/>
                <w:szCs w:val="24"/>
                <w:vertAlign w:val="superscript"/>
              </w:rPr>
              <w:t>2</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D5CE29B" w14:textId="77777777" w:rsidR="00FA0A08" w:rsidRPr="00E04D80" w:rsidRDefault="003A3007">
            <w:pPr>
              <w:spacing w:before="120" w:line="228" w:lineRule="auto"/>
              <w:ind w:right="-57" w:firstLine="0"/>
              <w:jc w:val="center"/>
              <w:rPr>
                <w:sz w:val="24"/>
                <w:szCs w:val="24"/>
              </w:rPr>
            </w:pPr>
            <w:r w:rsidRPr="00E04D80">
              <w:rPr>
                <w:sz w:val="24"/>
                <w:szCs w:val="24"/>
              </w:rPr>
              <w:t>для юридичних осіб</w:t>
            </w:r>
          </w:p>
        </w:tc>
        <w:tc>
          <w:tcPr>
            <w:tcW w:w="835" w:type="dxa"/>
            <w:tcBorders>
              <w:top w:val="single" w:sz="4" w:space="0" w:color="000000"/>
              <w:left w:val="single" w:sz="4" w:space="0" w:color="000000"/>
              <w:bottom w:val="single" w:sz="4" w:space="0" w:color="000000"/>
              <w:right w:val="single" w:sz="4" w:space="0" w:color="000000"/>
            </w:tcBorders>
            <w:vAlign w:val="center"/>
          </w:tcPr>
          <w:p w14:paraId="3F6E1BCA" w14:textId="77777777" w:rsidR="00FA0A08" w:rsidRPr="00E04D80" w:rsidRDefault="003A3007">
            <w:pPr>
              <w:spacing w:before="120" w:line="228" w:lineRule="auto"/>
              <w:ind w:right="-57" w:firstLine="0"/>
              <w:jc w:val="center"/>
              <w:rPr>
                <w:sz w:val="24"/>
                <w:szCs w:val="24"/>
              </w:rPr>
            </w:pPr>
            <w:r w:rsidRPr="00E04D80">
              <w:rPr>
                <w:sz w:val="24"/>
                <w:szCs w:val="24"/>
              </w:rPr>
              <w:t>для фізичних осіб</w:t>
            </w:r>
          </w:p>
        </w:tc>
        <w:tc>
          <w:tcPr>
            <w:tcW w:w="1113" w:type="dxa"/>
            <w:gridSpan w:val="2"/>
            <w:tcBorders>
              <w:top w:val="single" w:sz="4" w:space="0" w:color="000000"/>
              <w:left w:val="single" w:sz="4" w:space="0" w:color="000000"/>
              <w:bottom w:val="single" w:sz="4" w:space="0" w:color="000000"/>
              <w:right w:val="single" w:sz="4" w:space="0" w:color="000000"/>
            </w:tcBorders>
            <w:vAlign w:val="center"/>
          </w:tcPr>
          <w:p w14:paraId="7E2CF928" w14:textId="77777777" w:rsidR="00FA0A08" w:rsidRPr="00E04D80" w:rsidRDefault="003A3007">
            <w:pPr>
              <w:spacing w:before="120" w:line="228" w:lineRule="auto"/>
              <w:ind w:right="-57" w:firstLine="0"/>
              <w:jc w:val="center"/>
              <w:rPr>
                <w:sz w:val="24"/>
                <w:szCs w:val="24"/>
              </w:rPr>
            </w:pPr>
            <w:r w:rsidRPr="00E04D80">
              <w:rPr>
                <w:sz w:val="24"/>
                <w:szCs w:val="24"/>
              </w:rPr>
              <w:t>для юридичних осіб</w:t>
            </w:r>
          </w:p>
        </w:tc>
        <w:tc>
          <w:tcPr>
            <w:tcW w:w="990" w:type="dxa"/>
            <w:gridSpan w:val="2"/>
            <w:tcBorders>
              <w:top w:val="single" w:sz="4" w:space="0" w:color="000000"/>
              <w:left w:val="single" w:sz="4" w:space="0" w:color="000000"/>
              <w:bottom w:val="single" w:sz="4" w:space="0" w:color="000000"/>
            </w:tcBorders>
            <w:vAlign w:val="center"/>
          </w:tcPr>
          <w:p w14:paraId="1E5F7F80" w14:textId="77777777" w:rsidR="00FA0A08" w:rsidRPr="00E04D80" w:rsidRDefault="003A3007">
            <w:pPr>
              <w:spacing w:before="120" w:line="228" w:lineRule="auto"/>
              <w:ind w:right="-57" w:firstLine="0"/>
              <w:jc w:val="center"/>
              <w:rPr>
                <w:sz w:val="24"/>
                <w:szCs w:val="24"/>
              </w:rPr>
            </w:pPr>
            <w:r w:rsidRPr="00E04D80">
              <w:rPr>
                <w:sz w:val="24"/>
                <w:szCs w:val="24"/>
              </w:rPr>
              <w:t>для фізичних осіб</w:t>
            </w:r>
          </w:p>
        </w:tc>
      </w:tr>
      <w:tr w:rsidR="00E04D80" w:rsidRPr="00E04D80" w14:paraId="59F6841D" w14:textId="77777777">
        <w:tc>
          <w:tcPr>
            <w:tcW w:w="998" w:type="dxa"/>
          </w:tcPr>
          <w:p w14:paraId="4DAB2851" w14:textId="77777777" w:rsidR="00FA0A08" w:rsidRPr="00E04D80" w:rsidRDefault="003A3007">
            <w:pPr>
              <w:spacing w:before="120" w:line="228" w:lineRule="auto"/>
              <w:ind w:right="-57" w:firstLine="0"/>
              <w:jc w:val="left"/>
              <w:rPr>
                <w:sz w:val="24"/>
                <w:szCs w:val="24"/>
              </w:rPr>
            </w:pPr>
            <w:r w:rsidRPr="00E04D80">
              <w:rPr>
                <w:sz w:val="24"/>
                <w:szCs w:val="24"/>
              </w:rPr>
              <w:t>01</w:t>
            </w:r>
          </w:p>
        </w:tc>
        <w:tc>
          <w:tcPr>
            <w:tcW w:w="8468" w:type="dxa"/>
            <w:gridSpan w:val="9"/>
          </w:tcPr>
          <w:p w14:paraId="3A368E1B" w14:textId="77777777" w:rsidR="00FA0A08" w:rsidRPr="00E04D80" w:rsidRDefault="003A3007">
            <w:pPr>
              <w:spacing w:before="120" w:line="228" w:lineRule="auto"/>
              <w:ind w:right="-57" w:firstLine="0"/>
              <w:jc w:val="center"/>
              <w:rPr>
                <w:b/>
                <w:sz w:val="24"/>
                <w:szCs w:val="24"/>
              </w:rPr>
            </w:pPr>
            <w:r w:rsidRPr="00E04D80">
              <w:rPr>
                <w:b/>
                <w:sz w:val="24"/>
                <w:szCs w:val="24"/>
              </w:rPr>
              <w:t xml:space="preserve">Землі сільськогосподарського призначення </w:t>
            </w:r>
          </w:p>
        </w:tc>
      </w:tr>
      <w:tr w:rsidR="00E04D80" w:rsidRPr="00E04D80" w14:paraId="563BF756" w14:textId="77777777">
        <w:tc>
          <w:tcPr>
            <w:tcW w:w="998" w:type="dxa"/>
          </w:tcPr>
          <w:p w14:paraId="6137325C" w14:textId="77777777" w:rsidR="00FA0A08" w:rsidRPr="00E04D80" w:rsidRDefault="003A3007">
            <w:pPr>
              <w:spacing w:before="120" w:line="228" w:lineRule="auto"/>
              <w:ind w:right="-57" w:firstLine="0"/>
              <w:jc w:val="left"/>
              <w:rPr>
                <w:sz w:val="24"/>
                <w:szCs w:val="24"/>
              </w:rPr>
            </w:pPr>
            <w:r w:rsidRPr="00E04D80">
              <w:rPr>
                <w:sz w:val="24"/>
                <w:szCs w:val="24"/>
              </w:rPr>
              <w:t>01.01</w:t>
            </w:r>
          </w:p>
        </w:tc>
        <w:tc>
          <w:tcPr>
            <w:tcW w:w="4417" w:type="dxa"/>
            <w:shd w:val="clear" w:color="auto" w:fill="auto"/>
            <w:vAlign w:val="center"/>
          </w:tcPr>
          <w:p w14:paraId="1D93EDD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товарного сільськогосподарського виробництва</w:t>
            </w:r>
            <w:r w:rsidRPr="00E04D80">
              <w:rPr>
                <w:rFonts w:eastAsia="Calibri"/>
                <w:sz w:val="24"/>
                <w:szCs w:val="24"/>
                <w:vertAlign w:val="superscript"/>
              </w:rPr>
              <w:t xml:space="preserve"> </w:t>
            </w:r>
          </w:p>
        </w:tc>
        <w:tc>
          <w:tcPr>
            <w:tcW w:w="1113" w:type="dxa"/>
            <w:gridSpan w:val="3"/>
            <w:shd w:val="clear" w:color="auto" w:fill="auto"/>
            <w:vAlign w:val="bottom"/>
          </w:tcPr>
          <w:p w14:paraId="4F18BCC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bottom"/>
          </w:tcPr>
          <w:p w14:paraId="030E1BE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bottom"/>
          </w:tcPr>
          <w:p w14:paraId="4F51DE1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bottom"/>
          </w:tcPr>
          <w:p w14:paraId="12C2CCE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ECFC111" w14:textId="77777777">
        <w:tc>
          <w:tcPr>
            <w:tcW w:w="998" w:type="dxa"/>
          </w:tcPr>
          <w:p w14:paraId="558C7F46" w14:textId="77777777" w:rsidR="00FA0A08" w:rsidRPr="00E04D80" w:rsidRDefault="003A3007">
            <w:pPr>
              <w:spacing w:before="120" w:line="228" w:lineRule="auto"/>
              <w:ind w:right="-57" w:firstLine="0"/>
              <w:jc w:val="left"/>
              <w:rPr>
                <w:sz w:val="24"/>
                <w:szCs w:val="24"/>
              </w:rPr>
            </w:pPr>
            <w:r w:rsidRPr="00E04D80">
              <w:rPr>
                <w:sz w:val="24"/>
                <w:szCs w:val="24"/>
              </w:rPr>
              <w:t>01.02</w:t>
            </w:r>
          </w:p>
        </w:tc>
        <w:tc>
          <w:tcPr>
            <w:tcW w:w="4417" w:type="dxa"/>
            <w:tcBorders>
              <w:top w:val="nil"/>
            </w:tcBorders>
            <w:shd w:val="clear" w:color="auto" w:fill="auto"/>
            <w:vAlign w:val="center"/>
          </w:tcPr>
          <w:p w14:paraId="09FB82E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фермерського господарства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10D90BD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71A90F7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DC38E4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5235A38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0ED1E91" w14:textId="77777777">
        <w:tc>
          <w:tcPr>
            <w:tcW w:w="998" w:type="dxa"/>
          </w:tcPr>
          <w:p w14:paraId="332EA482" w14:textId="77777777" w:rsidR="00FA0A08" w:rsidRPr="00E04D80" w:rsidRDefault="003A3007">
            <w:pPr>
              <w:spacing w:before="120" w:line="228" w:lineRule="auto"/>
              <w:ind w:right="-57" w:firstLine="0"/>
              <w:jc w:val="left"/>
              <w:rPr>
                <w:sz w:val="24"/>
                <w:szCs w:val="24"/>
              </w:rPr>
            </w:pPr>
            <w:r w:rsidRPr="00E04D80">
              <w:rPr>
                <w:sz w:val="24"/>
                <w:szCs w:val="24"/>
              </w:rPr>
              <w:t>01.03</w:t>
            </w:r>
          </w:p>
        </w:tc>
        <w:tc>
          <w:tcPr>
            <w:tcW w:w="4417" w:type="dxa"/>
            <w:tcBorders>
              <w:top w:val="nil"/>
            </w:tcBorders>
            <w:shd w:val="clear" w:color="auto" w:fill="auto"/>
            <w:vAlign w:val="center"/>
          </w:tcPr>
          <w:p w14:paraId="1F69E87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особистого селянського господарства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3D0803E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7789C91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BF48F4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702AB19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17B8D7D" w14:textId="77777777">
        <w:tc>
          <w:tcPr>
            <w:tcW w:w="998" w:type="dxa"/>
          </w:tcPr>
          <w:p w14:paraId="13BA799E" w14:textId="77777777" w:rsidR="00FA0A08" w:rsidRPr="00E04D80" w:rsidRDefault="003A3007">
            <w:pPr>
              <w:spacing w:before="120" w:line="228" w:lineRule="auto"/>
              <w:ind w:right="-57" w:firstLine="0"/>
              <w:jc w:val="left"/>
              <w:rPr>
                <w:sz w:val="24"/>
                <w:szCs w:val="24"/>
              </w:rPr>
            </w:pPr>
            <w:r w:rsidRPr="00E04D80">
              <w:rPr>
                <w:sz w:val="24"/>
                <w:szCs w:val="24"/>
              </w:rPr>
              <w:t>01.04</w:t>
            </w:r>
          </w:p>
        </w:tc>
        <w:tc>
          <w:tcPr>
            <w:tcW w:w="4417" w:type="dxa"/>
            <w:tcBorders>
              <w:top w:val="nil"/>
            </w:tcBorders>
            <w:shd w:val="clear" w:color="auto" w:fill="auto"/>
            <w:vAlign w:val="center"/>
          </w:tcPr>
          <w:p w14:paraId="73D86D2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ведення підсобного сільського господарства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50E13BD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6BC0FDD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65D637E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662B983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1147359" w14:textId="77777777">
        <w:tc>
          <w:tcPr>
            <w:tcW w:w="998" w:type="dxa"/>
          </w:tcPr>
          <w:p w14:paraId="6BEFB286" w14:textId="77777777" w:rsidR="00FA0A08" w:rsidRPr="00E04D80" w:rsidRDefault="003A3007">
            <w:pPr>
              <w:spacing w:before="120" w:line="228" w:lineRule="auto"/>
              <w:ind w:right="-57" w:firstLine="0"/>
              <w:jc w:val="left"/>
              <w:rPr>
                <w:sz w:val="24"/>
                <w:szCs w:val="24"/>
              </w:rPr>
            </w:pPr>
            <w:r w:rsidRPr="00E04D80">
              <w:rPr>
                <w:sz w:val="24"/>
                <w:szCs w:val="24"/>
              </w:rPr>
              <w:t>01.05</w:t>
            </w:r>
          </w:p>
        </w:tc>
        <w:tc>
          <w:tcPr>
            <w:tcW w:w="4417" w:type="dxa"/>
            <w:tcBorders>
              <w:top w:val="nil"/>
            </w:tcBorders>
            <w:shd w:val="clear" w:color="auto" w:fill="auto"/>
            <w:vAlign w:val="center"/>
          </w:tcPr>
          <w:p w14:paraId="65A0AEC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індивідуального садівництва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605DB19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057257D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0EA02A6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318832D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D7F12AD" w14:textId="77777777">
        <w:tc>
          <w:tcPr>
            <w:tcW w:w="998" w:type="dxa"/>
          </w:tcPr>
          <w:p w14:paraId="1899EB1C" w14:textId="77777777" w:rsidR="00FA0A08" w:rsidRPr="00E04D80" w:rsidRDefault="003A3007">
            <w:pPr>
              <w:spacing w:before="120" w:line="228" w:lineRule="auto"/>
              <w:ind w:right="-57" w:firstLine="0"/>
              <w:jc w:val="left"/>
              <w:rPr>
                <w:sz w:val="24"/>
                <w:szCs w:val="24"/>
              </w:rPr>
            </w:pPr>
            <w:r w:rsidRPr="00E04D80">
              <w:rPr>
                <w:sz w:val="24"/>
                <w:szCs w:val="24"/>
              </w:rPr>
              <w:t>01.06</w:t>
            </w:r>
          </w:p>
        </w:tc>
        <w:tc>
          <w:tcPr>
            <w:tcW w:w="4417" w:type="dxa"/>
            <w:tcBorders>
              <w:top w:val="nil"/>
            </w:tcBorders>
            <w:shd w:val="clear" w:color="auto" w:fill="auto"/>
            <w:vAlign w:val="center"/>
          </w:tcPr>
          <w:p w14:paraId="63DD597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колективного садівництва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3DBE820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508EFED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18D25B3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590204C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168D647" w14:textId="77777777">
        <w:tc>
          <w:tcPr>
            <w:tcW w:w="998" w:type="dxa"/>
          </w:tcPr>
          <w:p w14:paraId="4EFC4765" w14:textId="77777777" w:rsidR="00FA0A08" w:rsidRPr="00E04D80" w:rsidRDefault="003A3007">
            <w:pPr>
              <w:spacing w:before="120" w:line="228" w:lineRule="auto"/>
              <w:ind w:right="-57" w:firstLine="0"/>
              <w:jc w:val="left"/>
              <w:rPr>
                <w:sz w:val="24"/>
                <w:szCs w:val="24"/>
              </w:rPr>
            </w:pPr>
            <w:r w:rsidRPr="00E04D80">
              <w:rPr>
                <w:sz w:val="24"/>
                <w:szCs w:val="24"/>
              </w:rPr>
              <w:t>01.07</w:t>
            </w:r>
          </w:p>
        </w:tc>
        <w:tc>
          <w:tcPr>
            <w:tcW w:w="4417" w:type="dxa"/>
            <w:tcBorders>
              <w:top w:val="nil"/>
            </w:tcBorders>
            <w:shd w:val="clear" w:color="auto" w:fill="auto"/>
            <w:vAlign w:val="center"/>
          </w:tcPr>
          <w:p w14:paraId="3F4BD1A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городництва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5AB68C9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283D75E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58E0ACA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3E4B7F8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4B2D7863" w14:textId="77777777">
        <w:tc>
          <w:tcPr>
            <w:tcW w:w="998" w:type="dxa"/>
          </w:tcPr>
          <w:p w14:paraId="5DF15961" w14:textId="77777777" w:rsidR="00FA0A08" w:rsidRPr="00E04D80" w:rsidRDefault="003A3007">
            <w:pPr>
              <w:spacing w:before="120" w:line="228" w:lineRule="auto"/>
              <w:ind w:right="-57" w:firstLine="0"/>
              <w:jc w:val="left"/>
              <w:rPr>
                <w:sz w:val="24"/>
                <w:szCs w:val="24"/>
              </w:rPr>
            </w:pPr>
            <w:r w:rsidRPr="00E04D80">
              <w:rPr>
                <w:sz w:val="24"/>
                <w:szCs w:val="24"/>
              </w:rPr>
              <w:t>01.08</w:t>
            </w:r>
          </w:p>
        </w:tc>
        <w:tc>
          <w:tcPr>
            <w:tcW w:w="4417" w:type="dxa"/>
            <w:tcBorders>
              <w:top w:val="nil"/>
            </w:tcBorders>
            <w:shd w:val="clear" w:color="auto" w:fill="auto"/>
            <w:vAlign w:val="center"/>
          </w:tcPr>
          <w:p w14:paraId="0EFEB42F" w14:textId="77777777" w:rsidR="00FA0A08" w:rsidRPr="00E04D80" w:rsidRDefault="003A3007">
            <w:pPr>
              <w:spacing w:before="120" w:line="228" w:lineRule="auto"/>
              <w:ind w:right="-57" w:firstLine="0"/>
              <w:jc w:val="left"/>
              <w:rPr>
                <w:b/>
                <w:i/>
                <w:sz w:val="24"/>
                <w:szCs w:val="24"/>
                <w:u w:val="single"/>
              </w:rPr>
            </w:pPr>
            <w:r w:rsidRPr="00E04D80">
              <w:rPr>
                <w:rFonts w:eastAsia="Calibri"/>
                <w:sz w:val="24"/>
                <w:szCs w:val="24"/>
              </w:rPr>
              <w:t>Для сінокосіння і випасання худоби</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5C532FA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7E58564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1DF2297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6E2CE3D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6904FB5" w14:textId="77777777">
        <w:tc>
          <w:tcPr>
            <w:tcW w:w="998" w:type="dxa"/>
          </w:tcPr>
          <w:p w14:paraId="2A703A52" w14:textId="77777777" w:rsidR="00FA0A08" w:rsidRPr="00E04D80" w:rsidRDefault="003A3007">
            <w:pPr>
              <w:spacing w:before="120" w:line="228" w:lineRule="auto"/>
              <w:ind w:right="-57" w:firstLine="0"/>
              <w:jc w:val="left"/>
              <w:rPr>
                <w:sz w:val="24"/>
                <w:szCs w:val="24"/>
              </w:rPr>
            </w:pPr>
            <w:r w:rsidRPr="00E04D80">
              <w:rPr>
                <w:sz w:val="24"/>
                <w:szCs w:val="24"/>
              </w:rPr>
              <w:lastRenderedPageBreak/>
              <w:t>01.09</w:t>
            </w:r>
          </w:p>
        </w:tc>
        <w:tc>
          <w:tcPr>
            <w:tcW w:w="4417" w:type="dxa"/>
            <w:tcBorders>
              <w:top w:val="nil"/>
            </w:tcBorders>
            <w:shd w:val="clear" w:color="auto" w:fill="auto"/>
            <w:vAlign w:val="center"/>
          </w:tcPr>
          <w:p w14:paraId="2E7A12C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дослідних і навчальних цілей</w:t>
            </w:r>
          </w:p>
        </w:tc>
        <w:tc>
          <w:tcPr>
            <w:tcW w:w="1113" w:type="dxa"/>
            <w:gridSpan w:val="3"/>
            <w:tcBorders>
              <w:top w:val="nil"/>
            </w:tcBorders>
            <w:shd w:val="clear" w:color="auto" w:fill="auto"/>
            <w:vAlign w:val="bottom"/>
          </w:tcPr>
          <w:p w14:paraId="1C2F8F4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67992E2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A8B617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5026AB8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B0A0BE1" w14:textId="77777777">
        <w:tc>
          <w:tcPr>
            <w:tcW w:w="998" w:type="dxa"/>
          </w:tcPr>
          <w:p w14:paraId="194ECCE4" w14:textId="77777777" w:rsidR="00FA0A08" w:rsidRPr="00E04D80" w:rsidRDefault="003A3007">
            <w:pPr>
              <w:spacing w:before="120" w:line="228" w:lineRule="auto"/>
              <w:ind w:right="-57" w:firstLine="0"/>
              <w:jc w:val="left"/>
              <w:rPr>
                <w:sz w:val="24"/>
                <w:szCs w:val="24"/>
              </w:rPr>
            </w:pPr>
            <w:r w:rsidRPr="00E04D80">
              <w:rPr>
                <w:sz w:val="24"/>
                <w:szCs w:val="24"/>
              </w:rPr>
              <w:t>01.10</w:t>
            </w:r>
          </w:p>
        </w:tc>
        <w:tc>
          <w:tcPr>
            <w:tcW w:w="4417" w:type="dxa"/>
            <w:shd w:val="clear" w:color="auto" w:fill="auto"/>
            <w:vAlign w:val="center"/>
          </w:tcPr>
          <w:p w14:paraId="7F16FD4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пропаганди передового досвіду ведення сільського господарства</w:t>
            </w:r>
          </w:p>
        </w:tc>
        <w:tc>
          <w:tcPr>
            <w:tcW w:w="1113" w:type="dxa"/>
            <w:gridSpan w:val="3"/>
            <w:shd w:val="clear" w:color="auto" w:fill="auto"/>
            <w:vAlign w:val="bottom"/>
          </w:tcPr>
          <w:p w14:paraId="30004ED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bottom"/>
          </w:tcPr>
          <w:p w14:paraId="16DD35E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bottom"/>
          </w:tcPr>
          <w:p w14:paraId="3F6956F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bottom"/>
          </w:tcPr>
          <w:p w14:paraId="473A84E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2D442F0" w14:textId="77777777">
        <w:tc>
          <w:tcPr>
            <w:tcW w:w="998" w:type="dxa"/>
          </w:tcPr>
          <w:p w14:paraId="3B768EC8" w14:textId="77777777" w:rsidR="00FA0A08" w:rsidRPr="00E04D80" w:rsidRDefault="003A3007">
            <w:pPr>
              <w:spacing w:before="120" w:line="228" w:lineRule="auto"/>
              <w:ind w:right="-57" w:firstLine="0"/>
              <w:jc w:val="left"/>
              <w:rPr>
                <w:sz w:val="24"/>
                <w:szCs w:val="24"/>
              </w:rPr>
            </w:pPr>
            <w:r w:rsidRPr="00E04D80">
              <w:rPr>
                <w:sz w:val="24"/>
                <w:szCs w:val="24"/>
              </w:rPr>
              <w:t>01.11</w:t>
            </w:r>
          </w:p>
        </w:tc>
        <w:tc>
          <w:tcPr>
            <w:tcW w:w="4417" w:type="dxa"/>
            <w:tcBorders>
              <w:top w:val="nil"/>
            </w:tcBorders>
            <w:shd w:val="clear" w:color="auto" w:fill="auto"/>
            <w:vAlign w:val="center"/>
          </w:tcPr>
          <w:p w14:paraId="4E50528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надання послуг у сільському господарстві</w:t>
            </w:r>
          </w:p>
        </w:tc>
        <w:tc>
          <w:tcPr>
            <w:tcW w:w="1113" w:type="dxa"/>
            <w:gridSpan w:val="3"/>
            <w:tcBorders>
              <w:top w:val="nil"/>
            </w:tcBorders>
            <w:shd w:val="clear" w:color="auto" w:fill="auto"/>
            <w:vAlign w:val="bottom"/>
          </w:tcPr>
          <w:p w14:paraId="7A7B67B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6B46299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DB7B2A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0B4E385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0D0C811" w14:textId="77777777">
        <w:tc>
          <w:tcPr>
            <w:tcW w:w="998" w:type="dxa"/>
          </w:tcPr>
          <w:p w14:paraId="3418C928" w14:textId="7B0FF5CD" w:rsidR="00FA0A08" w:rsidRPr="00E04D80" w:rsidRDefault="003A3007">
            <w:pPr>
              <w:spacing w:before="120" w:line="228" w:lineRule="auto"/>
              <w:ind w:right="-57" w:firstLine="0"/>
              <w:jc w:val="left"/>
              <w:rPr>
                <w:sz w:val="24"/>
                <w:szCs w:val="24"/>
              </w:rPr>
            </w:pPr>
            <w:r w:rsidRPr="00E04D80">
              <w:rPr>
                <w:sz w:val="24"/>
                <w:szCs w:val="24"/>
              </w:rPr>
              <w:t>0</w:t>
            </w:r>
            <w:r w:rsidR="00AB3ECF">
              <w:rPr>
                <w:sz w:val="24"/>
                <w:szCs w:val="24"/>
              </w:rPr>
              <w:t>.</w:t>
            </w:r>
            <w:r w:rsidRPr="00E04D80">
              <w:rPr>
                <w:sz w:val="24"/>
                <w:szCs w:val="24"/>
              </w:rPr>
              <w:t>1.12</w:t>
            </w:r>
          </w:p>
        </w:tc>
        <w:tc>
          <w:tcPr>
            <w:tcW w:w="4417" w:type="dxa"/>
            <w:tcBorders>
              <w:top w:val="nil"/>
            </w:tcBorders>
            <w:shd w:val="clear" w:color="auto" w:fill="auto"/>
            <w:vAlign w:val="center"/>
          </w:tcPr>
          <w:p w14:paraId="35E9C07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інфраструктури оптових ринків сільськогосподарської продукції</w:t>
            </w:r>
          </w:p>
        </w:tc>
        <w:tc>
          <w:tcPr>
            <w:tcW w:w="1113" w:type="dxa"/>
            <w:gridSpan w:val="3"/>
            <w:tcBorders>
              <w:top w:val="nil"/>
            </w:tcBorders>
            <w:shd w:val="clear" w:color="auto" w:fill="auto"/>
            <w:vAlign w:val="bottom"/>
          </w:tcPr>
          <w:p w14:paraId="6388C91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1197D5A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08ECD83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012E85D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9FF43B4" w14:textId="77777777">
        <w:tc>
          <w:tcPr>
            <w:tcW w:w="998" w:type="dxa"/>
          </w:tcPr>
          <w:p w14:paraId="14981AE8" w14:textId="77777777" w:rsidR="00FA0A08" w:rsidRPr="00E04D80" w:rsidRDefault="003A3007">
            <w:pPr>
              <w:spacing w:before="120" w:line="228" w:lineRule="auto"/>
              <w:ind w:right="-57" w:firstLine="0"/>
              <w:jc w:val="left"/>
              <w:rPr>
                <w:sz w:val="24"/>
                <w:szCs w:val="24"/>
              </w:rPr>
            </w:pPr>
            <w:r w:rsidRPr="00E04D80">
              <w:rPr>
                <w:sz w:val="24"/>
                <w:szCs w:val="24"/>
              </w:rPr>
              <w:t>01.13</w:t>
            </w:r>
          </w:p>
        </w:tc>
        <w:tc>
          <w:tcPr>
            <w:tcW w:w="4417" w:type="dxa"/>
            <w:tcBorders>
              <w:top w:val="nil"/>
            </w:tcBorders>
            <w:shd w:val="clear" w:color="auto" w:fill="auto"/>
            <w:vAlign w:val="center"/>
          </w:tcPr>
          <w:p w14:paraId="2A4CF67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іншого сільськогосподарського призначення</w:t>
            </w:r>
          </w:p>
        </w:tc>
        <w:tc>
          <w:tcPr>
            <w:tcW w:w="1113" w:type="dxa"/>
            <w:gridSpan w:val="3"/>
            <w:tcBorders>
              <w:top w:val="nil"/>
            </w:tcBorders>
            <w:shd w:val="clear" w:color="auto" w:fill="auto"/>
            <w:vAlign w:val="bottom"/>
          </w:tcPr>
          <w:p w14:paraId="6599332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414CA19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33E09ED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B3B38C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A34EF3C" w14:textId="77777777">
        <w:tc>
          <w:tcPr>
            <w:tcW w:w="998" w:type="dxa"/>
          </w:tcPr>
          <w:p w14:paraId="10D51674" w14:textId="77777777" w:rsidR="00FA0A08" w:rsidRPr="00E04D80" w:rsidRDefault="003A3007">
            <w:pPr>
              <w:spacing w:before="120" w:line="228" w:lineRule="auto"/>
              <w:ind w:right="-57" w:firstLine="0"/>
              <w:jc w:val="left"/>
              <w:rPr>
                <w:sz w:val="24"/>
                <w:szCs w:val="24"/>
              </w:rPr>
            </w:pPr>
            <w:r w:rsidRPr="00E04D80">
              <w:rPr>
                <w:sz w:val="24"/>
                <w:szCs w:val="24"/>
              </w:rPr>
              <w:t>01.14</w:t>
            </w:r>
          </w:p>
        </w:tc>
        <w:tc>
          <w:tcPr>
            <w:tcW w:w="4417" w:type="dxa"/>
            <w:tcBorders>
              <w:top w:val="nil"/>
            </w:tcBorders>
            <w:shd w:val="clear" w:color="auto" w:fill="auto"/>
            <w:vAlign w:val="center"/>
          </w:tcPr>
          <w:p w14:paraId="59CB0D3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01.01 - 01.13, 01.15 - 01.19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5DC8111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5F43713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395B6C7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035C625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AD195B5" w14:textId="77777777">
        <w:tc>
          <w:tcPr>
            <w:tcW w:w="998" w:type="dxa"/>
          </w:tcPr>
          <w:p w14:paraId="2BCA858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01.15</w:t>
            </w:r>
          </w:p>
        </w:tc>
        <w:tc>
          <w:tcPr>
            <w:tcW w:w="4417" w:type="dxa"/>
            <w:shd w:val="clear" w:color="auto" w:fill="auto"/>
            <w:vAlign w:val="center"/>
          </w:tcPr>
          <w:p w14:paraId="137220E8"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запасу під сільськогосподарськими будівлями і дворами</w:t>
            </w:r>
          </w:p>
        </w:tc>
        <w:tc>
          <w:tcPr>
            <w:tcW w:w="1113" w:type="dxa"/>
            <w:gridSpan w:val="3"/>
            <w:shd w:val="clear" w:color="auto" w:fill="auto"/>
            <w:vAlign w:val="bottom"/>
          </w:tcPr>
          <w:p w14:paraId="1C651DFB"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shd w:val="clear" w:color="auto" w:fill="auto"/>
            <w:vAlign w:val="bottom"/>
          </w:tcPr>
          <w:p w14:paraId="6E3BD469"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shd w:val="clear" w:color="auto" w:fill="auto"/>
            <w:vAlign w:val="bottom"/>
          </w:tcPr>
          <w:p w14:paraId="0850C31F"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shd w:val="clear" w:color="auto" w:fill="auto"/>
            <w:vAlign w:val="bottom"/>
          </w:tcPr>
          <w:p w14:paraId="1D5A4339"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3964F5ED" w14:textId="77777777">
        <w:tc>
          <w:tcPr>
            <w:tcW w:w="998" w:type="dxa"/>
          </w:tcPr>
          <w:p w14:paraId="45691CD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01.16</w:t>
            </w:r>
          </w:p>
        </w:tc>
        <w:tc>
          <w:tcPr>
            <w:tcW w:w="4417" w:type="dxa"/>
            <w:tcBorders>
              <w:top w:val="nil"/>
            </w:tcBorders>
            <w:shd w:val="clear" w:color="auto" w:fill="auto"/>
            <w:vAlign w:val="center"/>
          </w:tcPr>
          <w:p w14:paraId="6C844702"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під полезахисними лісовими смугами</w:t>
            </w:r>
          </w:p>
        </w:tc>
        <w:tc>
          <w:tcPr>
            <w:tcW w:w="1113" w:type="dxa"/>
            <w:gridSpan w:val="3"/>
            <w:tcBorders>
              <w:top w:val="nil"/>
            </w:tcBorders>
            <w:shd w:val="clear" w:color="auto" w:fill="auto"/>
            <w:vAlign w:val="bottom"/>
          </w:tcPr>
          <w:p w14:paraId="29A50EF0"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3C3AE6BA"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3AB249BC"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64C374CE"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17B6DC4B" w14:textId="77777777">
        <w:tc>
          <w:tcPr>
            <w:tcW w:w="998" w:type="dxa"/>
          </w:tcPr>
          <w:p w14:paraId="713B5EE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01.17</w:t>
            </w:r>
          </w:p>
        </w:tc>
        <w:tc>
          <w:tcPr>
            <w:tcW w:w="4417" w:type="dxa"/>
            <w:tcBorders>
              <w:top w:val="nil"/>
            </w:tcBorders>
            <w:shd w:val="clear" w:color="auto" w:fill="auto"/>
            <w:vAlign w:val="center"/>
          </w:tcPr>
          <w:p w14:paraId="0DB5EEDD"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113" w:type="dxa"/>
            <w:gridSpan w:val="3"/>
            <w:tcBorders>
              <w:top w:val="nil"/>
            </w:tcBorders>
            <w:shd w:val="clear" w:color="auto" w:fill="auto"/>
            <w:vAlign w:val="bottom"/>
          </w:tcPr>
          <w:p w14:paraId="17994777"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6E575607"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278C346B"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8C3B9AC"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70F61C36" w14:textId="77777777">
        <w:tc>
          <w:tcPr>
            <w:tcW w:w="998" w:type="dxa"/>
          </w:tcPr>
          <w:p w14:paraId="5D2DF6C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01.18</w:t>
            </w:r>
          </w:p>
        </w:tc>
        <w:tc>
          <w:tcPr>
            <w:tcW w:w="4417" w:type="dxa"/>
            <w:tcBorders>
              <w:top w:val="nil"/>
            </w:tcBorders>
            <w:shd w:val="clear" w:color="auto" w:fill="auto"/>
            <w:vAlign w:val="center"/>
          </w:tcPr>
          <w:p w14:paraId="4761C9E0"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загального користування, які використовуються як польові дороги, прогони</w:t>
            </w:r>
          </w:p>
        </w:tc>
        <w:tc>
          <w:tcPr>
            <w:tcW w:w="1113" w:type="dxa"/>
            <w:gridSpan w:val="3"/>
            <w:tcBorders>
              <w:top w:val="nil"/>
            </w:tcBorders>
            <w:shd w:val="clear" w:color="auto" w:fill="auto"/>
            <w:vAlign w:val="bottom"/>
          </w:tcPr>
          <w:p w14:paraId="0D8A6115"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10BB19C8"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4D8B52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38AA1BB7"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6422E5DE" w14:textId="77777777">
        <w:tc>
          <w:tcPr>
            <w:tcW w:w="998" w:type="dxa"/>
          </w:tcPr>
          <w:p w14:paraId="2CA5309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01.19</w:t>
            </w:r>
          </w:p>
        </w:tc>
        <w:tc>
          <w:tcPr>
            <w:tcW w:w="4417" w:type="dxa"/>
            <w:tcBorders>
              <w:top w:val="nil"/>
            </w:tcBorders>
            <w:shd w:val="clear" w:color="auto" w:fill="auto"/>
            <w:vAlign w:val="center"/>
          </w:tcPr>
          <w:p w14:paraId="5844E259"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під громадськими сіножатями та громадськими пасовищами</w:t>
            </w:r>
          </w:p>
        </w:tc>
        <w:tc>
          <w:tcPr>
            <w:tcW w:w="1113" w:type="dxa"/>
            <w:gridSpan w:val="3"/>
            <w:tcBorders>
              <w:top w:val="nil"/>
            </w:tcBorders>
            <w:shd w:val="clear" w:color="auto" w:fill="auto"/>
            <w:vAlign w:val="bottom"/>
          </w:tcPr>
          <w:p w14:paraId="65AC4898"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1D69EE60"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03EA95B9"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597E7A33"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4B24E62D" w14:textId="77777777">
        <w:tc>
          <w:tcPr>
            <w:tcW w:w="998" w:type="dxa"/>
          </w:tcPr>
          <w:p w14:paraId="29D972B5" w14:textId="77777777" w:rsidR="00FA0A08" w:rsidRPr="00E04D80" w:rsidRDefault="00FA0A08">
            <w:pPr>
              <w:spacing w:before="120" w:line="228" w:lineRule="auto"/>
              <w:ind w:right="-57" w:firstLine="0"/>
              <w:jc w:val="left"/>
              <w:rPr>
                <w:sz w:val="24"/>
                <w:szCs w:val="24"/>
              </w:rPr>
            </w:pPr>
          </w:p>
          <w:p w14:paraId="1612434D" w14:textId="77777777" w:rsidR="00FA0A08" w:rsidRPr="00E04D80" w:rsidRDefault="003A3007">
            <w:pPr>
              <w:spacing w:before="120" w:line="228" w:lineRule="auto"/>
              <w:ind w:right="-57" w:firstLine="0"/>
              <w:jc w:val="left"/>
              <w:rPr>
                <w:sz w:val="24"/>
                <w:szCs w:val="24"/>
              </w:rPr>
            </w:pPr>
            <w:r w:rsidRPr="00E04D80">
              <w:rPr>
                <w:sz w:val="24"/>
                <w:szCs w:val="24"/>
              </w:rPr>
              <w:t>02</w:t>
            </w:r>
          </w:p>
        </w:tc>
        <w:tc>
          <w:tcPr>
            <w:tcW w:w="8468" w:type="dxa"/>
            <w:gridSpan w:val="9"/>
          </w:tcPr>
          <w:p w14:paraId="55ACA7A1" w14:textId="77777777" w:rsidR="00FA0A08" w:rsidRPr="00E04D80" w:rsidRDefault="00FA0A08">
            <w:pPr>
              <w:spacing w:before="120" w:line="228" w:lineRule="auto"/>
              <w:ind w:right="-57" w:firstLine="0"/>
              <w:jc w:val="center"/>
              <w:rPr>
                <w:b/>
                <w:sz w:val="24"/>
                <w:szCs w:val="24"/>
              </w:rPr>
            </w:pPr>
          </w:p>
          <w:p w14:paraId="5BA7B057" w14:textId="77777777" w:rsidR="00FA0A08" w:rsidRPr="00E04D80" w:rsidRDefault="003A3007">
            <w:pPr>
              <w:spacing w:before="120" w:line="228" w:lineRule="auto"/>
              <w:ind w:right="-57" w:firstLine="0"/>
              <w:jc w:val="center"/>
              <w:rPr>
                <w:b/>
                <w:sz w:val="24"/>
                <w:szCs w:val="24"/>
              </w:rPr>
            </w:pPr>
            <w:r w:rsidRPr="00E04D80">
              <w:rPr>
                <w:b/>
                <w:sz w:val="24"/>
                <w:szCs w:val="24"/>
              </w:rPr>
              <w:t>Землі житлової забудови</w:t>
            </w:r>
          </w:p>
        </w:tc>
      </w:tr>
      <w:tr w:rsidR="00E04D80" w:rsidRPr="00E04D80" w14:paraId="29849289" w14:textId="77777777">
        <w:tc>
          <w:tcPr>
            <w:tcW w:w="998" w:type="dxa"/>
          </w:tcPr>
          <w:p w14:paraId="619F2DC1" w14:textId="77777777" w:rsidR="00FA0A08" w:rsidRPr="00E04D80" w:rsidRDefault="003A3007">
            <w:pPr>
              <w:spacing w:before="120" w:line="228" w:lineRule="auto"/>
              <w:ind w:right="-57" w:firstLine="0"/>
              <w:jc w:val="left"/>
              <w:rPr>
                <w:sz w:val="24"/>
                <w:szCs w:val="24"/>
              </w:rPr>
            </w:pPr>
            <w:r w:rsidRPr="00E04D80">
              <w:rPr>
                <w:sz w:val="24"/>
                <w:szCs w:val="24"/>
              </w:rPr>
              <w:t>02.01</w:t>
            </w:r>
          </w:p>
        </w:tc>
        <w:tc>
          <w:tcPr>
            <w:tcW w:w="4417" w:type="dxa"/>
            <w:shd w:val="clear" w:color="auto" w:fill="auto"/>
            <w:vAlign w:val="center"/>
          </w:tcPr>
          <w:p w14:paraId="32AB240C" w14:textId="77777777" w:rsidR="00FA0A08" w:rsidRPr="00E04D80" w:rsidRDefault="003A3007">
            <w:pPr>
              <w:spacing w:before="120" w:line="228" w:lineRule="auto"/>
              <w:ind w:right="-57" w:firstLine="0"/>
              <w:jc w:val="left"/>
              <w:rPr>
                <w:sz w:val="24"/>
                <w:szCs w:val="24"/>
                <w:vertAlign w:val="superscript"/>
              </w:rPr>
            </w:pPr>
            <w:r w:rsidRPr="00E04D80">
              <w:rPr>
                <w:rFonts w:eastAsia="Calibri"/>
                <w:sz w:val="24"/>
                <w:szCs w:val="24"/>
              </w:rPr>
              <w:t>Для будівництва і обслуговування житлового будинку, господарських будівель і споруд (присадибна ділянка)</w:t>
            </w:r>
            <w:r w:rsidRPr="00E04D80">
              <w:rPr>
                <w:rFonts w:eastAsia="Calibri"/>
                <w:sz w:val="24"/>
                <w:szCs w:val="24"/>
                <w:vertAlign w:val="superscript"/>
              </w:rPr>
              <w:t xml:space="preserve"> </w:t>
            </w:r>
          </w:p>
        </w:tc>
        <w:tc>
          <w:tcPr>
            <w:tcW w:w="1113" w:type="dxa"/>
            <w:gridSpan w:val="3"/>
            <w:shd w:val="clear" w:color="auto" w:fill="auto"/>
            <w:vAlign w:val="bottom"/>
          </w:tcPr>
          <w:p w14:paraId="6A92BF8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bottom"/>
          </w:tcPr>
          <w:p w14:paraId="1ACA1F0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bottom"/>
          </w:tcPr>
          <w:p w14:paraId="5714C42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bottom"/>
          </w:tcPr>
          <w:p w14:paraId="52B5F4F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65756E7" w14:textId="77777777">
        <w:tc>
          <w:tcPr>
            <w:tcW w:w="998" w:type="dxa"/>
          </w:tcPr>
          <w:p w14:paraId="5DF65893" w14:textId="77777777" w:rsidR="00FA0A08" w:rsidRPr="00E04D80" w:rsidRDefault="003A3007">
            <w:pPr>
              <w:spacing w:before="120" w:line="228" w:lineRule="auto"/>
              <w:ind w:right="-57" w:firstLine="0"/>
              <w:jc w:val="left"/>
              <w:rPr>
                <w:sz w:val="24"/>
                <w:szCs w:val="24"/>
              </w:rPr>
            </w:pPr>
            <w:r w:rsidRPr="00E04D80">
              <w:rPr>
                <w:sz w:val="24"/>
                <w:szCs w:val="24"/>
              </w:rPr>
              <w:t>02.02</w:t>
            </w:r>
          </w:p>
        </w:tc>
        <w:tc>
          <w:tcPr>
            <w:tcW w:w="4417" w:type="dxa"/>
            <w:tcBorders>
              <w:top w:val="nil"/>
            </w:tcBorders>
            <w:shd w:val="clear" w:color="auto" w:fill="auto"/>
            <w:vAlign w:val="center"/>
          </w:tcPr>
          <w:p w14:paraId="4EB0F23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колективного житлового будівництва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7548262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6BEBA22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49B83D7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3C1B820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10E8900" w14:textId="77777777">
        <w:tc>
          <w:tcPr>
            <w:tcW w:w="998" w:type="dxa"/>
          </w:tcPr>
          <w:p w14:paraId="5FAD9D07" w14:textId="77777777" w:rsidR="00FA0A08" w:rsidRPr="00E04D80" w:rsidRDefault="003A3007">
            <w:pPr>
              <w:spacing w:before="120" w:line="228" w:lineRule="auto"/>
              <w:ind w:right="-57" w:firstLine="0"/>
              <w:jc w:val="left"/>
              <w:rPr>
                <w:sz w:val="24"/>
                <w:szCs w:val="24"/>
              </w:rPr>
            </w:pPr>
            <w:r w:rsidRPr="00E04D80">
              <w:rPr>
                <w:sz w:val="24"/>
                <w:szCs w:val="24"/>
              </w:rPr>
              <w:lastRenderedPageBreak/>
              <w:t>02.03</w:t>
            </w:r>
          </w:p>
        </w:tc>
        <w:tc>
          <w:tcPr>
            <w:tcW w:w="4417" w:type="dxa"/>
            <w:tcBorders>
              <w:top w:val="nil"/>
            </w:tcBorders>
            <w:shd w:val="clear" w:color="auto" w:fill="auto"/>
            <w:vAlign w:val="center"/>
          </w:tcPr>
          <w:p w14:paraId="226E0FD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і обслуговування багатоквартирного житлового будинку</w:t>
            </w:r>
          </w:p>
        </w:tc>
        <w:tc>
          <w:tcPr>
            <w:tcW w:w="1113" w:type="dxa"/>
            <w:gridSpan w:val="3"/>
            <w:tcBorders>
              <w:top w:val="nil"/>
            </w:tcBorders>
            <w:shd w:val="clear" w:color="auto" w:fill="auto"/>
            <w:vAlign w:val="bottom"/>
          </w:tcPr>
          <w:p w14:paraId="7361FC4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1117F57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5F31207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7AB7323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4BF82703" w14:textId="77777777">
        <w:tc>
          <w:tcPr>
            <w:tcW w:w="998" w:type="dxa"/>
          </w:tcPr>
          <w:p w14:paraId="05AAAC2E" w14:textId="77777777" w:rsidR="00FA0A08" w:rsidRPr="00E04D80" w:rsidRDefault="003A3007">
            <w:pPr>
              <w:spacing w:before="120" w:line="228" w:lineRule="auto"/>
              <w:ind w:right="-57" w:firstLine="0"/>
              <w:jc w:val="left"/>
              <w:rPr>
                <w:sz w:val="24"/>
                <w:szCs w:val="24"/>
              </w:rPr>
            </w:pPr>
            <w:r w:rsidRPr="00E04D80">
              <w:rPr>
                <w:sz w:val="24"/>
                <w:szCs w:val="24"/>
              </w:rPr>
              <w:t>02.04</w:t>
            </w:r>
          </w:p>
        </w:tc>
        <w:tc>
          <w:tcPr>
            <w:tcW w:w="4417" w:type="dxa"/>
            <w:tcBorders>
              <w:top w:val="nil"/>
            </w:tcBorders>
            <w:shd w:val="clear" w:color="auto" w:fill="auto"/>
            <w:vAlign w:val="center"/>
          </w:tcPr>
          <w:p w14:paraId="7F9C18C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і обслуговування будівель тимчасового проживання</w:t>
            </w:r>
          </w:p>
        </w:tc>
        <w:tc>
          <w:tcPr>
            <w:tcW w:w="1113" w:type="dxa"/>
            <w:gridSpan w:val="3"/>
            <w:tcBorders>
              <w:top w:val="nil"/>
            </w:tcBorders>
            <w:shd w:val="clear" w:color="auto" w:fill="auto"/>
            <w:vAlign w:val="bottom"/>
          </w:tcPr>
          <w:p w14:paraId="226E9F3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08DF11F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0C11CC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3B79D54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4D7BEA1" w14:textId="77777777">
        <w:tc>
          <w:tcPr>
            <w:tcW w:w="998" w:type="dxa"/>
          </w:tcPr>
          <w:p w14:paraId="09FD8199" w14:textId="77777777" w:rsidR="00FA0A08" w:rsidRPr="00E04D80" w:rsidRDefault="003A3007">
            <w:pPr>
              <w:spacing w:before="120" w:line="228" w:lineRule="auto"/>
              <w:ind w:right="-57" w:firstLine="0"/>
              <w:jc w:val="left"/>
              <w:rPr>
                <w:sz w:val="24"/>
                <w:szCs w:val="24"/>
              </w:rPr>
            </w:pPr>
            <w:r w:rsidRPr="00E04D80">
              <w:rPr>
                <w:sz w:val="24"/>
                <w:szCs w:val="24"/>
              </w:rPr>
              <w:t>02.05</w:t>
            </w:r>
          </w:p>
        </w:tc>
        <w:tc>
          <w:tcPr>
            <w:tcW w:w="4417" w:type="dxa"/>
            <w:tcBorders>
              <w:top w:val="nil"/>
            </w:tcBorders>
            <w:shd w:val="clear" w:color="auto" w:fill="auto"/>
            <w:vAlign w:val="center"/>
          </w:tcPr>
          <w:p w14:paraId="5D61867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індивідуальних гаражів</w:t>
            </w:r>
          </w:p>
        </w:tc>
        <w:tc>
          <w:tcPr>
            <w:tcW w:w="1113" w:type="dxa"/>
            <w:gridSpan w:val="3"/>
            <w:tcBorders>
              <w:top w:val="nil"/>
            </w:tcBorders>
            <w:shd w:val="clear" w:color="auto" w:fill="auto"/>
            <w:vAlign w:val="bottom"/>
          </w:tcPr>
          <w:p w14:paraId="016FC8A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3870ED6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5F50809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2E6286B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9511254" w14:textId="77777777">
        <w:tc>
          <w:tcPr>
            <w:tcW w:w="998" w:type="dxa"/>
          </w:tcPr>
          <w:p w14:paraId="33B8E248" w14:textId="77777777" w:rsidR="00FA0A08" w:rsidRPr="00E04D80" w:rsidRDefault="003A3007">
            <w:pPr>
              <w:spacing w:before="120" w:line="228" w:lineRule="auto"/>
              <w:ind w:right="-57" w:firstLine="0"/>
              <w:jc w:val="left"/>
              <w:rPr>
                <w:sz w:val="24"/>
                <w:szCs w:val="24"/>
              </w:rPr>
            </w:pPr>
            <w:r w:rsidRPr="00E04D80">
              <w:rPr>
                <w:sz w:val="24"/>
                <w:szCs w:val="24"/>
              </w:rPr>
              <w:t>02.06</w:t>
            </w:r>
          </w:p>
        </w:tc>
        <w:tc>
          <w:tcPr>
            <w:tcW w:w="4417" w:type="dxa"/>
            <w:tcBorders>
              <w:top w:val="nil"/>
            </w:tcBorders>
            <w:shd w:val="clear" w:color="auto" w:fill="auto"/>
            <w:vAlign w:val="center"/>
          </w:tcPr>
          <w:p w14:paraId="56CDBC0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колективного гаражного будівництва</w:t>
            </w:r>
          </w:p>
        </w:tc>
        <w:tc>
          <w:tcPr>
            <w:tcW w:w="1113" w:type="dxa"/>
            <w:gridSpan w:val="3"/>
            <w:tcBorders>
              <w:top w:val="nil"/>
            </w:tcBorders>
            <w:shd w:val="clear" w:color="auto" w:fill="auto"/>
            <w:vAlign w:val="bottom"/>
          </w:tcPr>
          <w:p w14:paraId="2DB3F4A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6BBE3BE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C0E044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0C8257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422A1B5" w14:textId="77777777">
        <w:tc>
          <w:tcPr>
            <w:tcW w:w="998" w:type="dxa"/>
          </w:tcPr>
          <w:p w14:paraId="1638F5C9" w14:textId="77777777" w:rsidR="00FA0A08" w:rsidRPr="00E04D80" w:rsidRDefault="003A3007">
            <w:pPr>
              <w:spacing w:before="120" w:line="228" w:lineRule="auto"/>
              <w:ind w:right="-57" w:firstLine="0"/>
              <w:jc w:val="left"/>
              <w:rPr>
                <w:sz w:val="24"/>
                <w:szCs w:val="24"/>
              </w:rPr>
            </w:pPr>
            <w:r w:rsidRPr="00E04D80">
              <w:rPr>
                <w:sz w:val="24"/>
                <w:szCs w:val="24"/>
              </w:rPr>
              <w:t>02.07</w:t>
            </w:r>
          </w:p>
        </w:tc>
        <w:tc>
          <w:tcPr>
            <w:tcW w:w="4417" w:type="dxa"/>
            <w:tcBorders>
              <w:top w:val="nil"/>
            </w:tcBorders>
            <w:shd w:val="clear" w:color="auto" w:fill="auto"/>
            <w:vAlign w:val="center"/>
          </w:tcPr>
          <w:p w14:paraId="2239EE9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іншої житлової забудови</w:t>
            </w:r>
          </w:p>
        </w:tc>
        <w:tc>
          <w:tcPr>
            <w:tcW w:w="1113" w:type="dxa"/>
            <w:gridSpan w:val="3"/>
            <w:tcBorders>
              <w:top w:val="nil"/>
            </w:tcBorders>
            <w:shd w:val="clear" w:color="auto" w:fill="auto"/>
            <w:vAlign w:val="bottom"/>
          </w:tcPr>
          <w:p w14:paraId="238411F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1CB31B0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1E1FFE7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C729DF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BB140ED" w14:textId="77777777">
        <w:tc>
          <w:tcPr>
            <w:tcW w:w="998" w:type="dxa"/>
          </w:tcPr>
          <w:p w14:paraId="1FA29790" w14:textId="77777777" w:rsidR="00FA0A08" w:rsidRPr="00E04D80" w:rsidRDefault="003A3007">
            <w:pPr>
              <w:spacing w:before="120" w:line="228" w:lineRule="auto"/>
              <w:ind w:right="-57" w:firstLine="0"/>
              <w:jc w:val="left"/>
              <w:rPr>
                <w:sz w:val="24"/>
                <w:szCs w:val="24"/>
              </w:rPr>
            </w:pPr>
            <w:r w:rsidRPr="00E04D80">
              <w:rPr>
                <w:sz w:val="24"/>
                <w:szCs w:val="24"/>
              </w:rPr>
              <w:t>02.08</w:t>
            </w:r>
          </w:p>
        </w:tc>
        <w:tc>
          <w:tcPr>
            <w:tcW w:w="4417" w:type="dxa"/>
            <w:tcBorders>
              <w:top w:val="nil"/>
            </w:tcBorders>
            <w:shd w:val="clear" w:color="auto" w:fill="auto"/>
            <w:vAlign w:val="center"/>
          </w:tcPr>
          <w:p w14:paraId="3B9D3DF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02.01 - 02.07, 02.09 - 02.12 та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1A5FE21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6B7225C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1520732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18EE5EA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560E60D" w14:textId="77777777">
        <w:tc>
          <w:tcPr>
            <w:tcW w:w="998" w:type="dxa"/>
          </w:tcPr>
          <w:p w14:paraId="2A146FE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02.09</w:t>
            </w:r>
          </w:p>
        </w:tc>
        <w:tc>
          <w:tcPr>
            <w:tcW w:w="4417" w:type="dxa"/>
            <w:shd w:val="clear" w:color="auto" w:fill="auto"/>
            <w:vAlign w:val="center"/>
          </w:tcPr>
          <w:p w14:paraId="6D16E143"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Для будівництва і обслуговування паркінгів та автостоянок на землях житлової та громадської забудови</w:t>
            </w:r>
          </w:p>
        </w:tc>
        <w:tc>
          <w:tcPr>
            <w:tcW w:w="1113" w:type="dxa"/>
            <w:gridSpan w:val="3"/>
            <w:shd w:val="clear" w:color="auto" w:fill="auto"/>
            <w:vAlign w:val="bottom"/>
          </w:tcPr>
          <w:p w14:paraId="21CCC572"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shd w:val="clear" w:color="auto" w:fill="auto"/>
            <w:vAlign w:val="bottom"/>
          </w:tcPr>
          <w:p w14:paraId="47BF74DD"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shd w:val="clear" w:color="auto" w:fill="auto"/>
            <w:vAlign w:val="bottom"/>
          </w:tcPr>
          <w:p w14:paraId="16F322F2"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shd w:val="clear" w:color="auto" w:fill="auto"/>
            <w:vAlign w:val="bottom"/>
          </w:tcPr>
          <w:p w14:paraId="08905D88"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6807BF90" w14:textId="77777777">
        <w:tc>
          <w:tcPr>
            <w:tcW w:w="998" w:type="dxa"/>
          </w:tcPr>
          <w:p w14:paraId="11664AA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02.10</w:t>
            </w:r>
          </w:p>
        </w:tc>
        <w:tc>
          <w:tcPr>
            <w:tcW w:w="4417" w:type="dxa"/>
            <w:tcBorders>
              <w:top w:val="nil"/>
            </w:tcBorders>
            <w:shd w:val="clear" w:color="auto" w:fill="auto"/>
            <w:vAlign w:val="center"/>
          </w:tcPr>
          <w:p w14:paraId="1C4BB367"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13" w:type="dxa"/>
            <w:gridSpan w:val="3"/>
            <w:tcBorders>
              <w:top w:val="nil"/>
            </w:tcBorders>
            <w:shd w:val="clear" w:color="auto" w:fill="auto"/>
            <w:vAlign w:val="bottom"/>
          </w:tcPr>
          <w:p w14:paraId="1F2E471E"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4D6B156D"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2021D409"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CD02427"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6B029296" w14:textId="77777777">
        <w:tc>
          <w:tcPr>
            <w:tcW w:w="998" w:type="dxa"/>
          </w:tcPr>
          <w:p w14:paraId="0C4CD78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02.11</w:t>
            </w:r>
          </w:p>
        </w:tc>
        <w:tc>
          <w:tcPr>
            <w:tcW w:w="4417" w:type="dxa"/>
            <w:tcBorders>
              <w:top w:val="nil"/>
            </w:tcBorders>
            <w:shd w:val="clear" w:color="auto" w:fill="auto"/>
            <w:vAlign w:val="center"/>
          </w:tcPr>
          <w:p w14:paraId="7AF4EBD8"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2108B83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668F6ABF"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26FF02A5"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201544F1"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652DC5F7" w14:textId="77777777">
        <w:tc>
          <w:tcPr>
            <w:tcW w:w="998" w:type="dxa"/>
          </w:tcPr>
          <w:p w14:paraId="5CBE77C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02.12</w:t>
            </w:r>
          </w:p>
        </w:tc>
        <w:tc>
          <w:tcPr>
            <w:tcW w:w="4417" w:type="dxa"/>
            <w:tcBorders>
              <w:top w:val="nil"/>
            </w:tcBorders>
            <w:shd w:val="clear" w:color="auto" w:fill="auto"/>
            <w:vAlign w:val="center"/>
          </w:tcPr>
          <w:p w14:paraId="120708A8"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 xml:space="preserve">Земельні ділянки загального користування, які використовуються як </w:t>
            </w:r>
            <w:proofErr w:type="spellStart"/>
            <w:r w:rsidRPr="00E04D80">
              <w:rPr>
                <w:rFonts w:eastAsia="Calibri"/>
                <w:sz w:val="24"/>
                <w:szCs w:val="24"/>
              </w:rPr>
              <w:t>внутрішньоквартальні</w:t>
            </w:r>
            <w:proofErr w:type="spellEnd"/>
            <w:r w:rsidRPr="00E04D80">
              <w:rPr>
                <w:rFonts w:eastAsia="Calibri"/>
                <w:sz w:val="24"/>
                <w:szCs w:val="24"/>
              </w:rPr>
              <w:t xml:space="preserve"> проїзди, пішохідні зони</w:t>
            </w:r>
          </w:p>
        </w:tc>
        <w:tc>
          <w:tcPr>
            <w:tcW w:w="1113" w:type="dxa"/>
            <w:gridSpan w:val="3"/>
            <w:tcBorders>
              <w:top w:val="nil"/>
            </w:tcBorders>
            <w:shd w:val="clear" w:color="auto" w:fill="auto"/>
            <w:vAlign w:val="bottom"/>
          </w:tcPr>
          <w:p w14:paraId="32E3E14F"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6B476A17"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2DBDDEC1"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68176941"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71C4539D" w14:textId="77777777">
        <w:tc>
          <w:tcPr>
            <w:tcW w:w="998" w:type="dxa"/>
          </w:tcPr>
          <w:p w14:paraId="28108F64" w14:textId="77777777" w:rsidR="00FA0A08" w:rsidRPr="00E04D80" w:rsidRDefault="003A3007">
            <w:pPr>
              <w:spacing w:before="120" w:line="228" w:lineRule="auto"/>
              <w:ind w:right="-57" w:firstLine="0"/>
              <w:jc w:val="left"/>
              <w:rPr>
                <w:sz w:val="24"/>
                <w:szCs w:val="24"/>
              </w:rPr>
            </w:pPr>
            <w:r w:rsidRPr="00E04D80">
              <w:rPr>
                <w:sz w:val="24"/>
                <w:szCs w:val="24"/>
              </w:rPr>
              <w:t>03</w:t>
            </w:r>
          </w:p>
        </w:tc>
        <w:tc>
          <w:tcPr>
            <w:tcW w:w="8468" w:type="dxa"/>
            <w:gridSpan w:val="9"/>
          </w:tcPr>
          <w:p w14:paraId="1E59B012" w14:textId="77777777" w:rsidR="00FA0A08" w:rsidRPr="00E04D80" w:rsidRDefault="003A3007">
            <w:pPr>
              <w:spacing w:before="120" w:line="228" w:lineRule="auto"/>
              <w:ind w:right="-57" w:firstLine="0"/>
              <w:jc w:val="center"/>
              <w:rPr>
                <w:b/>
                <w:sz w:val="24"/>
                <w:szCs w:val="24"/>
              </w:rPr>
            </w:pPr>
            <w:r w:rsidRPr="00E04D80">
              <w:rPr>
                <w:b/>
                <w:sz w:val="24"/>
                <w:szCs w:val="24"/>
              </w:rPr>
              <w:t xml:space="preserve">Землі громадської забудови </w:t>
            </w:r>
          </w:p>
        </w:tc>
      </w:tr>
      <w:tr w:rsidR="00E04D80" w:rsidRPr="00E04D80" w14:paraId="1A6D6003" w14:textId="77777777">
        <w:tc>
          <w:tcPr>
            <w:tcW w:w="998" w:type="dxa"/>
          </w:tcPr>
          <w:p w14:paraId="13C8AD4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03.01</w:t>
            </w:r>
          </w:p>
        </w:tc>
        <w:tc>
          <w:tcPr>
            <w:tcW w:w="4417" w:type="dxa"/>
            <w:shd w:val="clear" w:color="auto" w:fill="auto"/>
            <w:vAlign w:val="center"/>
          </w:tcPr>
          <w:p w14:paraId="14ABCDA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органів державної влади та місцевого самоврядування</w:t>
            </w:r>
            <w:r w:rsidRPr="00E04D80">
              <w:rPr>
                <w:rFonts w:eastAsia="Calibri"/>
                <w:sz w:val="24"/>
                <w:szCs w:val="24"/>
                <w:vertAlign w:val="superscript"/>
              </w:rPr>
              <w:t xml:space="preserve"> </w:t>
            </w:r>
          </w:p>
        </w:tc>
        <w:tc>
          <w:tcPr>
            <w:tcW w:w="1113" w:type="dxa"/>
            <w:gridSpan w:val="3"/>
            <w:shd w:val="clear" w:color="auto" w:fill="auto"/>
            <w:vAlign w:val="bottom"/>
          </w:tcPr>
          <w:p w14:paraId="1DFDC2E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bottom"/>
          </w:tcPr>
          <w:p w14:paraId="2B2C0BF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bottom"/>
          </w:tcPr>
          <w:p w14:paraId="53D2CA1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bottom"/>
          </w:tcPr>
          <w:p w14:paraId="58A0586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9BBF2F7" w14:textId="77777777">
        <w:tc>
          <w:tcPr>
            <w:tcW w:w="998" w:type="dxa"/>
          </w:tcPr>
          <w:p w14:paraId="710903B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03.02</w:t>
            </w:r>
          </w:p>
        </w:tc>
        <w:tc>
          <w:tcPr>
            <w:tcW w:w="4417" w:type="dxa"/>
            <w:tcBorders>
              <w:top w:val="nil"/>
            </w:tcBorders>
            <w:shd w:val="clear" w:color="auto" w:fill="auto"/>
            <w:vAlign w:val="center"/>
          </w:tcPr>
          <w:p w14:paraId="01E07F4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освіти</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1C7F09E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50AABCB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4117210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2F5C0F1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450D4F47" w14:textId="77777777">
        <w:tc>
          <w:tcPr>
            <w:tcW w:w="998" w:type="dxa"/>
          </w:tcPr>
          <w:p w14:paraId="3A64F97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lastRenderedPageBreak/>
              <w:t>03.03</w:t>
            </w:r>
          </w:p>
        </w:tc>
        <w:tc>
          <w:tcPr>
            <w:tcW w:w="4417" w:type="dxa"/>
            <w:tcBorders>
              <w:top w:val="nil"/>
            </w:tcBorders>
            <w:shd w:val="clear" w:color="auto" w:fill="auto"/>
            <w:vAlign w:val="center"/>
          </w:tcPr>
          <w:p w14:paraId="4EC367A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охорони здоров'я та соціальної допомоги</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396C638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0E34426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05E396D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071ED63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287CA2F" w14:textId="77777777">
        <w:tc>
          <w:tcPr>
            <w:tcW w:w="998" w:type="dxa"/>
          </w:tcPr>
          <w:p w14:paraId="2AA7395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03.04</w:t>
            </w:r>
          </w:p>
        </w:tc>
        <w:tc>
          <w:tcPr>
            <w:tcW w:w="4417" w:type="dxa"/>
            <w:tcBorders>
              <w:top w:val="nil"/>
            </w:tcBorders>
            <w:shd w:val="clear" w:color="auto" w:fill="auto"/>
            <w:vAlign w:val="center"/>
          </w:tcPr>
          <w:p w14:paraId="6C4EF98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громадських та релігійних організацій</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2CC7516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758A165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4D88A7A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0E93AE0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CB0BECD" w14:textId="77777777">
        <w:tc>
          <w:tcPr>
            <w:tcW w:w="998" w:type="dxa"/>
          </w:tcPr>
          <w:p w14:paraId="3E645B2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03.05</w:t>
            </w:r>
          </w:p>
        </w:tc>
        <w:tc>
          <w:tcPr>
            <w:tcW w:w="4417" w:type="dxa"/>
            <w:tcBorders>
              <w:top w:val="nil"/>
            </w:tcBorders>
            <w:shd w:val="clear" w:color="auto" w:fill="auto"/>
            <w:vAlign w:val="center"/>
          </w:tcPr>
          <w:p w14:paraId="2B096DC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культурно-просвітницького обслуговування</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23C4AB1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4AE404E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289D7F5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3D2C046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44FA22F6" w14:textId="77777777">
        <w:tc>
          <w:tcPr>
            <w:tcW w:w="998" w:type="dxa"/>
          </w:tcPr>
          <w:p w14:paraId="039495D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03.06</w:t>
            </w:r>
          </w:p>
        </w:tc>
        <w:tc>
          <w:tcPr>
            <w:tcW w:w="4417" w:type="dxa"/>
            <w:tcBorders>
              <w:top w:val="nil"/>
            </w:tcBorders>
            <w:shd w:val="clear" w:color="auto" w:fill="auto"/>
            <w:vAlign w:val="center"/>
          </w:tcPr>
          <w:p w14:paraId="76452B0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екстериторіальних організацій та органів</w:t>
            </w:r>
            <w:r w:rsidRPr="00E04D80">
              <w:rPr>
                <w:rFonts w:eastAsia="Calibri"/>
                <w:sz w:val="24"/>
                <w:szCs w:val="24"/>
                <w:vertAlign w:val="superscript"/>
              </w:rPr>
              <w:t xml:space="preserve"> </w:t>
            </w:r>
          </w:p>
        </w:tc>
        <w:tc>
          <w:tcPr>
            <w:tcW w:w="1113" w:type="dxa"/>
            <w:gridSpan w:val="3"/>
            <w:tcBorders>
              <w:top w:val="nil"/>
            </w:tcBorders>
            <w:shd w:val="clear" w:color="auto" w:fill="auto"/>
            <w:vAlign w:val="bottom"/>
          </w:tcPr>
          <w:p w14:paraId="568F8D4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5C2C5E7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2D3114D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EF9172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86AA6E8" w14:textId="77777777">
        <w:tc>
          <w:tcPr>
            <w:tcW w:w="998" w:type="dxa"/>
          </w:tcPr>
          <w:p w14:paraId="4B1C118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03.07</w:t>
            </w:r>
          </w:p>
        </w:tc>
        <w:tc>
          <w:tcPr>
            <w:tcW w:w="4417" w:type="dxa"/>
            <w:tcBorders>
              <w:top w:val="nil"/>
            </w:tcBorders>
            <w:shd w:val="clear" w:color="auto" w:fill="auto"/>
            <w:vAlign w:val="center"/>
          </w:tcPr>
          <w:p w14:paraId="0ED86F6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торгівлі</w:t>
            </w:r>
          </w:p>
        </w:tc>
        <w:tc>
          <w:tcPr>
            <w:tcW w:w="1113" w:type="dxa"/>
            <w:gridSpan w:val="3"/>
            <w:tcBorders>
              <w:top w:val="nil"/>
            </w:tcBorders>
            <w:shd w:val="clear" w:color="auto" w:fill="auto"/>
            <w:vAlign w:val="bottom"/>
          </w:tcPr>
          <w:p w14:paraId="2036D80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730B3A7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10CE0B7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B99DAC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0200FDE" w14:textId="77777777">
        <w:tc>
          <w:tcPr>
            <w:tcW w:w="998" w:type="dxa"/>
          </w:tcPr>
          <w:p w14:paraId="5E920F5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03.08</w:t>
            </w:r>
          </w:p>
        </w:tc>
        <w:tc>
          <w:tcPr>
            <w:tcW w:w="4417" w:type="dxa"/>
            <w:tcBorders>
              <w:top w:val="nil"/>
            </w:tcBorders>
            <w:shd w:val="clear" w:color="auto" w:fill="auto"/>
            <w:vAlign w:val="center"/>
          </w:tcPr>
          <w:p w14:paraId="2463362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об'єктів туристичної інфраструктури та закладів громадського харчування</w:t>
            </w:r>
          </w:p>
        </w:tc>
        <w:tc>
          <w:tcPr>
            <w:tcW w:w="1113" w:type="dxa"/>
            <w:gridSpan w:val="3"/>
            <w:tcBorders>
              <w:top w:val="nil"/>
            </w:tcBorders>
            <w:shd w:val="clear" w:color="auto" w:fill="auto"/>
            <w:vAlign w:val="bottom"/>
          </w:tcPr>
          <w:p w14:paraId="0D213CD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4F274F8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3221F46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5BAB27B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FB1CFA8" w14:textId="77777777">
        <w:tc>
          <w:tcPr>
            <w:tcW w:w="998" w:type="dxa"/>
          </w:tcPr>
          <w:p w14:paraId="790D96C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03.09</w:t>
            </w:r>
          </w:p>
        </w:tc>
        <w:tc>
          <w:tcPr>
            <w:tcW w:w="4417" w:type="dxa"/>
            <w:tcBorders>
              <w:top w:val="nil"/>
            </w:tcBorders>
            <w:shd w:val="clear" w:color="auto" w:fill="auto"/>
            <w:vAlign w:val="center"/>
          </w:tcPr>
          <w:p w14:paraId="195F50E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кредитно-фінансових установ</w:t>
            </w:r>
          </w:p>
        </w:tc>
        <w:tc>
          <w:tcPr>
            <w:tcW w:w="1113" w:type="dxa"/>
            <w:gridSpan w:val="3"/>
            <w:tcBorders>
              <w:top w:val="nil"/>
            </w:tcBorders>
            <w:shd w:val="clear" w:color="auto" w:fill="auto"/>
            <w:vAlign w:val="bottom"/>
          </w:tcPr>
          <w:p w14:paraId="78AF6F5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7D4ED94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54F385D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1D62505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9D6E10A" w14:textId="77777777">
        <w:tc>
          <w:tcPr>
            <w:tcW w:w="998" w:type="dxa"/>
          </w:tcPr>
          <w:p w14:paraId="437851F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03.10</w:t>
            </w:r>
          </w:p>
        </w:tc>
        <w:tc>
          <w:tcPr>
            <w:tcW w:w="4417" w:type="dxa"/>
            <w:tcBorders>
              <w:top w:val="nil"/>
            </w:tcBorders>
            <w:shd w:val="clear" w:color="auto" w:fill="FFFFFF"/>
            <w:vAlign w:val="center"/>
          </w:tcPr>
          <w:p w14:paraId="79EE880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13" w:type="dxa"/>
            <w:gridSpan w:val="3"/>
            <w:tcBorders>
              <w:top w:val="nil"/>
            </w:tcBorders>
            <w:shd w:val="clear" w:color="auto" w:fill="FFFFFF"/>
            <w:vAlign w:val="bottom"/>
          </w:tcPr>
          <w:p w14:paraId="4EE5D0C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FFFFFF"/>
            <w:vAlign w:val="bottom"/>
          </w:tcPr>
          <w:p w14:paraId="6186765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FFFFFF"/>
            <w:vAlign w:val="bottom"/>
          </w:tcPr>
          <w:p w14:paraId="7E760B7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FFFFFF"/>
            <w:vAlign w:val="bottom"/>
          </w:tcPr>
          <w:p w14:paraId="11A1DE3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46E90791" w14:textId="77777777">
        <w:tc>
          <w:tcPr>
            <w:tcW w:w="998" w:type="dxa"/>
          </w:tcPr>
          <w:p w14:paraId="1383F62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03.11</w:t>
            </w:r>
          </w:p>
        </w:tc>
        <w:tc>
          <w:tcPr>
            <w:tcW w:w="4417" w:type="dxa"/>
            <w:tcBorders>
              <w:top w:val="nil"/>
            </w:tcBorders>
            <w:shd w:val="clear" w:color="auto" w:fill="auto"/>
            <w:vAlign w:val="center"/>
          </w:tcPr>
          <w:p w14:paraId="4888095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і споруд закладів науки</w:t>
            </w:r>
          </w:p>
        </w:tc>
        <w:tc>
          <w:tcPr>
            <w:tcW w:w="1113" w:type="dxa"/>
            <w:gridSpan w:val="3"/>
            <w:tcBorders>
              <w:top w:val="nil"/>
            </w:tcBorders>
            <w:shd w:val="clear" w:color="auto" w:fill="auto"/>
            <w:vAlign w:val="bottom"/>
          </w:tcPr>
          <w:p w14:paraId="25DC400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0D902C9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6F0ABE7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0A38FA5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7C268D9" w14:textId="77777777">
        <w:tc>
          <w:tcPr>
            <w:tcW w:w="998" w:type="dxa"/>
          </w:tcPr>
          <w:p w14:paraId="74D41A5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03.12</w:t>
            </w:r>
          </w:p>
        </w:tc>
        <w:tc>
          <w:tcPr>
            <w:tcW w:w="4417" w:type="dxa"/>
            <w:tcBorders>
              <w:top w:val="nil"/>
            </w:tcBorders>
            <w:shd w:val="clear" w:color="auto" w:fill="auto"/>
            <w:vAlign w:val="center"/>
          </w:tcPr>
          <w:p w14:paraId="0803858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комунального обслуговування</w:t>
            </w:r>
          </w:p>
        </w:tc>
        <w:tc>
          <w:tcPr>
            <w:tcW w:w="1113" w:type="dxa"/>
            <w:gridSpan w:val="3"/>
            <w:tcBorders>
              <w:top w:val="nil"/>
            </w:tcBorders>
            <w:shd w:val="clear" w:color="auto" w:fill="auto"/>
            <w:vAlign w:val="bottom"/>
          </w:tcPr>
          <w:p w14:paraId="0A27352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1D2E3B0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119C82E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3C5659D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F554EA8" w14:textId="77777777">
        <w:tc>
          <w:tcPr>
            <w:tcW w:w="998" w:type="dxa"/>
          </w:tcPr>
          <w:p w14:paraId="583D267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03.13</w:t>
            </w:r>
          </w:p>
        </w:tc>
        <w:tc>
          <w:tcPr>
            <w:tcW w:w="4417" w:type="dxa"/>
            <w:tcBorders>
              <w:top w:val="nil"/>
            </w:tcBorders>
            <w:shd w:val="clear" w:color="auto" w:fill="auto"/>
            <w:vAlign w:val="center"/>
          </w:tcPr>
          <w:p w14:paraId="3CF8C68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будівель закладів побутового обслуговування</w:t>
            </w:r>
          </w:p>
        </w:tc>
        <w:tc>
          <w:tcPr>
            <w:tcW w:w="1113" w:type="dxa"/>
            <w:gridSpan w:val="3"/>
            <w:tcBorders>
              <w:top w:val="nil"/>
            </w:tcBorders>
            <w:shd w:val="clear" w:color="auto" w:fill="auto"/>
            <w:vAlign w:val="bottom"/>
          </w:tcPr>
          <w:p w14:paraId="2EE5A84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3B746C5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7C6D8F0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1214498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1E583B8" w14:textId="77777777">
        <w:tc>
          <w:tcPr>
            <w:tcW w:w="998" w:type="dxa"/>
          </w:tcPr>
          <w:p w14:paraId="76B7469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lastRenderedPageBreak/>
              <w:t>03.14</w:t>
            </w:r>
          </w:p>
        </w:tc>
        <w:tc>
          <w:tcPr>
            <w:tcW w:w="4417" w:type="dxa"/>
            <w:tcBorders>
              <w:top w:val="nil"/>
            </w:tcBorders>
            <w:shd w:val="clear" w:color="auto" w:fill="FFFFFF"/>
            <w:vAlign w:val="center"/>
          </w:tcPr>
          <w:p w14:paraId="701CEF1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органів і підрозділів ДСНС</w:t>
            </w:r>
            <w:r w:rsidRPr="00E04D80">
              <w:rPr>
                <w:rFonts w:eastAsia="Calibri"/>
                <w:sz w:val="24"/>
                <w:szCs w:val="24"/>
                <w:vertAlign w:val="superscript"/>
              </w:rPr>
              <w:t xml:space="preserve"> </w:t>
            </w:r>
          </w:p>
        </w:tc>
        <w:tc>
          <w:tcPr>
            <w:tcW w:w="1113" w:type="dxa"/>
            <w:gridSpan w:val="3"/>
            <w:tcBorders>
              <w:top w:val="nil"/>
            </w:tcBorders>
            <w:shd w:val="clear" w:color="auto" w:fill="FFFFFF"/>
            <w:vAlign w:val="bottom"/>
          </w:tcPr>
          <w:p w14:paraId="210D418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FFFFFF"/>
            <w:vAlign w:val="bottom"/>
          </w:tcPr>
          <w:p w14:paraId="149717A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FFFFFF"/>
            <w:vAlign w:val="bottom"/>
          </w:tcPr>
          <w:p w14:paraId="037446E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FFFFFF"/>
            <w:vAlign w:val="bottom"/>
          </w:tcPr>
          <w:p w14:paraId="1ED1CE5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CCACC90" w14:textId="77777777">
        <w:tc>
          <w:tcPr>
            <w:tcW w:w="998" w:type="dxa"/>
          </w:tcPr>
          <w:p w14:paraId="0CFB18D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03.15</w:t>
            </w:r>
          </w:p>
        </w:tc>
        <w:tc>
          <w:tcPr>
            <w:tcW w:w="4417" w:type="dxa"/>
            <w:tcBorders>
              <w:top w:val="nil"/>
            </w:tcBorders>
            <w:shd w:val="clear" w:color="auto" w:fill="auto"/>
            <w:vAlign w:val="center"/>
          </w:tcPr>
          <w:p w14:paraId="17F3BDD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будівництва та обслуговування інших будівель громадської забудови</w:t>
            </w:r>
          </w:p>
        </w:tc>
        <w:tc>
          <w:tcPr>
            <w:tcW w:w="1113" w:type="dxa"/>
            <w:gridSpan w:val="3"/>
            <w:tcBorders>
              <w:top w:val="nil"/>
            </w:tcBorders>
            <w:shd w:val="clear" w:color="auto" w:fill="auto"/>
            <w:vAlign w:val="bottom"/>
          </w:tcPr>
          <w:p w14:paraId="7CC7294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7F88C91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3D9747E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6FAE4CF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4DEC053F" w14:textId="77777777">
        <w:tc>
          <w:tcPr>
            <w:tcW w:w="998" w:type="dxa"/>
          </w:tcPr>
          <w:p w14:paraId="5B16727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03.16</w:t>
            </w:r>
          </w:p>
        </w:tc>
        <w:tc>
          <w:tcPr>
            <w:tcW w:w="4417" w:type="dxa"/>
            <w:tcBorders>
              <w:top w:val="nil"/>
            </w:tcBorders>
            <w:shd w:val="clear" w:color="auto" w:fill="auto"/>
            <w:vAlign w:val="center"/>
          </w:tcPr>
          <w:p w14:paraId="073274B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03.01 – 03.15 і для збереження та використання земель природно-заповідного фонду</w:t>
            </w:r>
          </w:p>
        </w:tc>
        <w:tc>
          <w:tcPr>
            <w:tcW w:w="1113" w:type="dxa"/>
            <w:gridSpan w:val="3"/>
            <w:tcBorders>
              <w:top w:val="nil"/>
            </w:tcBorders>
            <w:shd w:val="clear" w:color="auto" w:fill="auto"/>
            <w:vAlign w:val="bottom"/>
          </w:tcPr>
          <w:p w14:paraId="35B41B0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bottom"/>
          </w:tcPr>
          <w:p w14:paraId="597E664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6126F0E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2DF5E8A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731E533" w14:textId="77777777">
        <w:tc>
          <w:tcPr>
            <w:tcW w:w="998" w:type="dxa"/>
          </w:tcPr>
          <w:p w14:paraId="729217E7"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03.17</w:t>
            </w:r>
          </w:p>
        </w:tc>
        <w:tc>
          <w:tcPr>
            <w:tcW w:w="4417" w:type="dxa"/>
            <w:shd w:val="clear" w:color="auto" w:fill="auto"/>
            <w:vAlign w:val="center"/>
          </w:tcPr>
          <w:p w14:paraId="69ABE6D6"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Для розміщення та експлуатації закладів з обслуговування відвідувачів об'єктів рекреаційного призначення</w:t>
            </w:r>
          </w:p>
        </w:tc>
        <w:tc>
          <w:tcPr>
            <w:tcW w:w="1113" w:type="dxa"/>
            <w:gridSpan w:val="3"/>
            <w:shd w:val="clear" w:color="auto" w:fill="auto"/>
            <w:vAlign w:val="bottom"/>
          </w:tcPr>
          <w:p w14:paraId="02C38B91"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shd w:val="clear" w:color="auto" w:fill="auto"/>
            <w:vAlign w:val="bottom"/>
          </w:tcPr>
          <w:p w14:paraId="22CDFBC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shd w:val="clear" w:color="auto" w:fill="auto"/>
            <w:vAlign w:val="bottom"/>
          </w:tcPr>
          <w:p w14:paraId="5340499F"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shd w:val="clear" w:color="auto" w:fill="auto"/>
            <w:vAlign w:val="bottom"/>
          </w:tcPr>
          <w:p w14:paraId="64554B2D"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1D52F166" w14:textId="77777777">
        <w:tc>
          <w:tcPr>
            <w:tcW w:w="998" w:type="dxa"/>
          </w:tcPr>
          <w:p w14:paraId="1032A5EE"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03.18</w:t>
            </w:r>
          </w:p>
        </w:tc>
        <w:tc>
          <w:tcPr>
            <w:tcW w:w="4417" w:type="dxa"/>
            <w:tcBorders>
              <w:top w:val="nil"/>
            </w:tcBorders>
            <w:shd w:val="clear" w:color="auto" w:fill="auto"/>
            <w:vAlign w:val="center"/>
          </w:tcPr>
          <w:p w14:paraId="02144B1F"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Для розміщення та експлуатації установ/місць виконання покарань</w:t>
            </w:r>
          </w:p>
        </w:tc>
        <w:tc>
          <w:tcPr>
            <w:tcW w:w="1113" w:type="dxa"/>
            <w:gridSpan w:val="3"/>
            <w:tcBorders>
              <w:top w:val="nil"/>
            </w:tcBorders>
            <w:shd w:val="clear" w:color="auto" w:fill="auto"/>
            <w:vAlign w:val="bottom"/>
          </w:tcPr>
          <w:p w14:paraId="5F928574"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13169EE5"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65DA62F3"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0612E11E"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5443AD34" w14:textId="77777777">
        <w:tc>
          <w:tcPr>
            <w:tcW w:w="998" w:type="dxa"/>
          </w:tcPr>
          <w:p w14:paraId="1203A40F"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03.19</w:t>
            </w:r>
          </w:p>
        </w:tc>
        <w:tc>
          <w:tcPr>
            <w:tcW w:w="4417" w:type="dxa"/>
            <w:tcBorders>
              <w:top w:val="nil"/>
            </w:tcBorders>
            <w:shd w:val="clear" w:color="auto" w:fill="auto"/>
            <w:vAlign w:val="center"/>
          </w:tcPr>
          <w:p w14:paraId="30B98A4C"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bottom"/>
          </w:tcPr>
          <w:p w14:paraId="58FB5DF3"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3E501309"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20F71F5B"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37AACCB"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3EBC84CC" w14:textId="77777777">
        <w:tc>
          <w:tcPr>
            <w:tcW w:w="998" w:type="dxa"/>
          </w:tcPr>
          <w:p w14:paraId="43588C57"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03.20</w:t>
            </w:r>
          </w:p>
        </w:tc>
        <w:tc>
          <w:tcPr>
            <w:tcW w:w="4417" w:type="dxa"/>
            <w:tcBorders>
              <w:top w:val="nil"/>
            </w:tcBorders>
            <w:shd w:val="clear" w:color="auto" w:fill="auto"/>
            <w:vAlign w:val="center"/>
          </w:tcPr>
          <w:p w14:paraId="370CC763" w14:textId="77777777" w:rsidR="00FA0A08" w:rsidRPr="00E04D80" w:rsidRDefault="003A3007">
            <w:pPr>
              <w:spacing w:before="120" w:line="228" w:lineRule="auto"/>
              <w:ind w:right="-57" w:firstLine="0"/>
              <w:jc w:val="left"/>
              <w:rPr>
                <w:rFonts w:eastAsia="Calibri"/>
                <w:sz w:val="24"/>
                <w:szCs w:val="24"/>
              </w:rPr>
            </w:pPr>
            <w:r w:rsidRPr="00E04D80">
              <w:rPr>
                <w:rFonts w:eastAsia="Calibri"/>
                <w:sz w:val="24"/>
                <w:szCs w:val="24"/>
              </w:rPr>
              <w:t xml:space="preserve">Земельні ділянки загального користування, які використовуються як </w:t>
            </w:r>
            <w:proofErr w:type="spellStart"/>
            <w:r w:rsidRPr="00E04D80">
              <w:rPr>
                <w:rFonts w:eastAsia="Calibri"/>
                <w:sz w:val="24"/>
                <w:szCs w:val="24"/>
              </w:rPr>
              <w:t>внутрішньоквартальні</w:t>
            </w:r>
            <w:proofErr w:type="spellEnd"/>
            <w:r w:rsidRPr="00E04D80">
              <w:rPr>
                <w:rFonts w:eastAsia="Calibri"/>
                <w:sz w:val="24"/>
                <w:szCs w:val="24"/>
              </w:rPr>
              <w:t xml:space="preserve"> проїзди, пішохідні зони</w:t>
            </w:r>
          </w:p>
        </w:tc>
        <w:tc>
          <w:tcPr>
            <w:tcW w:w="1113" w:type="dxa"/>
            <w:gridSpan w:val="3"/>
            <w:tcBorders>
              <w:top w:val="nil"/>
            </w:tcBorders>
            <w:shd w:val="clear" w:color="auto" w:fill="auto"/>
            <w:vAlign w:val="bottom"/>
          </w:tcPr>
          <w:p w14:paraId="0049FC62"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835" w:type="dxa"/>
            <w:tcBorders>
              <w:top w:val="nil"/>
            </w:tcBorders>
            <w:shd w:val="clear" w:color="auto" w:fill="auto"/>
            <w:vAlign w:val="bottom"/>
          </w:tcPr>
          <w:p w14:paraId="3163DFCB"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1113" w:type="dxa"/>
            <w:gridSpan w:val="2"/>
            <w:tcBorders>
              <w:top w:val="nil"/>
            </w:tcBorders>
            <w:shd w:val="clear" w:color="auto" w:fill="auto"/>
            <w:vAlign w:val="bottom"/>
          </w:tcPr>
          <w:p w14:paraId="5F8D3E52"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bottom"/>
          </w:tcPr>
          <w:p w14:paraId="489CB445" w14:textId="77777777" w:rsidR="00FA0A08" w:rsidRPr="00E04D80" w:rsidRDefault="003A3007">
            <w:pPr>
              <w:spacing w:before="120" w:line="228" w:lineRule="auto"/>
              <w:ind w:right="-57" w:firstLine="0"/>
              <w:jc w:val="center"/>
              <w:rPr>
                <w:rFonts w:eastAsia="Calibri"/>
                <w:sz w:val="24"/>
                <w:szCs w:val="24"/>
              </w:rPr>
            </w:pPr>
            <w:r w:rsidRPr="00E04D80">
              <w:rPr>
                <w:rFonts w:eastAsia="Calibri"/>
                <w:sz w:val="24"/>
                <w:szCs w:val="24"/>
              </w:rPr>
              <w:t>10</w:t>
            </w:r>
          </w:p>
        </w:tc>
      </w:tr>
      <w:tr w:rsidR="00E04D80" w:rsidRPr="00E04D80" w14:paraId="6354B1C4" w14:textId="77777777">
        <w:tc>
          <w:tcPr>
            <w:tcW w:w="998" w:type="dxa"/>
          </w:tcPr>
          <w:p w14:paraId="613F55C2" w14:textId="77777777" w:rsidR="00FA0A08" w:rsidRPr="00E04D80" w:rsidRDefault="00FA0A08">
            <w:pPr>
              <w:spacing w:before="120" w:line="228" w:lineRule="auto"/>
              <w:ind w:right="-57" w:firstLine="0"/>
              <w:jc w:val="left"/>
              <w:rPr>
                <w:sz w:val="24"/>
                <w:szCs w:val="24"/>
              </w:rPr>
            </w:pPr>
          </w:p>
          <w:p w14:paraId="55C9D089" w14:textId="77777777" w:rsidR="00FA0A08" w:rsidRPr="00E04D80" w:rsidRDefault="00FA0A08">
            <w:pPr>
              <w:spacing w:before="120" w:line="228" w:lineRule="auto"/>
              <w:ind w:right="-57" w:firstLine="0"/>
              <w:jc w:val="left"/>
              <w:rPr>
                <w:sz w:val="24"/>
                <w:szCs w:val="24"/>
              </w:rPr>
            </w:pPr>
          </w:p>
          <w:p w14:paraId="3A52088A" w14:textId="77777777" w:rsidR="00FA0A08" w:rsidRPr="00E04D80" w:rsidRDefault="003A3007">
            <w:pPr>
              <w:spacing w:before="120" w:line="228" w:lineRule="auto"/>
              <w:ind w:right="-57" w:firstLine="0"/>
              <w:jc w:val="left"/>
              <w:rPr>
                <w:sz w:val="24"/>
                <w:szCs w:val="24"/>
              </w:rPr>
            </w:pPr>
            <w:r w:rsidRPr="00E04D80">
              <w:rPr>
                <w:sz w:val="24"/>
                <w:szCs w:val="24"/>
              </w:rPr>
              <w:t>04</w:t>
            </w:r>
          </w:p>
        </w:tc>
        <w:tc>
          <w:tcPr>
            <w:tcW w:w="8468" w:type="dxa"/>
            <w:gridSpan w:val="9"/>
          </w:tcPr>
          <w:p w14:paraId="781E57C4" w14:textId="77777777" w:rsidR="00FA0A08" w:rsidRPr="00E04D80" w:rsidRDefault="00FA0A08">
            <w:pPr>
              <w:spacing w:before="120" w:line="228" w:lineRule="auto"/>
              <w:ind w:right="-57" w:firstLine="0"/>
              <w:jc w:val="center"/>
              <w:rPr>
                <w:b/>
                <w:sz w:val="24"/>
                <w:szCs w:val="24"/>
              </w:rPr>
            </w:pPr>
          </w:p>
          <w:p w14:paraId="3F19FEE7" w14:textId="77777777" w:rsidR="00FA0A08" w:rsidRPr="00E04D80" w:rsidRDefault="003A3007">
            <w:pPr>
              <w:spacing w:before="120" w:line="228" w:lineRule="auto"/>
              <w:ind w:right="-57" w:firstLine="0"/>
              <w:jc w:val="center"/>
              <w:rPr>
                <w:b/>
                <w:sz w:val="24"/>
                <w:szCs w:val="24"/>
              </w:rPr>
            </w:pPr>
            <w:r w:rsidRPr="00E04D80">
              <w:rPr>
                <w:b/>
                <w:sz w:val="24"/>
                <w:szCs w:val="24"/>
              </w:rPr>
              <w:t xml:space="preserve">Землі природно-заповідного фонду </w:t>
            </w:r>
          </w:p>
        </w:tc>
      </w:tr>
      <w:tr w:rsidR="00E04D80" w:rsidRPr="00E04D80" w14:paraId="2FAC485E" w14:textId="77777777">
        <w:tc>
          <w:tcPr>
            <w:tcW w:w="998" w:type="dxa"/>
          </w:tcPr>
          <w:p w14:paraId="4334A1D7" w14:textId="77777777" w:rsidR="00FA0A08" w:rsidRPr="00E04D80" w:rsidRDefault="003A3007">
            <w:pPr>
              <w:spacing w:before="100" w:line="228" w:lineRule="auto"/>
              <w:ind w:right="-57" w:firstLine="0"/>
              <w:jc w:val="left"/>
              <w:rPr>
                <w:sz w:val="24"/>
                <w:szCs w:val="24"/>
              </w:rPr>
            </w:pPr>
            <w:r w:rsidRPr="00E04D80">
              <w:rPr>
                <w:sz w:val="24"/>
                <w:szCs w:val="24"/>
              </w:rPr>
              <w:t>04.01</w:t>
            </w:r>
          </w:p>
        </w:tc>
        <w:tc>
          <w:tcPr>
            <w:tcW w:w="4417" w:type="dxa"/>
            <w:shd w:val="clear" w:color="auto" w:fill="auto"/>
            <w:vAlign w:val="center"/>
          </w:tcPr>
          <w:p w14:paraId="553195B0"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біосферних заповідників</w:t>
            </w:r>
          </w:p>
        </w:tc>
        <w:tc>
          <w:tcPr>
            <w:tcW w:w="1113" w:type="dxa"/>
            <w:gridSpan w:val="3"/>
            <w:tcBorders>
              <w:left w:val="nil"/>
            </w:tcBorders>
            <w:vAlign w:val="bottom"/>
          </w:tcPr>
          <w:p w14:paraId="6A485FF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7595AD0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0A1C4894"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7A1917A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593B6CA5" w14:textId="77777777">
        <w:tc>
          <w:tcPr>
            <w:tcW w:w="998" w:type="dxa"/>
          </w:tcPr>
          <w:p w14:paraId="7F60FFB5" w14:textId="77777777" w:rsidR="00FA0A08" w:rsidRPr="00E04D80" w:rsidRDefault="003A3007">
            <w:pPr>
              <w:spacing w:before="100" w:line="228" w:lineRule="auto"/>
              <w:ind w:right="-57" w:firstLine="0"/>
              <w:jc w:val="left"/>
              <w:rPr>
                <w:sz w:val="24"/>
                <w:szCs w:val="24"/>
              </w:rPr>
            </w:pPr>
            <w:r w:rsidRPr="00E04D80">
              <w:rPr>
                <w:sz w:val="24"/>
                <w:szCs w:val="24"/>
              </w:rPr>
              <w:t>04.02</w:t>
            </w:r>
          </w:p>
        </w:tc>
        <w:tc>
          <w:tcPr>
            <w:tcW w:w="4417" w:type="dxa"/>
            <w:tcBorders>
              <w:top w:val="nil"/>
            </w:tcBorders>
            <w:shd w:val="clear" w:color="auto" w:fill="auto"/>
            <w:vAlign w:val="center"/>
          </w:tcPr>
          <w:p w14:paraId="473EC07C"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природних заповідників</w:t>
            </w:r>
            <w:r w:rsidRPr="00E04D80">
              <w:rPr>
                <w:rFonts w:eastAsia="Calibri"/>
                <w:sz w:val="24"/>
                <w:szCs w:val="24"/>
                <w:vertAlign w:val="superscript"/>
              </w:rPr>
              <w:t xml:space="preserve"> </w:t>
            </w:r>
          </w:p>
        </w:tc>
        <w:tc>
          <w:tcPr>
            <w:tcW w:w="1113" w:type="dxa"/>
            <w:gridSpan w:val="3"/>
            <w:tcBorders>
              <w:left w:val="nil"/>
            </w:tcBorders>
            <w:vAlign w:val="bottom"/>
          </w:tcPr>
          <w:p w14:paraId="4D6B271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22C7999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5E5BEF7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07FEE8F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35DF9E8" w14:textId="77777777">
        <w:tc>
          <w:tcPr>
            <w:tcW w:w="998" w:type="dxa"/>
          </w:tcPr>
          <w:p w14:paraId="57C3E2E3" w14:textId="77777777" w:rsidR="00FA0A08" w:rsidRPr="00E04D80" w:rsidRDefault="003A3007">
            <w:pPr>
              <w:spacing w:before="100" w:line="228" w:lineRule="auto"/>
              <w:ind w:right="-57" w:firstLine="0"/>
              <w:jc w:val="left"/>
              <w:rPr>
                <w:sz w:val="24"/>
                <w:szCs w:val="24"/>
              </w:rPr>
            </w:pPr>
            <w:r w:rsidRPr="00E04D80">
              <w:rPr>
                <w:sz w:val="24"/>
                <w:szCs w:val="24"/>
              </w:rPr>
              <w:t>04.03</w:t>
            </w:r>
          </w:p>
        </w:tc>
        <w:tc>
          <w:tcPr>
            <w:tcW w:w="4417" w:type="dxa"/>
            <w:tcBorders>
              <w:top w:val="nil"/>
            </w:tcBorders>
            <w:shd w:val="clear" w:color="auto" w:fill="auto"/>
            <w:vAlign w:val="center"/>
          </w:tcPr>
          <w:p w14:paraId="10E3FC5A"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національних природних парків</w:t>
            </w:r>
            <w:r w:rsidRPr="00E04D80">
              <w:rPr>
                <w:rFonts w:eastAsia="Calibri"/>
                <w:sz w:val="24"/>
                <w:szCs w:val="24"/>
                <w:vertAlign w:val="superscript"/>
              </w:rPr>
              <w:t xml:space="preserve"> </w:t>
            </w:r>
          </w:p>
        </w:tc>
        <w:tc>
          <w:tcPr>
            <w:tcW w:w="1113" w:type="dxa"/>
            <w:gridSpan w:val="3"/>
            <w:tcBorders>
              <w:left w:val="nil"/>
            </w:tcBorders>
            <w:vAlign w:val="bottom"/>
          </w:tcPr>
          <w:p w14:paraId="1554D30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72306E3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4700F01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0A06D67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63A7713" w14:textId="77777777">
        <w:tc>
          <w:tcPr>
            <w:tcW w:w="998" w:type="dxa"/>
          </w:tcPr>
          <w:p w14:paraId="074903FD" w14:textId="77777777" w:rsidR="00FA0A08" w:rsidRPr="00E04D80" w:rsidRDefault="003A3007">
            <w:pPr>
              <w:spacing w:before="100" w:line="228" w:lineRule="auto"/>
              <w:ind w:right="-57" w:firstLine="0"/>
              <w:jc w:val="left"/>
              <w:rPr>
                <w:sz w:val="24"/>
                <w:szCs w:val="24"/>
              </w:rPr>
            </w:pPr>
            <w:r w:rsidRPr="00E04D80">
              <w:rPr>
                <w:sz w:val="24"/>
                <w:szCs w:val="24"/>
              </w:rPr>
              <w:t>04.04</w:t>
            </w:r>
          </w:p>
        </w:tc>
        <w:tc>
          <w:tcPr>
            <w:tcW w:w="4417" w:type="dxa"/>
            <w:tcBorders>
              <w:top w:val="nil"/>
            </w:tcBorders>
            <w:shd w:val="clear" w:color="auto" w:fill="auto"/>
            <w:vAlign w:val="center"/>
          </w:tcPr>
          <w:p w14:paraId="172AB80F"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ботанічних садів</w:t>
            </w:r>
            <w:r w:rsidRPr="00E04D80">
              <w:rPr>
                <w:rFonts w:eastAsia="Calibri"/>
                <w:sz w:val="24"/>
                <w:szCs w:val="24"/>
                <w:vertAlign w:val="superscript"/>
              </w:rPr>
              <w:t xml:space="preserve"> </w:t>
            </w:r>
          </w:p>
        </w:tc>
        <w:tc>
          <w:tcPr>
            <w:tcW w:w="1113" w:type="dxa"/>
            <w:gridSpan w:val="3"/>
            <w:tcBorders>
              <w:left w:val="nil"/>
            </w:tcBorders>
            <w:vAlign w:val="bottom"/>
          </w:tcPr>
          <w:p w14:paraId="5CE3E54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2DE08A4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1A24737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036EA19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F39BE48" w14:textId="77777777">
        <w:tc>
          <w:tcPr>
            <w:tcW w:w="998" w:type="dxa"/>
          </w:tcPr>
          <w:p w14:paraId="4BF6DD7B" w14:textId="77777777" w:rsidR="00FA0A08" w:rsidRPr="00E04D80" w:rsidRDefault="003A3007">
            <w:pPr>
              <w:spacing w:before="100" w:line="228" w:lineRule="auto"/>
              <w:ind w:right="-57" w:firstLine="0"/>
              <w:jc w:val="left"/>
              <w:rPr>
                <w:sz w:val="24"/>
                <w:szCs w:val="24"/>
              </w:rPr>
            </w:pPr>
            <w:r w:rsidRPr="00E04D80">
              <w:rPr>
                <w:sz w:val="24"/>
                <w:szCs w:val="24"/>
              </w:rPr>
              <w:lastRenderedPageBreak/>
              <w:t>04.05</w:t>
            </w:r>
          </w:p>
        </w:tc>
        <w:tc>
          <w:tcPr>
            <w:tcW w:w="4417" w:type="dxa"/>
            <w:tcBorders>
              <w:top w:val="nil"/>
            </w:tcBorders>
            <w:shd w:val="clear" w:color="auto" w:fill="auto"/>
            <w:vAlign w:val="center"/>
          </w:tcPr>
          <w:p w14:paraId="589B9FC2"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зоологічних парків</w:t>
            </w:r>
          </w:p>
        </w:tc>
        <w:tc>
          <w:tcPr>
            <w:tcW w:w="1113" w:type="dxa"/>
            <w:gridSpan w:val="3"/>
            <w:tcBorders>
              <w:left w:val="nil"/>
            </w:tcBorders>
            <w:vAlign w:val="bottom"/>
          </w:tcPr>
          <w:p w14:paraId="654CBAC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4BA6544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46FD49B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7E02DF34"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39DA556" w14:textId="77777777">
        <w:tc>
          <w:tcPr>
            <w:tcW w:w="998" w:type="dxa"/>
          </w:tcPr>
          <w:p w14:paraId="7545BBAD" w14:textId="77777777" w:rsidR="00FA0A08" w:rsidRPr="00E04D80" w:rsidRDefault="003A3007">
            <w:pPr>
              <w:spacing w:before="100" w:line="228" w:lineRule="auto"/>
              <w:ind w:right="-57" w:firstLine="0"/>
              <w:jc w:val="left"/>
              <w:rPr>
                <w:sz w:val="24"/>
                <w:szCs w:val="24"/>
              </w:rPr>
            </w:pPr>
            <w:r w:rsidRPr="00E04D80">
              <w:rPr>
                <w:sz w:val="24"/>
                <w:szCs w:val="24"/>
              </w:rPr>
              <w:t>04.06</w:t>
            </w:r>
          </w:p>
        </w:tc>
        <w:tc>
          <w:tcPr>
            <w:tcW w:w="4417" w:type="dxa"/>
            <w:tcBorders>
              <w:top w:val="nil"/>
            </w:tcBorders>
            <w:shd w:val="clear" w:color="auto" w:fill="auto"/>
            <w:vAlign w:val="center"/>
          </w:tcPr>
          <w:p w14:paraId="0F3DCECA"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дендрологічних парків</w:t>
            </w:r>
          </w:p>
        </w:tc>
        <w:tc>
          <w:tcPr>
            <w:tcW w:w="1113" w:type="dxa"/>
            <w:gridSpan w:val="3"/>
            <w:tcBorders>
              <w:left w:val="nil"/>
            </w:tcBorders>
            <w:vAlign w:val="bottom"/>
          </w:tcPr>
          <w:p w14:paraId="5132E76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28E5752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05CD0FC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26E1E86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D197D49" w14:textId="77777777">
        <w:tc>
          <w:tcPr>
            <w:tcW w:w="998" w:type="dxa"/>
          </w:tcPr>
          <w:p w14:paraId="11DCBFFE" w14:textId="77777777" w:rsidR="00FA0A08" w:rsidRPr="00E04D80" w:rsidRDefault="003A3007">
            <w:pPr>
              <w:spacing w:before="100" w:line="228" w:lineRule="auto"/>
              <w:ind w:right="-57" w:firstLine="0"/>
              <w:jc w:val="left"/>
              <w:rPr>
                <w:sz w:val="24"/>
                <w:szCs w:val="24"/>
              </w:rPr>
            </w:pPr>
            <w:r w:rsidRPr="00E04D80">
              <w:rPr>
                <w:sz w:val="24"/>
                <w:szCs w:val="24"/>
              </w:rPr>
              <w:t>04.07</w:t>
            </w:r>
          </w:p>
        </w:tc>
        <w:tc>
          <w:tcPr>
            <w:tcW w:w="4417" w:type="dxa"/>
            <w:tcBorders>
              <w:top w:val="nil"/>
            </w:tcBorders>
            <w:shd w:val="clear" w:color="auto" w:fill="auto"/>
            <w:vAlign w:val="center"/>
          </w:tcPr>
          <w:p w14:paraId="5CBE2E64"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парків – пам'яток садово-паркового мистецтва</w:t>
            </w:r>
          </w:p>
        </w:tc>
        <w:tc>
          <w:tcPr>
            <w:tcW w:w="1113" w:type="dxa"/>
            <w:gridSpan w:val="3"/>
            <w:tcBorders>
              <w:left w:val="nil"/>
            </w:tcBorders>
            <w:vAlign w:val="bottom"/>
          </w:tcPr>
          <w:p w14:paraId="0706983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230AEA7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74D1F20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353F011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615FA791" w14:textId="77777777">
        <w:tc>
          <w:tcPr>
            <w:tcW w:w="998" w:type="dxa"/>
          </w:tcPr>
          <w:p w14:paraId="65E8409E" w14:textId="77777777" w:rsidR="00FA0A08" w:rsidRPr="00E04D80" w:rsidRDefault="003A3007">
            <w:pPr>
              <w:spacing w:before="100" w:line="228" w:lineRule="auto"/>
              <w:ind w:right="-57" w:firstLine="0"/>
              <w:jc w:val="left"/>
              <w:rPr>
                <w:sz w:val="24"/>
                <w:szCs w:val="24"/>
              </w:rPr>
            </w:pPr>
            <w:r w:rsidRPr="00E04D80">
              <w:rPr>
                <w:sz w:val="24"/>
                <w:szCs w:val="24"/>
              </w:rPr>
              <w:t>04.08</w:t>
            </w:r>
          </w:p>
        </w:tc>
        <w:tc>
          <w:tcPr>
            <w:tcW w:w="4417" w:type="dxa"/>
            <w:tcBorders>
              <w:top w:val="nil"/>
            </w:tcBorders>
            <w:shd w:val="clear" w:color="auto" w:fill="auto"/>
            <w:vAlign w:val="center"/>
          </w:tcPr>
          <w:p w14:paraId="1A03EB35"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заказників</w:t>
            </w:r>
          </w:p>
        </w:tc>
        <w:tc>
          <w:tcPr>
            <w:tcW w:w="1113" w:type="dxa"/>
            <w:gridSpan w:val="3"/>
            <w:tcBorders>
              <w:left w:val="nil"/>
            </w:tcBorders>
            <w:vAlign w:val="bottom"/>
          </w:tcPr>
          <w:p w14:paraId="236302C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286D904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0E45291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0E47539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89E0D20" w14:textId="77777777">
        <w:tc>
          <w:tcPr>
            <w:tcW w:w="998" w:type="dxa"/>
          </w:tcPr>
          <w:p w14:paraId="2DAC5758" w14:textId="77777777" w:rsidR="00FA0A08" w:rsidRPr="00E04D80" w:rsidRDefault="003A3007">
            <w:pPr>
              <w:spacing w:before="100" w:line="228" w:lineRule="auto"/>
              <w:ind w:right="-57" w:firstLine="0"/>
              <w:jc w:val="left"/>
              <w:rPr>
                <w:sz w:val="24"/>
                <w:szCs w:val="24"/>
              </w:rPr>
            </w:pPr>
            <w:r w:rsidRPr="00E04D80">
              <w:rPr>
                <w:sz w:val="24"/>
                <w:szCs w:val="24"/>
              </w:rPr>
              <w:t>04.09</w:t>
            </w:r>
          </w:p>
        </w:tc>
        <w:tc>
          <w:tcPr>
            <w:tcW w:w="4417" w:type="dxa"/>
            <w:tcBorders>
              <w:top w:val="nil"/>
            </w:tcBorders>
            <w:shd w:val="clear" w:color="auto" w:fill="auto"/>
            <w:vAlign w:val="center"/>
          </w:tcPr>
          <w:p w14:paraId="479F9380"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заповідних урочищ</w:t>
            </w:r>
          </w:p>
        </w:tc>
        <w:tc>
          <w:tcPr>
            <w:tcW w:w="1113" w:type="dxa"/>
            <w:gridSpan w:val="3"/>
            <w:tcBorders>
              <w:left w:val="nil"/>
            </w:tcBorders>
            <w:vAlign w:val="bottom"/>
          </w:tcPr>
          <w:p w14:paraId="4FEA68B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6EC139A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05CDCCC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4336CE8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C5BE1CE" w14:textId="77777777">
        <w:tc>
          <w:tcPr>
            <w:tcW w:w="998" w:type="dxa"/>
          </w:tcPr>
          <w:p w14:paraId="526A56AC" w14:textId="77777777" w:rsidR="00FA0A08" w:rsidRPr="00E04D80" w:rsidRDefault="003A3007">
            <w:pPr>
              <w:spacing w:before="100" w:line="228" w:lineRule="auto"/>
              <w:ind w:right="-57" w:firstLine="0"/>
              <w:jc w:val="left"/>
              <w:rPr>
                <w:sz w:val="24"/>
                <w:szCs w:val="24"/>
              </w:rPr>
            </w:pPr>
            <w:r w:rsidRPr="00E04D80">
              <w:rPr>
                <w:sz w:val="24"/>
                <w:szCs w:val="24"/>
              </w:rPr>
              <w:t>04.10</w:t>
            </w:r>
          </w:p>
        </w:tc>
        <w:tc>
          <w:tcPr>
            <w:tcW w:w="4417" w:type="dxa"/>
            <w:tcBorders>
              <w:top w:val="nil"/>
            </w:tcBorders>
            <w:shd w:val="clear" w:color="auto" w:fill="auto"/>
            <w:vAlign w:val="center"/>
          </w:tcPr>
          <w:p w14:paraId="548BDA5A"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пам'яток природи</w:t>
            </w:r>
          </w:p>
        </w:tc>
        <w:tc>
          <w:tcPr>
            <w:tcW w:w="1113" w:type="dxa"/>
            <w:gridSpan w:val="3"/>
            <w:tcBorders>
              <w:left w:val="nil"/>
            </w:tcBorders>
            <w:vAlign w:val="bottom"/>
          </w:tcPr>
          <w:p w14:paraId="14448EA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252276D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3635D07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498B9EE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F36B62A" w14:textId="77777777">
        <w:tc>
          <w:tcPr>
            <w:tcW w:w="998" w:type="dxa"/>
          </w:tcPr>
          <w:p w14:paraId="3BF2662A" w14:textId="77777777" w:rsidR="00FA0A08" w:rsidRPr="00E04D80" w:rsidRDefault="003A3007">
            <w:pPr>
              <w:spacing w:before="100" w:line="228" w:lineRule="auto"/>
              <w:ind w:right="-57" w:firstLine="0"/>
              <w:jc w:val="left"/>
              <w:rPr>
                <w:sz w:val="24"/>
                <w:szCs w:val="24"/>
              </w:rPr>
            </w:pPr>
            <w:r w:rsidRPr="00E04D80">
              <w:rPr>
                <w:sz w:val="24"/>
                <w:szCs w:val="24"/>
              </w:rPr>
              <w:t>04.11</w:t>
            </w:r>
          </w:p>
        </w:tc>
        <w:tc>
          <w:tcPr>
            <w:tcW w:w="4417" w:type="dxa"/>
            <w:tcBorders>
              <w:top w:val="nil"/>
            </w:tcBorders>
            <w:shd w:val="clear" w:color="auto" w:fill="auto"/>
            <w:vAlign w:val="center"/>
          </w:tcPr>
          <w:p w14:paraId="5D463A4A"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та використання регіональних ландшафтних парків</w:t>
            </w:r>
          </w:p>
        </w:tc>
        <w:tc>
          <w:tcPr>
            <w:tcW w:w="1113" w:type="dxa"/>
            <w:gridSpan w:val="3"/>
            <w:tcBorders>
              <w:left w:val="nil"/>
            </w:tcBorders>
            <w:vAlign w:val="bottom"/>
          </w:tcPr>
          <w:p w14:paraId="6A370B5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bottom"/>
          </w:tcPr>
          <w:p w14:paraId="5CBAD60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bottom"/>
          </w:tcPr>
          <w:p w14:paraId="06B0D68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bottom"/>
          </w:tcPr>
          <w:p w14:paraId="4923D88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5E451748" w14:textId="77777777">
        <w:tc>
          <w:tcPr>
            <w:tcW w:w="998" w:type="dxa"/>
          </w:tcPr>
          <w:p w14:paraId="70F76483" w14:textId="77777777" w:rsidR="00FA0A08" w:rsidRPr="00E04D80" w:rsidRDefault="003A3007">
            <w:pPr>
              <w:spacing w:before="100" w:line="228" w:lineRule="auto"/>
              <w:ind w:right="-57" w:firstLine="0"/>
              <w:jc w:val="left"/>
              <w:rPr>
                <w:sz w:val="24"/>
                <w:szCs w:val="24"/>
              </w:rPr>
            </w:pPr>
            <w:r w:rsidRPr="00E04D80">
              <w:rPr>
                <w:sz w:val="24"/>
                <w:szCs w:val="24"/>
              </w:rPr>
              <w:t>05</w:t>
            </w:r>
          </w:p>
        </w:tc>
        <w:tc>
          <w:tcPr>
            <w:tcW w:w="8468" w:type="dxa"/>
            <w:gridSpan w:val="9"/>
          </w:tcPr>
          <w:p w14:paraId="5DD7EE26" w14:textId="77777777" w:rsidR="00FA0A08" w:rsidRPr="00E04D80" w:rsidRDefault="003A3007">
            <w:pPr>
              <w:spacing w:before="100" w:line="228" w:lineRule="auto"/>
              <w:ind w:right="-57" w:firstLine="0"/>
              <w:jc w:val="center"/>
              <w:rPr>
                <w:b/>
                <w:sz w:val="24"/>
                <w:szCs w:val="24"/>
              </w:rPr>
            </w:pPr>
            <w:r w:rsidRPr="00E04D80">
              <w:rPr>
                <w:b/>
                <w:sz w:val="24"/>
                <w:szCs w:val="24"/>
              </w:rPr>
              <w:t>Земельні ділянки іншого природоохоронного призначення</w:t>
            </w:r>
          </w:p>
          <w:p w14:paraId="3FD80BAF" w14:textId="77777777" w:rsidR="00FA0A08" w:rsidRPr="00E04D80" w:rsidRDefault="00FA0A08">
            <w:pPr>
              <w:spacing w:before="100" w:line="228" w:lineRule="auto"/>
              <w:ind w:right="-57" w:firstLine="0"/>
              <w:jc w:val="center"/>
              <w:rPr>
                <w:b/>
                <w:sz w:val="24"/>
                <w:szCs w:val="24"/>
              </w:rPr>
            </w:pPr>
          </w:p>
        </w:tc>
      </w:tr>
      <w:tr w:rsidR="00E04D80" w:rsidRPr="00E04D80" w14:paraId="2444651C" w14:textId="77777777">
        <w:tc>
          <w:tcPr>
            <w:tcW w:w="998" w:type="dxa"/>
          </w:tcPr>
          <w:p w14:paraId="1B9B15C7" w14:textId="77777777" w:rsidR="00FA0A08" w:rsidRPr="00E04D80" w:rsidRDefault="003A3007">
            <w:pPr>
              <w:spacing w:before="100" w:line="228" w:lineRule="auto"/>
              <w:ind w:right="-57" w:firstLine="0"/>
              <w:jc w:val="left"/>
              <w:rPr>
                <w:sz w:val="24"/>
                <w:szCs w:val="24"/>
              </w:rPr>
            </w:pPr>
            <w:r w:rsidRPr="00E04D80">
              <w:rPr>
                <w:sz w:val="24"/>
                <w:szCs w:val="24"/>
              </w:rPr>
              <w:t>05.01</w:t>
            </w:r>
          </w:p>
        </w:tc>
        <w:tc>
          <w:tcPr>
            <w:tcW w:w="4671" w:type="dxa"/>
            <w:gridSpan w:val="2"/>
            <w:shd w:val="clear" w:color="auto" w:fill="auto"/>
            <w:vAlign w:val="center"/>
          </w:tcPr>
          <w:p w14:paraId="279F26FF" w14:textId="77777777" w:rsidR="00FA0A08" w:rsidRPr="00E04D80" w:rsidRDefault="003A3007">
            <w:pPr>
              <w:spacing w:before="100" w:line="228" w:lineRule="auto"/>
              <w:ind w:right="-57" w:firstLine="0"/>
              <w:jc w:val="left"/>
              <w:rPr>
                <w:b/>
                <w:sz w:val="24"/>
                <w:szCs w:val="24"/>
              </w:rPr>
            </w:pPr>
            <w:r w:rsidRPr="00E04D80">
              <w:rPr>
                <w:rFonts w:eastAsia="Calibri"/>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846" w:type="dxa"/>
            <w:shd w:val="clear" w:color="auto" w:fill="auto"/>
            <w:vAlign w:val="center"/>
          </w:tcPr>
          <w:p w14:paraId="1FA7C4DA"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c>
          <w:tcPr>
            <w:tcW w:w="988" w:type="dxa"/>
            <w:gridSpan w:val="3"/>
            <w:shd w:val="clear" w:color="auto" w:fill="auto"/>
            <w:vAlign w:val="center"/>
          </w:tcPr>
          <w:p w14:paraId="0237AC3A"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c>
          <w:tcPr>
            <w:tcW w:w="986" w:type="dxa"/>
            <w:gridSpan w:val="2"/>
            <w:shd w:val="clear" w:color="auto" w:fill="auto"/>
            <w:vAlign w:val="center"/>
          </w:tcPr>
          <w:p w14:paraId="2CD6D60F"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c>
          <w:tcPr>
            <w:tcW w:w="977" w:type="dxa"/>
            <w:shd w:val="clear" w:color="auto" w:fill="auto"/>
            <w:vAlign w:val="center"/>
          </w:tcPr>
          <w:p w14:paraId="48DEBEA4"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r>
      <w:tr w:rsidR="00E04D80" w:rsidRPr="00E04D80" w14:paraId="583E347A" w14:textId="77777777">
        <w:tc>
          <w:tcPr>
            <w:tcW w:w="998" w:type="dxa"/>
          </w:tcPr>
          <w:p w14:paraId="6EE79A3E" w14:textId="77777777" w:rsidR="00FA0A08" w:rsidRPr="00E04D80" w:rsidRDefault="003A3007">
            <w:pPr>
              <w:spacing w:before="100" w:line="228" w:lineRule="auto"/>
              <w:ind w:right="-57" w:firstLine="0"/>
              <w:jc w:val="left"/>
              <w:rPr>
                <w:sz w:val="24"/>
                <w:szCs w:val="24"/>
              </w:rPr>
            </w:pPr>
            <w:r w:rsidRPr="00E04D80">
              <w:rPr>
                <w:sz w:val="24"/>
                <w:szCs w:val="24"/>
              </w:rPr>
              <w:t>05.02</w:t>
            </w:r>
          </w:p>
        </w:tc>
        <w:tc>
          <w:tcPr>
            <w:tcW w:w="4671" w:type="dxa"/>
            <w:gridSpan w:val="2"/>
            <w:tcBorders>
              <w:top w:val="nil"/>
            </w:tcBorders>
            <w:shd w:val="clear" w:color="auto" w:fill="auto"/>
            <w:vAlign w:val="center"/>
          </w:tcPr>
          <w:p w14:paraId="461529C5" w14:textId="77777777" w:rsidR="00FA0A08" w:rsidRPr="00E04D80" w:rsidRDefault="003A3007">
            <w:pPr>
              <w:spacing w:before="100" w:line="228" w:lineRule="auto"/>
              <w:ind w:right="-57" w:firstLine="0"/>
              <w:jc w:val="left"/>
              <w:rPr>
                <w:b/>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846" w:type="dxa"/>
            <w:tcBorders>
              <w:top w:val="nil"/>
            </w:tcBorders>
            <w:shd w:val="clear" w:color="auto" w:fill="auto"/>
            <w:vAlign w:val="center"/>
          </w:tcPr>
          <w:p w14:paraId="34F03E1D"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c>
          <w:tcPr>
            <w:tcW w:w="988" w:type="dxa"/>
            <w:gridSpan w:val="3"/>
            <w:tcBorders>
              <w:top w:val="nil"/>
            </w:tcBorders>
            <w:shd w:val="clear" w:color="auto" w:fill="auto"/>
            <w:vAlign w:val="center"/>
          </w:tcPr>
          <w:p w14:paraId="7F8BA650"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c>
          <w:tcPr>
            <w:tcW w:w="986" w:type="dxa"/>
            <w:gridSpan w:val="2"/>
            <w:tcBorders>
              <w:top w:val="nil"/>
            </w:tcBorders>
            <w:shd w:val="clear" w:color="auto" w:fill="auto"/>
            <w:vAlign w:val="center"/>
          </w:tcPr>
          <w:p w14:paraId="2B784BB7"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c>
          <w:tcPr>
            <w:tcW w:w="977" w:type="dxa"/>
            <w:tcBorders>
              <w:top w:val="nil"/>
            </w:tcBorders>
            <w:shd w:val="clear" w:color="auto" w:fill="auto"/>
            <w:vAlign w:val="center"/>
          </w:tcPr>
          <w:p w14:paraId="40FD80AD" w14:textId="77777777" w:rsidR="00FA0A08" w:rsidRPr="00E04D80" w:rsidRDefault="003A3007">
            <w:pPr>
              <w:spacing w:before="100" w:line="228" w:lineRule="auto"/>
              <w:ind w:right="-57" w:firstLine="0"/>
              <w:jc w:val="center"/>
              <w:rPr>
                <w:b/>
                <w:sz w:val="24"/>
                <w:szCs w:val="24"/>
              </w:rPr>
            </w:pPr>
            <w:r w:rsidRPr="00E04D80">
              <w:rPr>
                <w:rFonts w:eastAsia="Calibri"/>
                <w:sz w:val="24"/>
                <w:szCs w:val="24"/>
              </w:rPr>
              <w:t>10</w:t>
            </w:r>
          </w:p>
        </w:tc>
      </w:tr>
      <w:tr w:rsidR="00E04D80" w:rsidRPr="00E04D80" w14:paraId="1CF065B9" w14:textId="77777777">
        <w:tc>
          <w:tcPr>
            <w:tcW w:w="998" w:type="dxa"/>
          </w:tcPr>
          <w:p w14:paraId="65701F09" w14:textId="77777777" w:rsidR="00FA0A08" w:rsidRPr="00E04D80" w:rsidRDefault="00FA0A08">
            <w:pPr>
              <w:spacing w:before="100" w:line="228" w:lineRule="auto"/>
              <w:ind w:right="-57" w:firstLine="0"/>
              <w:jc w:val="left"/>
              <w:rPr>
                <w:sz w:val="24"/>
                <w:szCs w:val="24"/>
              </w:rPr>
            </w:pPr>
          </w:p>
          <w:p w14:paraId="196379A2" w14:textId="77777777" w:rsidR="00FA0A08" w:rsidRPr="00E04D80" w:rsidRDefault="003A3007">
            <w:pPr>
              <w:spacing w:before="100" w:line="228" w:lineRule="auto"/>
              <w:ind w:right="-57" w:firstLine="0"/>
              <w:jc w:val="left"/>
              <w:rPr>
                <w:sz w:val="24"/>
                <w:szCs w:val="24"/>
              </w:rPr>
            </w:pPr>
            <w:r w:rsidRPr="00E04D80">
              <w:rPr>
                <w:sz w:val="24"/>
                <w:szCs w:val="24"/>
              </w:rPr>
              <w:t>06</w:t>
            </w:r>
          </w:p>
        </w:tc>
        <w:tc>
          <w:tcPr>
            <w:tcW w:w="8468" w:type="dxa"/>
            <w:gridSpan w:val="9"/>
          </w:tcPr>
          <w:p w14:paraId="183DFBC5" w14:textId="77777777" w:rsidR="00FA0A08" w:rsidRPr="00E04D80" w:rsidRDefault="003A3007">
            <w:pPr>
              <w:spacing w:before="100" w:line="228" w:lineRule="auto"/>
              <w:ind w:right="-57" w:firstLine="0"/>
              <w:jc w:val="center"/>
              <w:rPr>
                <w:b/>
                <w:sz w:val="24"/>
                <w:szCs w:val="24"/>
              </w:rPr>
            </w:pPr>
            <w:r w:rsidRPr="00E04D80">
              <w:rPr>
                <w:b/>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E04D80">
              <w:rPr>
                <w:b/>
                <w:sz w:val="24"/>
                <w:szCs w:val="24"/>
              </w:rPr>
              <w:br/>
              <w:t>для профілактики захворювань і лікування людей)</w:t>
            </w:r>
          </w:p>
        </w:tc>
      </w:tr>
      <w:tr w:rsidR="00E04D80" w:rsidRPr="00E04D80" w14:paraId="1B5E2AD8" w14:textId="77777777">
        <w:tc>
          <w:tcPr>
            <w:tcW w:w="998" w:type="dxa"/>
          </w:tcPr>
          <w:p w14:paraId="4D7B23AD" w14:textId="77777777" w:rsidR="00FA0A08" w:rsidRPr="00E04D80" w:rsidRDefault="003A3007">
            <w:pPr>
              <w:spacing w:before="100" w:line="228" w:lineRule="auto"/>
              <w:ind w:right="-57" w:firstLine="0"/>
              <w:jc w:val="left"/>
              <w:rPr>
                <w:sz w:val="24"/>
                <w:szCs w:val="24"/>
              </w:rPr>
            </w:pPr>
            <w:r w:rsidRPr="00E04D80">
              <w:rPr>
                <w:sz w:val="24"/>
                <w:szCs w:val="24"/>
              </w:rPr>
              <w:t>06.01</w:t>
            </w:r>
          </w:p>
        </w:tc>
        <w:tc>
          <w:tcPr>
            <w:tcW w:w="4417" w:type="dxa"/>
          </w:tcPr>
          <w:p w14:paraId="081489E7" w14:textId="77777777" w:rsidR="00FA0A08" w:rsidRPr="00E04D80" w:rsidRDefault="003A3007">
            <w:pPr>
              <w:spacing w:before="100" w:line="228" w:lineRule="auto"/>
              <w:ind w:right="-57" w:firstLine="0"/>
              <w:jc w:val="left"/>
              <w:rPr>
                <w:sz w:val="24"/>
                <w:szCs w:val="24"/>
              </w:rPr>
            </w:pPr>
            <w:r w:rsidRPr="00E04D80">
              <w:rPr>
                <w:sz w:val="24"/>
                <w:szCs w:val="24"/>
              </w:rPr>
              <w:t>Для будівництва і обслуговування санаторно-оздоровчих закладів</w:t>
            </w:r>
          </w:p>
        </w:tc>
        <w:tc>
          <w:tcPr>
            <w:tcW w:w="1113" w:type="dxa"/>
            <w:gridSpan w:val="3"/>
            <w:vAlign w:val="center"/>
          </w:tcPr>
          <w:p w14:paraId="16FB258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center"/>
          </w:tcPr>
          <w:p w14:paraId="3BDB983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center"/>
          </w:tcPr>
          <w:p w14:paraId="726C411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center"/>
          </w:tcPr>
          <w:p w14:paraId="3E09DC8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03642E1" w14:textId="77777777">
        <w:tc>
          <w:tcPr>
            <w:tcW w:w="998" w:type="dxa"/>
          </w:tcPr>
          <w:p w14:paraId="069E675B" w14:textId="77777777" w:rsidR="00FA0A08" w:rsidRPr="00E04D80" w:rsidRDefault="003A3007">
            <w:pPr>
              <w:spacing w:before="100" w:line="228" w:lineRule="auto"/>
              <w:ind w:right="-57" w:firstLine="0"/>
              <w:jc w:val="left"/>
              <w:rPr>
                <w:sz w:val="24"/>
                <w:szCs w:val="24"/>
              </w:rPr>
            </w:pPr>
            <w:r w:rsidRPr="00E04D80">
              <w:rPr>
                <w:sz w:val="24"/>
                <w:szCs w:val="24"/>
              </w:rPr>
              <w:t>06.02</w:t>
            </w:r>
          </w:p>
        </w:tc>
        <w:tc>
          <w:tcPr>
            <w:tcW w:w="4417" w:type="dxa"/>
          </w:tcPr>
          <w:p w14:paraId="05EFBB18" w14:textId="77777777" w:rsidR="00FA0A08" w:rsidRPr="00E04D80" w:rsidRDefault="003A3007">
            <w:pPr>
              <w:spacing w:before="100" w:line="228" w:lineRule="auto"/>
              <w:ind w:right="-57" w:firstLine="0"/>
              <w:jc w:val="left"/>
              <w:rPr>
                <w:sz w:val="24"/>
                <w:szCs w:val="24"/>
              </w:rPr>
            </w:pPr>
            <w:r w:rsidRPr="00E04D80">
              <w:rPr>
                <w:sz w:val="24"/>
                <w:szCs w:val="24"/>
              </w:rPr>
              <w:t xml:space="preserve">Для розробки родовищ природних лікувальних ресурсів </w:t>
            </w:r>
          </w:p>
        </w:tc>
        <w:tc>
          <w:tcPr>
            <w:tcW w:w="1113" w:type="dxa"/>
            <w:gridSpan w:val="3"/>
            <w:vAlign w:val="center"/>
          </w:tcPr>
          <w:p w14:paraId="58E9419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vAlign w:val="center"/>
          </w:tcPr>
          <w:p w14:paraId="078513D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vAlign w:val="center"/>
          </w:tcPr>
          <w:p w14:paraId="175719D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vAlign w:val="center"/>
          </w:tcPr>
          <w:p w14:paraId="038714D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7D5C0DA" w14:textId="77777777">
        <w:tc>
          <w:tcPr>
            <w:tcW w:w="998" w:type="dxa"/>
          </w:tcPr>
          <w:p w14:paraId="6CB0B157" w14:textId="77777777" w:rsidR="00FA0A08" w:rsidRPr="00E04D80" w:rsidRDefault="003A3007">
            <w:pPr>
              <w:spacing w:before="120" w:line="228" w:lineRule="auto"/>
              <w:ind w:right="-57" w:firstLine="0"/>
              <w:jc w:val="left"/>
              <w:rPr>
                <w:sz w:val="24"/>
                <w:szCs w:val="24"/>
              </w:rPr>
            </w:pPr>
            <w:r w:rsidRPr="00E04D80">
              <w:rPr>
                <w:sz w:val="24"/>
                <w:szCs w:val="24"/>
              </w:rPr>
              <w:lastRenderedPageBreak/>
              <w:t>06.03</w:t>
            </w:r>
          </w:p>
        </w:tc>
        <w:tc>
          <w:tcPr>
            <w:tcW w:w="4417" w:type="dxa"/>
          </w:tcPr>
          <w:p w14:paraId="51903D55" w14:textId="77777777" w:rsidR="00FA0A08" w:rsidRPr="00E04D80" w:rsidRDefault="003A3007">
            <w:pPr>
              <w:spacing w:before="120" w:line="228" w:lineRule="auto"/>
              <w:ind w:right="-57" w:firstLine="0"/>
              <w:jc w:val="left"/>
              <w:rPr>
                <w:sz w:val="24"/>
                <w:szCs w:val="24"/>
              </w:rPr>
            </w:pPr>
            <w:r w:rsidRPr="00E04D80">
              <w:rPr>
                <w:sz w:val="24"/>
                <w:szCs w:val="24"/>
              </w:rPr>
              <w:t>Для інших оздоровчих цілей</w:t>
            </w:r>
          </w:p>
          <w:p w14:paraId="258DC0EB" w14:textId="77777777" w:rsidR="00FA0A08" w:rsidRPr="00E04D80" w:rsidRDefault="00FA0A08">
            <w:pPr>
              <w:spacing w:before="120" w:line="228" w:lineRule="auto"/>
              <w:ind w:right="-57" w:firstLine="0"/>
              <w:jc w:val="left"/>
              <w:rPr>
                <w:b/>
                <w:i/>
                <w:sz w:val="24"/>
                <w:szCs w:val="24"/>
                <w:u w:val="single"/>
              </w:rPr>
            </w:pPr>
          </w:p>
        </w:tc>
        <w:tc>
          <w:tcPr>
            <w:tcW w:w="1113" w:type="dxa"/>
            <w:gridSpan w:val="3"/>
            <w:vAlign w:val="center"/>
          </w:tcPr>
          <w:p w14:paraId="4A2EC57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vAlign w:val="center"/>
          </w:tcPr>
          <w:p w14:paraId="7F598A9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vAlign w:val="center"/>
          </w:tcPr>
          <w:p w14:paraId="2926BD7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vAlign w:val="center"/>
          </w:tcPr>
          <w:p w14:paraId="4E3E51D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4C5F7337" w14:textId="77777777">
        <w:tc>
          <w:tcPr>
            <w:tcW w:w="998" w:type="dxa"/>
          </w:tcPr>
          <w:p w14:paraId="6E5443AF" w14:textId="77777777" w:rsidR="00FA0A08" w:rsidRPr="00E04D80" w:rsidRDefault="003A3007">
            <w:pPr>
              <w:spacing w:before="120" w:line="228" w:lineRule="auto"/>
              <w:ind w:right="-57" w:firstLine="0"/>
              <w:jc w:val="left"/>
              <w:rPr>
                <w:sz w:val="24"/>
                <w:szCs w:val="24"/>
              </w:rPr>
            </w:pPr>
            <w:r w:rsidRPr="00E04D80">
              <w:rPr>
                <w:sz w:val="24"/>
                <w:szCs w:val="24"/>
              </w:rPr>
              <w:t>06.04</w:t>
            </w:r>
          </w:p>
        </w:tc>
        <w:tc>
          <w:tcPr>
            <w:tcW w:w="4417" w:type="dxa"/>
          </w:tcPr>
          <w:p w14:paraId="31B57E45" w14:textId="77777777" w:rsidR="00FA0A08" w:rsidRPr="00E04D80" w:rsidRDefault="003A3007">
            <w:pPr>
              <w:spacing w:before="120" w:line="228" w:lineRule="auto"/>
              <w:ind w:right="-57" w:firstLine="0"/>
              <w:jc w:val="left"/>
              <w:rPr>
                <w:sz w:val="24"/>
                <w:szCs w:val="24"/>
              </w:rPr>
            </w:pPr>
            <w:r w:rsidRPr="00E04D80">
              <w:rPr>
                <w:sz w:val="24"/>
                <w:szCs w:val="24"/>
              </w:rPr>
              <w:t>Для цілей підрозділів 06.01 – 06.03, 06.05 та для збереження та використання земель природно-заповідного фонду</w:t>
            </w:r>
          </w:p>
        </w:tc>
        <w:tc>
          <w:tcPr>
            <w:tcW w:w="1113" w:type="dxa"/>
            <w:gridSpan w:val="3"/>
            <w:vAlign w:val="center"/>
          </w:tcPr>
          <w:p w14:paraId="1AB9F3E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vAlign w:val="center"/>
          </w:tcPr>
          <w:p w14:paraId="6ACEF92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vAlign w:val="center"/>
          </w:tcPr>
          <w:p w14:paraId="2138256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vAlign w:val="center"/>
          </w:tcPr>
          <w:p w14:paraId="01FFC61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FF0A858" w14:textId="77777777">
        <w:tc>
          <w:tcPr>
            <w:tcW w:w="998" w:type="dxa"/>
          </w:tcPr>
          <w:p w14:paraId="04D3DF6D" w14:textId="77777777" w:rsidR="00FA0A08" w:rsidRPr="00E04D80" w:rsidRDefault="003A3007">
            <w:pPr>
              <w:spacing w:before="120" w:line="228" w:lineRule="auto"/>
              <w:ind w:right="-57" w:firstLine="0"/>
              <w:jc w:val="left"/>
              <w:rPr>
                <w:sz w:val="24"/>
                <w:szCs w:val="24"/>
              </w:rPr>
            </w:pPr>
            <w:r w:rsidRPr="00E04D80">
              <w:rPr>
                <w:sz w:val="24"/>
                <w:szCs w:val="24"/>
              </w:rPr>
              <w:t>6.05</w:t>
            </w:r>
          </w:p>
        </w:tc>
        <w:tc>
          <w:tcPr>
            <w:tcW w:w="4417" w:type="dxa"/>
            <w:shd w:val="clear" w:color="auto" w:fill="auto"/>
            <w:vAlign w:val="center"/>
          </w:tcPr>
          <w:p w14:paraId="4F2F05E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shd w:val="clear" w:color="auto" w:fill="auto"/>
            <w:vAlign w:val="center"/>
          </w:tcPr>
          <w:p w14:paraId="5A03512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4C4E23C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6CBE9F5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67F3D2F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1F71928" w14:textId="77777777">
        <w:tc>
          <w:tcPr>
            <w:tcW w:w="998" w:type="dxa"/>
          </w:tcPr>
          <w:p w14:paraId="1E76F94F" w14:textId="77777777" w:rsidR="00FA0A08" w:rsidRPr="00E04D80" w:rsidRDefault="003A3007">
            <w:pPr>
              <w:spacing w:before="120" w:line="228" w:lineRule="auto"/>
              <w:ind w:right="-57" w:firstLine="0"/>
              <w:jc w:val="left"/>
              <w:rPr>
                <w:sz w:val="24"/>
                <w:szCs w:val="24"/>
              </w:rPr>
            </w:pPr>
            <w:r w:rsidRPr="00E04D80">
              <w:rPr>
                <w:sz w:val="24"/>
                <w:szCs w:val="24"/>
              </w:rPr>
              <w:t>07</w:t>
            </w:r>
          </w:p>
        </w:tc>
        <w:tc>
          <w:tcPr>
            <w:tcW w:w="8468" w:type="dxa"/>
            <w:gridSpan w:val="9"/>
          </w:tcPr>
          <w:p w14:paraId="55470E29" w14:textId="77777777" w:rsidR="00FA0A08" w:rsidRPr="00E04D80" w:rsidRDefault="003A3007">
            <w:pPr>
              <w:spacing w:before="120" w:line="228" w:lineRule="auto"/>
              <w:ind w:right="-57" w:firstLine="0"/>
              <w:jc w:val="center"/>
              <w:rPr>
                <w:b/>
                <w:sz w:val="24"/>
                <w:szCs w:val="24"/>
              </w:rPr>
            </w:pPr>
            <w:r w:rsidRPr="00E04D80">
              <w:rPr>
                <w:b/>
                <w:sz w:val="24"/>
                <w:szCs w:val="24"/>
              </w:rPr>
              <w:t>Землі рекреаційного призначення</w:t>
            </w:r>
          </w:p>
        </w:tc>
      </w:tr>
      <w:tr w:rsidR="00E04D80" w:rsidRPr="00E04D80" w14:paraId="2C840F7F" w14:textId="77777777">
        <w:tc>
          <w:tcPr>
            <w:tcW w:w="998" w:type="dxa"/>
          </w:tcPr>
          <w:p w14:paraId="1F8CDA57"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07.01</w:t>
            </w:r>
          </w:p>
        </w:tc>
        <w:tc>
          <w:tcPr>
            <w:tcW w:w="4417" w:type="dxa"/>
            <w:shd w:val="clear" w:color="auto" w:fill="auto"/>
            <w:vAlign w:val="center"/>
          </w:tcPr>
          <w:p w14:paraId="79A10807" w14:textId="77777777" w:rsidR="00FA0A08" w:rsidRPr="00E04D80" w:rsidRDefault="003A3007">
            <w:pPr>
              <w:spacing w:before="100" w:line="228" w:lineRule="auto"/>
              <w:ind w:right="-57" w:firstLine="0"/>
              <w:jc w:val="left"/>
              <w:rPr>
                <w:sz w:val="24"/>
                <w:szCs w:val="24"/>
                <w:vertAlign w:val="superscript"/>
              </w:rPr>
            </w:pPr>
            <w:r w:rsidRPr="00E04D80">
              <w:rPr>
                <w:rFonts w:eastAsia="Calibri"/>
                <w:sz w:val="24"/>
                <w:szCs w:val="24"/>
              </w:rPr>
              <w:t>Для будівництва та обслуговування об'єктів рекреаційного призначення</w:t>
            </w:r>
            <w:r w:rsidRPr="00E04D80">
              <w:rPr>
                <w:rFonts w:eastAsia="Calibri"/>
                <w:sz w:val="24"/>
                <w:szCs w:val="24"/>
                <w:vertAlign w:val="superscript"/>
              </w:rPr>
              <w:t xml:space="preserve"> </w:t>
            </w:r>
          </w:p>
        </w:tc>
        <w:tc>
          <w:tcPr>
            <w:tcW w:w="1113" w:type="dxa"/>
            <w:gridSpan w:val="3"/>
            <w:shd w:val="clear" w:color="auto" w:fill="auto"/>
            <w:vAlign w:val="center"/>
          </w:tcPr>
          <w:p w14:paraId="31BDFF3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60F5830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45B0826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1F87819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0FA4162" w14:textId="77777777">
        <w:tc>
          <w:tcPr>
            <w:tcW w:w="998" w:type="dxa"/>
          </w:tcPr>
          <w:p w14:paraId="61533C19"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07.02</w:t>
            </w:r>
          </w:p>
        </w:tc>
        <w:tc>
          <w:tcPr>
            <w:tcW w:w="4417" w:type="dxa"/>
            <w:tcBorders>
              <w:top w:val="nil"/>
            </w:tcBorders>
            <w:shd w:val="clear" w:color="auto" w:fill="auto"/>
            <w:vAlign w:val="center"/>
          </w:tcPr>
          <w:p w14:paraId="5135776D"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будівництва та обслуговування об'єктів фізичної культури і спорту</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0B33837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247312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035F64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1367384"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6FBDA754" w14:textId="77777777">
        <w:tc>
          <w:tcPr>
            <w:tcW w:w="998" w:type="dxa"/>
          </w:tcPr>
          <w:p w14:paraId="3BAB0972"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07.03</w:t>
            </w:r>
          </w:p>
        </w:tc>
        <w:tc>
          <w:tcPr>
            <w:tcW w:w="4417" w:type="dxa"/>
            <w:tcBorders>
              <w:top w:val="nil"/>
            </w:tcBorders>
            <w:shd w:val="clear" w:color="auto" w:fill="auto"/>
            <w:vAlign w:val="center"/>
          </w:tcPr>
          <w:p w14:paraId="2B962C46"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індивідуального дачного будівництва</w:t>
            </w:r>
          </w:p>
        </w:tc>
        <w:tc>
          <w:tcPr>
            <w:tcW w:w="1113" w:type="dxa"/>
            <w:gridSpan w:val="3"/>
            <w:tcBorders>
              <w:top w:val="nil"/>
            </w:tcBorders>
            <w:shd w:val="clear" w:color="auto" w:fill="auto"/>
            <w:vAlign w:val="center"/>
          </w:tcPr>
          <w:p w14:paraId="3B2D511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48CF37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E65E03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6557AE1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3C487808" w14:textId="77777777">
        <w:tc>
          <w:tcPr>
            <w:tcW w:w="998" w:type="dxa"/>
          </w:tcPr>
          <w:p w14:paraId="59C92398"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07.04</w:t>
            </w:r>
          </w:p>
        </w:tc>
        <w:tc>
          <w:tcPr>
            <w:tcW w:w="4417" w:type="dxa"/>
            <w:tcBorders>
              <w:top w:val="nil"/>
            </w:tcBorders>
            <w:shd w:val="clear" w:color="auto" w:fill="auto"/>
            <w:vAlign w:val="center"/>
          </w:tcPr>
          <w:p w14:paraId="14677595"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колективного дачного будівництва</w:t>
            </w:r>
          </w:p>
        </w:tc>
        <w:tc>
          <w:tcPr>
            <w:tcW w:w="1113" w:type="dxa"/>
            <w:gridSpan w:val="3"/>
            <w:tcBorders>
              <w:top w:val="nil"/>
            </w:tcBorders>
            <w:shd w:val="clear" w:color="auto" w:fill="auto"/>
            <w:vAlign w:val="center"/>
          </w:tcPr>
          <w:p w14:paraId="6016962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D8BBC9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54CE1BC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20CB35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5F665D74" w14:textId="77777777">
        <w:tc>
          <w:tcPr>
            <w:tcW w:w="998" w:type="dxa"/>
          </w:tcPr>
          <w:p w14:paraId="43318E92"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07.05</w:t>
            </w:r>
          </w:p>
        </w:tc>
        <w:tc>
          <w:tcPr>
            <w:tcW w:w="4417" w:type="dxa"/>
            <w:tcBorders>
              <w:top w:val="nil"/>
            </w:tcBorders>
            <w:shd w:val="clear" w:color="auto" w:fill="auto"/>
            <w:vAlign w:val="center"/>
          </w:tcPr>
          <w:p w14:paraId="5F374257"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цілей підрозділів 07.01 – 07.04, , 07.06 - 07.09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65F8F27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1A7BEBB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F0FD0A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CC4A7C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8C55BB9" w14:textId="77777777">
        <w:tc>
          <w:tcPr>
            <w:tcW w:w="998" w:type="dxa"/>
          </w:tcPr>
          <w:p w14:paraId="751C2040"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07.06</w:t>
            </w:r>
          </w:p>
        </w:tc>
        <w:tc>
          <w:tcPr>
            <w:tcW w:w="4417" w:type="dxa"/>
            <w:tcBorders>
              <w:top w:val="nil"/>
            </w:tcBorders>
            <w:shd w:val="clear" w:color="auto" w:fill="auto"/>
            <w:vAlign w:val="center"/>
          </w:tcPr>
          <w:p w14:paraId="530E33C8"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збереження, використання та відтворення зелених зон і зелених насаджень</w:t>
            </w:r>
          </w:p>
        </w:tc>
        <w:tc>
          <w:tcPr>
            <w:tcW w:w="1113" w:type="dxa"/>
            <w:gridSpan w:val="3"/>
            <w:tcBorders>
              <w:top w:val="nil"/>
            </w:tcBorders>
            <w:shd w:val="clear" w:color="auto" w:fill="auto"/>
            <w:vAlign w:val="center"/>
          </w:tcPr>
          <w:p w14:paraId="62E5554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1306360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0546AB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718EA7B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CE4864B" w14:textId="77777777">
        <w:tc>
          <w:tcPr>
            <w:tcW w:w="998" w:type="dxa"/>
          </w:tcPr>
          <w:p w14:paraId="165C70E5"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07.07</w:t>
            </w:r>
          </w:p>
        </w:tc>
        <w:tc>
          <w:tcPr>
            <w:tcW w:w="4417" w:type="dxa"/>
            <w:tcBorders>
              <w:top w:val="nil"/>
            </w:tcBorders>
            <w:shd w:val="clear" w:color="auto" w:fill="auto"/>
            <w:vAlign w:val="center"/>
          </w:tcPr>
          <w:p w14:paraId="7363CCDE"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center"/>
          </w:tcPr>
          <w:p w14:paraId="56B74C0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0EC40E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2826C4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081C16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8B02E91" w14:textId="77777777">
        <w:tc>
          <w:tcPr>
            <w:tcW w:w="998" w:type="dxa"/>
          </w:tcPr>
          <w:p w14:paraId="6600E634"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07.08</w:t>
            </w:r>
          </w:p>
        </w:tc>
        <w:tc>
          <w:tcPr>
            <w:tcW w:w="4417" w:type="dxa"/>
            <w:tcBorders>
              <w:top w:val="nil"/>
            </w:tcBorders>
            <w:shd w:val="clear" w:color="auto" w:fill="auto"/>
            <w:vAlign w:val="center"/>
          </w:tcPr>
          <w:p w14:paraId="4B8C3594"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зелені насадження загального користування</w:t>
            </w:r>
          </w:p>
        </w:tc>
        <w:tc>
          <w:tcPr>
            <w:tcW w:w="1113" w:type="dxa"/>
            <w:gridSpan w:val="3"/>
            <w:tcBorders>
              <w:top w:val="nil"/>
            </w:tcBorders>
            <w:shd w:val="clear" w:color="auto" w:fill="auto"/>
            <w:vAlign w:val="center"/>
          </w:tcPr>
          <w:p w14:paraId="5CF03CB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755288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690138F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6EF2EE6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179E2437" w14:textId="77777777">
        <w:tc>
          <w:tcPr>
            <w:tcW w:w="998" w:type="dxa"/>
          </w:tcPr>
          <w:p w14:paraId="19F77261"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07.09</w:t>
            </w:r>
          </w:p>
        </w:tc>
        <w:tc>
          <w:tcPr>
            <w:tcW w:w="4417" w:type="dxa"/>
            <w:tcBorders>
              <w:top w:val="nil"/>
            </w:tcBorders>
            <w:shd w:val="clear" w:color="auto" w:fill="auto"/>
            <w:vAlign w:val="center"/>
          </w:tcPr>
          <w:p w14:paraId="44EBB6E6"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Земельні ділянки загального користування відведені під місця поховання</w:t>
            </w:r>
          </w:p>
        </w:tc>
        <w:tc>
          <w:tcPr>
            <w:tcW w:w="1113" w:type="dxa"/>
            <w:gridSpan w:val="3"/>
            <w:tcBorders>
              <w:top w:val="nil"/>
            </w:tcBorders>
            <w:shd w:val="clear" w:color="auto" w:fill="auto"/>
            <w:vAlign w:val="center"/>
          </w:tcPr>
          <w:p w14:paraId="21D4703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DE1E5F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0E3F20F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6E0C2C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7E9E9D8" w14:textId="77777777">
        <w:tc>
          <w:tcPr>
            <w:tcW w:w="998" w:type="dxa"/>
          </w:tcPr>
          <w:p w14:paraId="28E0217B" w14:textId="77777777" w:rsidR="00FA0A08" w:rsidRPr="00E04D80" w:rsidRDefault="003A3007">
            <w:pPr>
              <w:spacing w:before="100" w:line="228" w:lineRule="auto"/>
              <w:ind w:right="-57" w:firstLine="0"/>
              <w:jc w:val="left"/>
              <w:rPr>
                <w:sz w:val="24"/>
                <w:szCs w:val="24"/>
              </w:rPr>
            </w:pPr>
            <w:r w:rsidRPr="00E04D80">
              <w:rPr>
                <w:sz w:val="24"/>
                <w:szCs w:val="24"/>
              </w:rPr>
              <w:t>08</w:t>
            </w:r>
          </w:p>
        </w:tc>
        <w:tc>
          <w:tcPr>
            <w:tcW w:w="8468" w:type="dxa"/>
            <w:gridSpan w:val="9"/>
          </w:tcPr>
          <w:p w14:paraId="39713ACF" w14:textId="77777777" w:rsidR="00FA0A08" w:rsidRPr="00E04D80" w:rsidRDefault="003A3007">
            <w:pPr>
              <w:spacing w:before="100" w:line="228" w:lineRule="auto"/>
              <w:ind w:right="-57" w:firstLine="0"/>
              <w:jc w:val="center"/>
              <w:rPr>
                <w:b/>
                <w:sz w:val="24"/>
                <w:szCs w:val="24"/>
              </w:rPr>
            </w:pPr>
            <w:r w:rsidRPr="00E04D80">
              <w:rPr>
                <w:b/>
                <w:sz w:val="24"/>
                <w:szCs w:val="24"/>
              </w:rPr>
              <w:t xml:space="preserve">Землі для історико-культурного призначення </w:t>
            </w:r>
          </w:p>
        </w:tc>
      </w:tr>
      <w:tr w:rsidR="00E04D80" w:rsidRPr="00E04D80" w14:paraId="714307F9" w14:textId="77777777">
        <w:tc>
          <w:tcPr>
            <w:tcW w:w="998" w:type="dxa"/>
          </w:tcPr>
          <w:p w14:paraId="73BCEAB8" w14:textId="77777777" w:rsidR="00FA0A08" w:rsidRPr="00E04D80" w:rsidRDefault="003A3007">
            <w:pPr>
              <w:spacing w:before="100" w:line="228" w:lineRule="auto"/>
              <w:ind w:right="-57" w:firstLine="0"/>
              <w:jc w:val="left"/>
              <w:rPr>
                <w:sz w:val="24"/>
                <w:szCs w:val="24"/>
              </w:rPr>
            </w:pPr>
            <w:r w:rsidRPr="00E04D80">
              <w:rPr>
                <w:rFonts w:eastAsia="Calibri"/>
                <w:sz w:val="24"/>
                <w:szCs w:val="24"/>
              </w:rPr>
              <w:lastRenderedPageBreak/>
              <w:t>08.01</w:t>
            </w:r>
          </w:p>
        </w:tc>
        <w:tc>
          <w:tcPr>
            <w:tcW w:w="4417" w:type="dxa"/>
            <w:shd w:val="clear" w:color="auto" w:fill="auto"/>
            <w:vAlign w:val="center"/>
          </w:tcPr>
          <w:p w14:paraId="31857A39"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забезпечення охорони об'єктів культурної спадщини</w:t>
            </w:r>
          </w:p>
        </w:tc>
        <w:tc>
          <w:tcPr>
            <w:tcW w:w="1113" w:type="dxa"/>
            <w:gridSpan w:val="3"/>
            <w:shd w:val="clear" w:color="auto" w:fill="auto"/>
            <w:vAlign w:val="center"/>
          </w:tcPr>
          <w:p w14:paraId="68AEAD6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103F3A5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64ACC62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5339F39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09F98E1" w14:textId="77777777">
        <w:tc>
          <w:tcPr>
            <w:tcW w:w="998" w:type="dxa"/>
          </w:tcPr>
          <w:p w14:paraId="3395E208"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08.02</w:t>
            </w:r>
          </w:p>
        </w:tc>
        <w:tc>
          <w:tcPr>
            <w:tcW w:w="4417" w:type="dxa"/>
            <w:tcBorders>
              <w:top w:val="nil"/>
            </w:tcBorders>
            <w:shd w:val="clear" w:color="auto" w:fill="auto"/>
            <w:vAlign w:val="center"/>
          </w:tcPr>
          <w:p w14:paraId="180D0914"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розміщення та обслуговування музейних закладів</w:t>
            </w:r>
          </w:p>
        </w:tc>
        <w:tc>
          <w:tcPr>
            <w:tcW w:w="1113" w:type="dxa"/>
            <w:gridSpan w:val="3"/>
            <w:tcBorders>
              <w:top w:val="nil"/>
            </w:tcBorders>
            <w:shd w:val="clear" w:color="auto" w:fill="auto"/>
            <w:vAlign w:val="center"/>
          </w:tcPr>
          <w:p w14:paraId="4721F24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7C582F2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5E15250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6C3AA38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1E61EBF6" w14:textId="77777777">
        <w:tc>
          <w:tcPr>
            <w:tcW w:w="998" w:type="dxa"/>
          </w:tcPr>
          <w:p w14:paraId="25B8C3E2"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08.03</w:t>
            </w:r>
          </w:p>
        </w:tc>
        <w:tc>
          <w:tcPr>
            <w:tcW w:w="4417" w:type="dxa"/>
            <w:tcBorders>
              <w:top w:val="nil"/>
            </w:tcBorders>
            <w:shd w:val="clear" w:color="auto" w:fill="auto"/>
            <w:vAlign w:val="center"/>
          </w:tcPr>
          <w:p w14:paraId="3C3F8E44"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іншого історико-культурного призначення</w:t>
            </w:r>
          </w:p>
        </w:tc>
        <w:tc>
          <w:tcPr>
            <w:tcW w:w="1113" w:type="dxa"/>
            <w:gridSpan w:val="3"/>
            <w:tcBorders>
              <w:top w:val="nil"/>
            </w:tcBorders>
            <w:shd w:val="clear" w:color="auto" w:fill="auto"/>
            <w:vAlign w:val="center"/>
          </w:tcPr>
          <w:p w14:paraId="6D41A66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A98FC1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A0B7C7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5B3662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B475914" w14:textId="77777777">
        <w:tc>
          <w:tcPr>
            <w:tcW w:w="998" w:type="dxa"/>
          </w:tcPr>
          <w:p w14:paraId="2DA60C64"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08.04</w:t>
            </w:r>
          </w:p>
        </w:tc>
        <w:tc>
          <w:tcPr>
            <w:tcW w:w="4417" w:type="dxa"/>
            <w:tcBorders>
              <w:top w:val="nil"/>
            </w:tcBorders>
            <w:shd w:val="clear" w:color="auto" w:fill="auto"/>
            <w:vAlign w:val="center"/>
          </w:tcPr>
          <w:p w14:paraId="563631DE"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цілей підрозділів 08.01 – 08.03, 08.05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7823EDC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1567081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CAD8DB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922133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44F229F" w14:textId="77777777">
        <w:tc>
          <w:tcPr>
            <w:tcW w:w="998" w:type="dxa"/>
          </w:tcPr>
          <w:p w14:paraId="0B312E09"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08.05</w:t>
            </w:r>
          </w:p>
        </w:tc>
        <w:tc>
          <w:tcPr>
            <w:tcW w:w="4417" w:type="dxa"/>
            <w:tcBorders>
              <w:top w:val="nil"/>
            </w:tcBorders>
            <w:shd w:val="clear" w:color="auto" w:fill="auto"/>
            <w:vAlign w:val="center"/>
          </w:tcPr>
          <w:p w14:paraId="78BFB39B"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center"/>
          </w:tcPr>
          <w:p w14:paraId="6D5A452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3B1CE9E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5F46F87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40B614F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F75564B" w14:textId="77777777">
        <w:tc>
          <w:tcPr>
            <w:tcW w:w="998" w:type="dxa"/>
          </w:tcPr>
          <w:p w14:paraId="0AEFEDE7" w14:textId="77777777" w:rsidR="00FA0A08" w:rsidRPr="00E04D80" w:rsidRDefault="003A3007">
            <w:pPr>
              <w:spacing w:before="120" w:line="228" w:lineRule="auto"/>
              <w:ind w:right="-57" w:firstLine="0"/>
              <w:jc w:val="left"/>
              <w:rPr>
                <w:sz w:val="24"/>
                <w:szCs w:val="24"/>
              </w:rPr>
            </w:pPr>
            <w:r w:rsidRPr="00E04D80">
              <w:rPr>
                <w:sz w:val="24"/>
                <w:szCs w:val="24"/>
              </w:rPr>
              <w:t>09</w:t>
            </w:r>
          </w:p>
        </w:tc>
        <w:tc>
          <w:tcPr>
            <w:tcW w:w="8468" w:type="dxa"/>
            <w:gridSpan w:val="9"/>
          </w:tcPr>
          <w:p w14:paraId="31867CFA" w14:textId="77777777" w:rsidR="00FA0A08" w:rsidRPr="00E04D80" w:rsidRDefault="003A3007">
            <w:pPr>
              <w:spacing w:before="120" w:line="228" w:lineRule="auto"/>
              <w:ind w:right="-57" w:firstLine="0"/>
              <w:jc w:val="center"/>
              <w:rPr>
                <w:b/>
                <w:sz w:val="24"/>
                <w:szCs w:val="24"/>
              </w:rPr>
            </w:pPr>
            <w:r w:rsidRPr="00E04D80">
              <w:rPr>
                <w:b/>
                <w:sz w:val="24"/>
                <w:szCs w:val="24"/>
              </w:rPr>
              <w:t>Землі лісогосподарського призначення</w:t>
            </w:r>
          </w:p>
        </w:tc>
      </w:tr>
      <w:tr w:rsidR="00E04D80" w:rsidRPr="00E04D80" w14:paraId="52C0D402" w14:textId="77777777">
        <w:tc>
          <w:tcPr>
            <w:tcW w:w="998" w:type="dxa"/>
          </w:tcPr>
          <w:p w14:paraId="237C3C10"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09.01</w:t>
            </w:r>
          </w:p>
        </w:tc>
        <w:tc>
          <w:tcPr>
            <w:tcW w:w="4417" w:type="dxa"/>
            <w:shd w:val="clear" w:color="auto" w:fill="auto"/>
            <w:vAlign w:val="center"/>
          </w:tcPr>
          <w:p w14:paraId="7018E9DB"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ведення лісового господарства і пов'язаних з ним послуг</w:t>
            </w:r>
          </w:p>
        </w:tc>
        <w:tc>
          <w:tcPr>
            <w:tcW w:w="1113" w:type="dxa"/>
            <w:gridSpan w:val="3"/>
            <w:shd w:val="clear" w:color="auto" w:fill="auto"/>
            <w:vAlign w:val="center"/>
          </w:tcPr>
          <w:p w14:paraId="06D071A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05A5716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36FB824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69C2018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EEF061E" w14:textId="77777777">
        <w:tc>
          <w:tcPr>
            <w:tcW w:w="998" w:type="dxa"/>
          </w:tcPr>
          <w:p w14:paraId="4A922D43"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09.02</w:t>
            </w:r>
          </w:p>
        </w:tc>
        <w:tc>
          <w:tcPr>
            <w:tcW w:w="4417" w:type="dxa"/>
            <w:tcBorders>
              <w:top w:val="nil"/>
            </w:tcBorders>
            <w:shd w:val="clear" w:color="auto" w:fill="auto"/>
            <w:vAlign w:val="center"/>
          </w:tcPr>
          <w:p w14:paraId="64DF49B1"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іншого лісогосподарського призначення</w:t>
            </w:r>
          </w:p>
        </w:tc>
        <w:tc>
          <w:tcPr>
            <w:tcW w:w="1113" w:type="dxa"/>
            <w:gridSpan w:val="3"/>
            <w:tcBorders>
              <w:top w:val="nil"/>
            </w:tcBorders>
            <w:shd w:val="clear" w:color="auto" w:fill="auto"/>
            <w:vAlign w:val="center"/>
          </w:tcPr>
          <w:p w14:paraId="651AE9C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4879FB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207AF5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BDF41E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1A24531D" w14:textId="77777777">
        <w:tc>
          <w:tcPr>
            <w:tcW w:w="998" w:type="dxa"/>
          </w:tcPr>
          <w:p w14:paraId="22CA7B47"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09.03</w:t>
            </w:r>
          </w:p>
        </w:tc>
        <w:tc>
          <w:tcPr>
            <w:tcW w:w="4417" w:type="dxa"/>
            <w:tcBorders>
              <w:top w:val="nil"/>
            </w:tcBorders>
            <w:shd w:val="clear" w:color="auto" w:fill="auto"/>
            <w:vAlign w:val="center"/>
          </w:tcPr>
          <w:p w14:paraId="4CE8061E"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цілей підрозділів 09.01 – 09.02, 09.04 - 09.05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7C3F96F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2E90964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BE1A29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A28612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913AF35" w14:textId="77777777">
        <w:tc>
          <w:tcPr>
            <w:tcW w:w="998" w:type="dxa"/>
          </w:tcPr>
          <w:p w14:paraId="7E95449E"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09.04</w:t>
            </w:r>
          </w:p>
        </w:tc>
        <w:tc>
          <w:tcPr>
            <w:tcW w:w="4417" w:type="dxa"/>
            <w:tcBorders>
              <w:top w:val="nil"/>
            </w:tcBorders>
            <w:shd w:val="clear" w:color="auto" w:fill="auto"/>
            <w:vAlign w:val="center"/>
          </w:tcPr>
          <w:p w14:paraId="3F764D5F"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13" w:type="dxa"/>
            <w:gridSpan w:val="3"/>
            <w:tcBorders>
              <w:top w:val="nil"/>
            </w:tcBorders>
            <w:shd w:val="clear" w:color="auto" w:fill="auto"/>
            <w:vAlign w:val="center"/>
          </w:tcPr>
          <w:p w14:paraId="3883059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157B122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D7546C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7281E0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1A4B257C" w14:textId="77777777">
        <w:tc>
          <w:tcPr>
            <w:tcW w:w="998" w:type="dxa"/>
          </w:tcPr>
          <w:p w14:paraId="7335497C"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09.05</w:t>
            </w:r>
          </w:p>
        </w:tc>
        <w:tc>
          <w:tcPr>
            <w:tcW w:w="4417" w:type="dxa"/>
            <w:tcBorders>
              <w:top w:val="nil"/>
            </w:tcBorders>
            <w:shd w:val="clear" w:color="auto" w:fill="auto"/>
            <w:vAlign w:val="center"/>
          </w:tcPr>
          <w:p w14:paraId="5E5113F4"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center"/>
          </w:tcPr>
          <w:p w14:paraId="677765D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A8B8A2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0640D7B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0A0222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5BBFC8C4" w14:textId="77777777">
        <w:tc>
          <w:tcPr>
            <w:tcW w:w="998" w:type="dxa"/>
          </w:tcPr>
          <w:p w14:paraId="4FE9CE6E" w14:textId="77777777" w:rsidR="00FA0A08" w:rsidRPr="00E04D80" w:rsidRDefault="003A3007">
            <w:pPr>
              <w:spacing w:before="120" w:line="228" w:lineRule="auto"/>
              <w:ind w:right="-57" w:firstLine="0"/>
              <w:jc w:val="left"/>
              <w:rPr>
                <w:sz w:val="24"/>
                <w:szCs w:val="24"/>
              </w:rPr>
            </w:pPr>
            <w:r w:rsidRPr="00E04D80">
              <w:rPr>
                <w:sz w:val="24"/>
                <w:szCs w:val="24"/>
              </w:rPr>
              <w:t>10</w:t>
            </w:r>
          </w:p>
        </w:tc>
        <w:tc>
          <w:tcPr>
            <w:tcW w:w="8468" w:type="dxa"/>
            <w:gridSpan w:val="9"/>
          </w:tcPr>
          <w:p w14:paraId="57A122C5" w14:textId="77777777" w:rsidR="00FA0A08" w:rsidRPr="00E04D80" w:rsidRDefault="003A3007">
            <w:pPr>
              <w:spacing w:before="120" w:line="228" w:lineRule="auto"/>
              <w:ind w:right="-57" w:firstLine="0"/>
              <w:jc w:val="center"/>
              <w:rPr>
                <w:b/>
                <w:sz w:val="24"/>
                <w:szCs w:val="24"/>
              </w:rPr>
            </w:pPr>
            <w:r w:rsidRPr="00E04D80">
              <w:rPr>
                <w:b/>
                <w:sz w:val="24"/>
                <w:szCs w:val="24"/>
              </w:rPr>
              <w:t>Земельні ділянки водного фонду</w:t>
            </w:r>
          </w:p>
        </w:tc>
      </w:tr>
      <w:tr w:rsidR="00E04D80" w:rsidRPr="00E04D80" w14:paraId="026EF42E" w14:textId="77777777">
        <w:tc>
          <w:tcPr>
            <w:tcW w:w="998" w:type="dxa"/>
          </w:tcPr>
          <w:p w14:paraId="6785E1F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10.01</w:t>
            </w:r>
          </w:p>
        </w:tc>
        <w:tc>
          <w:tcPr>
            <w:tcW w:w="4417" w:type="dxa"/>
            <w:shd w:val="clear" w:color="auto" w:fill="auto"/>
            <w:vAlign w:val="center"/>
          </w:tcPr>
          <w:p w14:paraId="1639B31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експлуатації та догляду за водними об'єктами</w:t>
            </w:r>
          </w:p>
        </w:tc>
        <w:tc>
          <w:tcPr>
            <w:tcW w:w="1113" w:type="dxa"/>
            <w:gridSpan w:val="3"/>
            <w:shd w:val="clear" w:color="auto" w:fill="auto"/>
            <w:vAlign w:val="center"/>
          </w:tcPr>
          <w:p w14:paraId="3E99543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1B3FFB4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00968E1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2AD6831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9991322" w14:textId="77777777">
        <w:tc>
          <w:tcPr>
            <w:tcW w:w="998" w:type="dxa"/>
          </w:tcPr>
          <w:p w14:paraId="759A2EE2" w14:textId="77777777" w:rsidR="00FA0A08" w:rsidRPr="00E04D80" w:rsidRDefault="003A3007">
            <w:pPr>
              <w:spacing w:before="100" w:line="228" w:lineRule="auto"/>
              <w:ind w:right="-57" w:firstLine="0"/>
              <w:jc w:val="left"/>
              <w:rPr>
                <w:sz w:val="24"/>
                <w:szCs w:val="24"/>
              </w:rPr>
            </w:pPr>
            <w:r w:rsidRPr="00E04D80">
              <w:rPr>
                <w:rFonts w:eastAsia="Calibri"/>
                <w:sz w:val="24"/>
                <w:szCs w:val="24"/>
              </w:rPr>
              <w:lastRenderedPageBreak/>
              <w:t>10.02</w:t>
            </w:r>
          </w:p>
        </w:tc>
        <w:tc>
          <w:tcPr>
            <w:tcW w:w="4417" w:type="dxa"/>
            <w:tcBorders>
              <w:top w:val="nil"/>
            </w:tcBorders>
            <w:shd w:val="clear" w:color="auto" w:fill="auto"/>
            <w:vAlign w:val="center"/>
          </w:tcPr>
          <w:p w14:paraId="37059611" w14:textId="77777777" w:rsidR="00FA0A08" w:rsidRPr="00E04D80" w:rsidRDefault="003A3007">
            <w:pPr>
              <w:spacing w:before="100" w:line="228" w:lineRule="auto"/>
              <w:ind w:right="-57" w:firstLine="0"/>
              <w:jc w:val="left"/>
              <w:rPr>
                <w:sz w:val="24"/>
                <w:szCs w:val="24"/>
              </w:rPr>
            </w:pPr>
            <w:r w:rsidRPr="00E04D80">
              <w:rPr>
                <w:rFonts w:eastAsia="Calibri"/>
                <w:sz w:val="24"/>
                <w:szCs w:val="24"/>
              </w:rPr>
              <w:t>Для облаштування та догляду за прибережними захисними смугами</w:t>
            </w:r>
          </w:p>
        </w:tc>
        <w:tc>
          <w:tcPr>
            <w:tcW w:w="1113" w:type="dxa"/>
            <w:gridSpan w:val="3"/>
            <w:tcBorders>
              <w:top w:val="nil"/>
            </w:tcBorders>
            <w:shd w:val="clear" w:color="auto" w:fill="auto"/>
            <w:vAlign w:val="center"/>
          </w:tcPr>
          <w:p w14:paraId="6C5AEA0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76D034C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C859F6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D419FB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265EDFE" w14:textId="77777777">
        <w:tc>
          <w:tcPr>
            <w:tcW w:w="998" w:type="dxa"/>
          </w:tcPr>
          <w:p w14:paraId="007FEF86"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10.03</w:t>
            </w:r>
          </w:p>
        </w:tc>
        <w:tc>
          <w:tcPr>
            <w:tcW w:w="4417" w:type="dxa"/>
            <w:tcBorders>
              <w:top w:val="nil"/>
            </w:tcBorders>
            <w:shd w:val="clear" w:color="auto" w:fill="auto"/>
            <w:vAlign w:val="center"/>
          </w:tcPr>
          <w:p w14:paraId="47149802"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експлуатації та догляду за смугами відведення</w:t>
            </w:r>
          </w:p>
        </w:tc>
        <w:tc>
          <w:tcPr>
            <w:tcW w:w="1113" w:type="dxa"/>
            <w:gridSpan w:val="3"/>
            <w:tcBorders>
              <w:top w:val="nil"/>
            </w:tcBorders>
            <w:shd w:val="clear" w:color="auto" w:fill="auto"/>
            <w:vAlign w:val="center"/>
          </w:tcPr>
          <w:p w14:paraId="7C1864A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4ED9935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0BF6271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7D46062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34904CB" w14:textId="77777777">
        <w:tc>
          <w:tcPr>
            <w:tcW w:w="998" w:type="dxa"/>
          </w:tcPr>
          <w:p w14:paraId="1B67E033"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10.04</w:t>
            </w:r>
          </w:p>
        </w:tc>
        <w:tc>
          <w:tcPr>
            <w:tcW w:w="4417" w:type="dxa"/>
            <w:tcBorders>
              <w:top w:val="nil"/>
            </w:tcBorders>
            <w:shd w:val="clear" w:color="auto" w:fill="auto"/>
            <w:vAlign w:val="center"/>
          </w:tcPr>
          <w:p w14:paraId="7B10BD79"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експлуатації та догляду за гідротехнічними, іншими водогосподарськими спорудами і каналами</w:t>
            </w:r>
          </w:p>
        </w:tc>
        <w:tc>
          <w:tcPr>
            <w:tcW w:w="1113" w:type="dxa"/>
            <w:gridSpan w:val="3"/>
            <w:tcBorders>
              <w:top w:val="nil"/>
            </w:tcBorders>
            <w:shd w:val="clear" w:color="auto" w:fill="auto"/>
            <w:vAlign w:val="center"/>
          </w:tcPr>
          <w:p w14:paraId="4C41BD9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11136D2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14E369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0915A7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69C84F09" w14:textId="77777777">
        <w:tc>
          <w:tcPr>
            <w:tcW w:w="998" w:type="dxa"/>
          </w:tcPr>
          <w:p w14:paraId="234986A3"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10.05</w:t>
            </w:r>
          </w:p>
        </w:tc>
        <w:tc>
          <w:tcPr>
            <w:tcW w:w="4417" w:type="dxa"/>
            <w:tcBorders>
              <w:top w:val="nil"/>
            </w:tcBorders>
            <w:shd w:val="clear" w:color="auto" w:fill="auto"/>
            <w:vAlign w:val="center"/>
          </w:tcPr>
          <w:p w14:paraId="56BED91B"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догляду за береговими смугами водних шляхів</w:t>
            </w:r>
          </w:p>
        </w:tc>
        <w:tc>
          <w:tcPr>
            <w:tcW w:w="1113" w:type="dxa"/>
            <w:gridSpan w:val="3"/>
            <w:tcBorders>
              <w:top w:val="nil"/>
            </w:tcBorders>
            <w:shd w:val="clear" w:color="auto" w:fill="auto"/>
            <w:vAlign w:val="center"/>
          </w:tcPr>
          <w:p w14:paraId="729BD2F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EFA79F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A2515C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BC0429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5E56A856" w14:textId="77777777">
        <w:tc>
          <w:tcPr>
            <w:tcW w:w="998" w:type="dxa"/>
          </w:tcPr>
          <w:p w14:paraId="448CE97B"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10.06</w:t>
            </w:r>
          </w:p>
        </w:tc>
        <w:tc>
          <w:tcPr>
            <w:tcW w:w="4417" w:type="dxa"/>
            <w:tcBorders>
              <w:top w:val="nil"/>
            </w:tcBorders>
            <w:shd w:val="clear" w:color="auto" w:fill="auto"/>
            <w:vAlign w:val="center"/>
          </w:tcPr>
          <w:p w14:paraId="6CE5EC06"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сінокосіння</w:t>
            </w:r>
          </w:p>
        </w:tc>
        <w:tc>
          <w:tcPr>
            <w:tcW w:w="1113" w:type="dxa"/>
            <w:gridSpan w:val="3"/>
            <w:tcBorders>
              <w:top w:val="nil"/>
            </w:tcBorders>
            <w:shd w:val="clear" w:color="auto" w:fill="auto"/>
            <w:vAlign w:val="center"/>
          </w:tcPr>
          <w:p w14:paraId="4B9C81F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4E31B36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63BD0AE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6658237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2CD5926" w14:textId="77777777">
        <w:tc>
          <w:tcPr>
            <w:tcW w:w="998" w:type="dxa"/>
          </w:tcPr>
          <w:p w14:paraId="3D84C5FB"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10.07</w:t>
            </w:r>
          </w:p>
        </w:tc>
        <w:tc>
          <w:tcPr>
            <w:tcW w:w="4417" w:type="dxa"/>
            <w:tcBorders>
              <w:top w:val="nil"/>
            </w:tcBorders>
            <w:shd w:val="clear" w:color="auto" w:fill="auto"/>
            <w:vAlign w:val="center"/>
          </w:tcPr>
          <w:p w14:paraId="29AC06C0"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рибогосподарських потреб</w:t>
            </w:r>
          </w:p>
        </w:tc>
        <w:tc>
          <w:tcPr>
            <w:tcW w:w="1113" w:type="dxa"/>
            <w:gridSpan w:val="3"/>
            <w:tcBorders>
              <w:top w:val="nil"/>
            </w:tcBorders>
            <w:shd w:val="clear" w:color="auto" w:fill="auto"/>
            <w:vAlign w:val="center"/>
          </w:tcPr>
          <w:p w14:paraId="478BC20D"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7A03F71"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9AEC04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012F854"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34CFB1A" w14:textId="77777777">
        <w:tc>
          <w:tcPr>
            <w:tcW w:w="998" w:type="dxa"/>
          </w:tcPr>
          <w:p w14:paraId="4AE1EE35"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10.08</w:t>
            </w:r>
          </w:p>
        </w:tc>
        <w:tc>
          <w:tcPr>
            <w:tcW w:w="4417" w:type="dxa"/>
            <w:tcBorders>
              <w:top w:val="nil"/>
            </w:tcBorders>
            <w:shd w:val="clear" w:color="auto" w:fill="auto"/>
            <w:vAlign w:val="center"/>
          </w:tcPr>
          <w:p w14:paraId="587C41FE"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культурно-оздоровчих потреб, рекреаційних, спортивних і туристичних цілей</w:t>
            </w:r>
          </w:p>
        </w:tc>
        <w:tc>
          <w:tcPr>
            <w:tcW w:w="1113" w:type="dxa"/>
            <w:gridSpan w:val="3"/>
            <w:tcBorders>
              <w:top w:val="nil"/>
            </w:tcBorders>
            <w:shd w:val="clear" w:color="auto" w:fill="auto"/>
            <w:vAlign w:val="center"/>
          </w:tcPr>
          <w:p w14:paraId="31FC85D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3FA7576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1D1038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A8033B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4030B27" w14:textId="77777777">
        <w:tc>
          <w:tcPr>
            <w:tcW w:w="998" w:type="dxa"/>
          </w:tcPr>
          <w:p w14:paraId="7B49E571"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10.09</w:t>
            </w:r>
          </w:p>
        </w:tc>
        <w:tc>
          <w:tcPr>
            <w:tcW w:w="4417" w:type="dxa"/>
            <w:tcBorders>
              <w:top w:val="nil"/>
            </w:tcBorders>
            <w:shd w:val="clear" w:color="auto" w:fill="auto"/>
            <w:vAlign w:val="center"/>
          </w:tcPr>
          <w:p w14:paraId="5CF40773"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проведення науково-дослідних робіт</w:t>
            </w:r>
          </w:p>
        </w:tc>
        <w:tc>
          <w:tcPr>
            <w:tcW w:w="1113" w:type="dxa"/>
            <w:gridSpan w:val="3"/>
            <w:tcBorders>
              <w:top w:val="nil"/>
            </w:tcBorders>
            <w:shd w:val="clear" w:color="auto" w:fill="auto"/>
            <w:vAlign w:val="center"/>
          </w:tcPr>
          <w:p w14:paraId="18CEBA1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4DC5F31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E0BF1C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6B4653A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46FA436" w14:textId="77777777">
        <w:tc>
          <w:tcPr>
            <w:tcW w:w="998" w:type="dxa"/>
          </w:tcPr>
          <w:p w14:paraId="03CF8B8C"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10.10</w:t>
            </w:r>
          </w:p>
        </w:tc>
        <w:tc>
          <w:tcPr>
            <w:tcW w:w="4417" w:type="dxa"/>
            <w:tcBorders>
              <w:top w:val="nil"/>
            </w:tcBorders>
            <w:shd w:val="clear" w:color="auto" w:fill="auto"/>
            <w:vAlign w:val="center"/>
          </w:tcPr>
          <w:p w14:paraId="4C292C10"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будівництва та експлуатації гідротехнічних, гідрометричних та лінійних споруд</w:t>
            </w:r>
          </w:p>
        </w:tc>
        <w:tc>
          <w:tcPr>
            <w:tcW w:w="1113" w:type="dxa"/>
            <w:gridSpan w:val="3"/>
            <w:tcBorders>
              <w:top w:val="nil"/>
            </w:tcBorders>
            <w:shd w:val="clear" w:color="auto" w:fill="auto"/>
            <w:vAlign w:val="center"/>
          </w:tcPr>
          <w:p w14:paraId="628C301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371E9B4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C36FAD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54419EA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FE7D400" w14:textId="77777777">
        <w:tc>
          <w:tcPr>
            <w:tcW w:w="998" w:type="dxa"/>
          </w:tcPr>
          <w:p w14:paraId="79FB9304"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10.11</w:t>
            </w:r>
          </w:p>
        </w:tc>
        <w:tc>
          <w:tcPr>
            <w:tcW w:w="4417" w:type="dxa"/>
            <w:tcBorders>
              <w:top w:val="nil"/>
            </w:tcBorders>
            <w:shd w:val="clear" w:color="auto" w:fill="auto"/>
            <w:vAlign w:val="center"/>
          </w:tcPr>
          <w:p w14:paraId="4343F3C5"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13" w:type="dxa"/>
            <w:gridSpan w:val="3"/>
            <w:tcBorders>
              <w:top w:val="nil"/>
            </w:tcBorders>
            <w:shd w:val="clear" w:color="auto" w:fill="auto"/>
            <w:vAlign w:val="center"/>
          </w:tcPr>
          <w:p w14:paraId="20EB9506"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8C0D376"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687D05E5"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F580C9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00166C8" w14:textId="77777777">
        <w:tc>
          <w:tcPr>
            <w:tcW w:w="998" w:type="dxa"/>
          </w:tcPr>
          <w:p w14:paraId="4BBCC0FE"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10.12</w:t>
            </w:r>
          </w:p>
        </w:tc>
        <w:tc>
          <w:tcPr>
            <w:tcW w:w="4417" w:type="dxa"/>
            <w:tcBorders>
              <w:top w:val="nil"/>
            </w:tcBorders>
            <w:shd w:val="clear" w:color="auto" w:fill="auto"/>
            <w:vAlign w:val="center"/>
          </w:tcPr>
          <w:p w14:paraId="2344A492"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цілей підрозділів 10.01 – 10.11, 10.13 - 10.16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1B6A35C8"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49DEABC"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9430729"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B769A1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E19F740" w14:textId="77777777">
        <w:tc>
          <w:tcPr>
            <w:tcW w:w="998" w:type="dxa"/>
          </w:tcPr>
          <w:p w14:paraId="50D0A9A6"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10.13</w:t>
            </w:r>
          </w:p>
        </w:tc>
        <w:tc>
          <w:tcPr>
            <w:tcW w:w="4417" w:type="dxa"/>
            <w:tcBorders>
              <w:top w:val="nil"/>
            </w:tcBorders>
            <w:shd w:val="clear" w:color="auto" w:fill="auto"/>
            <w:vAlign w:val="center"/>
          </w:tcPr>
          <w:p w14:paraId="70091879"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center"/>
          </w:tcPr>
          <w:p w14:paraId="27FCD97D"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2A3049E2"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98F22C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336885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1719AF58" w14:textId="77777777">
        <w:tc>
          <w:tcPr>
            <w:tcW w:w="998" w:type="dxa"/>
          </w:tcPr>
          <w:p w14:paraId="452F5D8B"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10.14</w:t>
            </w:r>
          </w:p>
        </w:tc>
        <w:tc>
          <w:tcPr>
            <w:tcW w:w="4417" w:type="dxa"/>
            <w:tcBorders>
              <w:top w:val="nil"/>
            </w:tcBorders>
            <w:shd w:val="clear" w:color="auto" w:fill="auto"/>
            <w:vAlign w:val="center"/>
          </w:tcPr>
          <w:p w14:paraId="45246ABF"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Водні об'єкти загального користування</w:t>
            </w:r>
          </w:p>
        </w:tc>
        <w:tc>
          <w:tcPr>
            <w:tcW w:w="1113" w:type="dxa"/>
            <w:gridSpan w:val="3"/>
            <w:tcBorders>
              <w:top w:val="nil"/>
            </w:tcBorders>
            <w:shd w:val="clear" w:color="auto" w:fill="auto"/>
            <w:vAlign w:val="center"/>
          </w:tcPr>
          <w:p w14:paraId="212005A5"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4853FC4"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66EC1E3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B4FFFE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62FA081C" w14:textId="77777777">
        <w:tc>
          <w:tcPr>
            <w:tcW w:w="998" w:type="dxa"/>
          </w:tcPr>
          <w:p w14:paraId="4F6875B2"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10.15</w:t>
            </w:r>
          </w:p>
        </w:tc>
        <w:tc>
          <w:tcPr>
            <w:tcW w:w="4417" w:type="dxa"/>
            <w:tcBorders>
              <w:top w:val="nil"/>
            </w:tcBorders>
            <w:shd w:val="clear" w:color="auto" w:fill="auto"/>
            <w:vAlign w:val="center"/>
          </w:tcPr>
          <w:p w14:paraId="75780660"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Земельні ділянки під пляжами</w:t>
            </w:r>
          </w:p>
        </w:tc>
        <w:tc>
          <w:tcPr>
            <w:tcW w:w="1113" w:type="dxa"/>
            <w:gridSpan w:val="3"/>
            <w:tcBorders>
              <w:top w:val="nil"/>
            </w:tcBorders>
            <w:shd w:val="clear" w:color="auto" w:fill="auto"/>
            <w:vAlign w:val="center"/>
          </w:tcPr>
          <w:p w14:paraId="1899937A"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6BB79DF"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13F55F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5D1215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03D3753" w14:textId="77777777">
        <w:tc>
          <w:tcPr>
            <w:tcW w:w="998" w:type="dxa"/>
          </w:tcPr>
          <w:p w14:paraId="2D1608C4"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10.16</w:t>
            </w:r>
          </w:p>
        </w:tc>
        <w:tc>
          <w:tcPr>
            <w:tcW w:w="4417" w:type="dxa"/>
            <w:tcBorders>
              <w:top w:val="nil"/>
            </w:tcBorders>
            <w:shd w:val="clear" w:color="auto" w:fill="auto"/>
            <w:vAlign w:val="center"/>
          </w:tcPr>
          <w:p w14:paraId="415B24F0"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Земельні ділянки під громадськими сіножатями</w:t>
            </w:r>
          </w:p>
        </w:tc>
        <w:tc>
          <w:tcPr>
            <w:tcW w:w="1113" w:type="dxa"/>
            <w:gridSpan w:val="3"/>
            <w:tcBorders>
              <w:top w:val="nil"/>
            </w:tcBorders>
            <w:shd w:val="clear" w:color="auto" w:fill="auto"/>
            <w:vAlign w:val="center"/>
          </w:tcPr>
          <w:p w14:paraId="60A4EDF1"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32491FD4"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A56C35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D9174DE"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30ED81D5" w14:textId="77777777">
        <w:tc>
          <w:tcPr>
            <w:tcW w:w="998" w:type="dxa"/>
          </w:tcPr>
          <w:p w14:paraId="07803A5B" w14:textId="77777777" w:rsidR="00FA0A08" w:rsidRPr="00E04D80" w:rsidRDefault="003A3007">
            <w:pPr>
              <w:spacing w:before="100" w:line="223" w:lineRule="auto"/>
              <w:ind w:right="-57" w:firstLine="0"/>
              <w:jc w:val="left"/>
              <w:rPr>
                <w:sz w:val="24"/>
                <w:szCs w:val="24"/>
              </w:rPr>
            </w:pPr>
            <w:r w:rsidRPr="00E04D80">
              <w:rPr>
                <w:sz w:val="24"/>
                <w:szCs w:val="24"/>
              </w:rPr>
              <w:lastRenderedPageBreak/>
              <w:t>11</w:t>
            </w:r>
          </w:p>
        </w:tc>
        <w:tc>
          <w:tcPr>
            <w:tcW w:w="8468" w:type="dxa"/>
            <w:gridSpan w:val="9"/>
          </w:tcPr>
          <w:p w14:paraId="5D4B684F" w14:textId="77777777" w:rsidR="00FA0A08" w:rsidRPr="00E04D80" w:rsidRDefault="003A3007">
            <w:pPr>
              <w:spacing w:before="100" w:line="223" w:lineRule="auto"/>
              <w:ind w:right="-57" w:firstLine="0"/>
              <w:jc w:val="center"/>
              <w:rPr>
                <w:b/>
                <w:sz w:val="24"/>
                <w:szCs w:val="24"/>
              </w:rPr>
            </w:pPr>
            <w:r w:rsidRPr="00E04D80">
              <w:rPr>
                <w:b/>
                <w:sz w:val="24"/>
                <w:szCs w:val="24"/>
              </w:rPr>
              <w:t>Землі ділянки промисловості</w:t>
            </w:r>
          </w:p>
        </w:tc>
      </w:tr>
      <w:tr w:rsidR="00E04D80" w:rsidRPr="00E04D80" w14:paraId="60356930" w14:textId="77777777">
        <w:tc>
          <w:tcPr>
            <w:tcW w:w="998" w:type="dxa"/>
          </w:tcPr>
          <w:p w14:paraId="229A87C5"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11.01</w:t>
            </w:r>
          </w:p>
        </w:tc>
        <w:tc>
          <w:tcPr>
            <w:tcW w:w="4417" w:type="dxa"/>
            <w:shd w:val="clear" w:color="auto" w:fill="auto"/>
            <w:vAlign w:val="center"/>
          </w:tcPr>
          <w:p w14:paraId="1D575DAC"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13" w:type="dxa"/>
            <w:gridSpan w:val="3"/>
            <w:shd w:val="clear" w:color="auto" w:fill="auto"/>
            <w:vAlign w:val="center"/>
          </w:tcPr>
          <w:p w14:paraId="3BB13F7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19DB8F1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170E4D2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1AB300E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78263BB" w14:textId="77777777">
        <w:tc>
          <w:tcPr>
            <w:tcW w:w="998" w:type="dxa"/>
          </w:tcPr>
          <w:p w14:paraId="7C115224"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11.02</w:t>
            </w:r>
          </w:p>
        </w:tc>
        <w:tc>
          <w:tcPr>
            <w:tcW w:w="4417" w:type="dxa"/>
            <w:tcBorders>
              <w:top w:val="nil"/>
            </w:tcBorders>
            <w:shd w:val="clear" w:color="auto" w:fill="auto"/>
            <w:vAlign w:val="center"/>
          </w:tcPr>
          <w:p w14:paraId="3F892B03"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13" w:type="dxa"/>
            <w:gridSpan w:val="3"/>
            <w:tcBorders>
              <w:top w:val="nil"/>
            </w:tcBorders>
            <w:shd w:val="clear" w:color="auto" w:fill="auto"/>
            <w:vAlign w:val="center"/>
          </w:tcPr>
          <w:p w14:paraId="0C43D65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2183006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9B2603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B228CD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DE912BE" w14:textId="77777777">
        <w:tc>
          <w:tcPr>
            <w:tcW w:w="998" w:type="dxa"/>
          </w:tcPr>
          <w:p w14:paraId="7038E348"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11.03</w:t>
            </w:r>
          </w:p>
        </w:tc>
        <w:tc>
          <w:tcPr>
            <w:tcW w:w="4417" w:type="dxa"/>
            <w:tcBorders>
              <w:top w:val="nil"/>
            </w:tcBorders>
            <w:shd w:val="clear" w:color="auto" w:fill="auto"/>
            <w:vAlign w:val="center"/>
          </w:tcPr>
          <w:p w14:paraId="51744601" w14:textId="77777777" w:rsidR="00FA0A08" w:rsidRPr="00E04D80" w:rsidRDefault="003A3007">
            <w:pPr>
              <w:spacing w:before="100" w:line="223"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113" w:type="dxa"/>
            <w:gridSpan w:val="3"/>
            <w:tcBorders>
              <w:top w:val="nil"/>
            </w:tcBorders>
            <w:shd w:val="clear" w:color="auto" w:fill="auto"/>
            <w:vAlign w:val="center"/>
          </w:tcPr>
          <w:p w14:paraId="74AE702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3114F3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A1838D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7E4A27E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C0C49BF" w14:textId="77777777">
        <w:tc>
          <w:tcPr>
            <w:tcW w:w="998" w:type="dxa"/>
          </w:tcPr>
          <w:p w14:paraId="7180F6C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11.04</w:t>
            </w:r>
          </w:p>
        </w:tc>
        <w:tc>
          <w:tcPr>
            <w:tcW w:w="4417" w:type="dxa"/>
            <w:tcBorders>
              <w:top w:val="nil"/>
            </w:tcBorders>
            <w:shd w:val="clear" w:color="auto" w:fill="auto"/>
            <w:vAlign w:val="center"/>
          </w:tcPr>
          <w:p w14:paraId="7B886F4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13" w:type="dxa"/>
            <w:gridSpan w:val="3"/>
            <w:tcBorders>
              <w:top w:val="nil"/>
            </w:tcBorders>
            <w:shd w:val="clear" w:color="auto" w:fill="auto"/>
            <w:vAlign w:val="center"/>
          </w:tcPr>
          <w:p w14:paraId="3C221D82"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3D2E3EA"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C7E39C3"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17AB8B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58AEBB90" w14:textId="77777777">
        <w:tc>
          <w:tcPr>
            <w:tcW w:w="998" w:type="dxa"/>
          </w:tcPr>
          <w:p w14:paraId="7E76105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11.05</w:t>
            </w:r>
          </w:p>
        </w:tc>
        <w:tc>
          <w:tcPr>
            <w:tcW w:w="4417" w:type="dxa"/>
            <w:tcBorders>
              <w:top w:val="nil"/>
            </w:tcBorders>
            <w:shd w:val="clear" w:color="auto" w:fill="auto"/>
            <w:vAlign w:val="center"/>
          </w:tcPr>
          <w:p w14:paraId="125E698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11.01 – 11.04,11.06 - 11.08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4B02F3E6"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4B539D90"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61D08370"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74F4FA2"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5B63A8AF" w14:textId="77777777">
        <w:tc>
          <w:tcPr>
            <w:tcW w:w="998" w:type="dxa"/>
          </w:tcPr>
          <w:p w14:paraId="425E689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11.06</w:t>
            </w:r>
          </w:p>
        </w:tc>
        <w:tc>
          <w:tcPr>
            <w:tcW w:w="4417" w:type="dxa"/>
            <w:tcBorders>
              <w:top w:val="nil"/>
            </w:tcBorders>
            <w:shd w:val="clear" w:color="auto" w:fill="auto"/>
            <w:vAlign w:val="center"/>
          </w:tcPr>
          <w:p w14:paraId="3AE03F0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center"/>
          </w:tcPr>
          <w:p w14:paraId="47DFC4C4"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E8C7462"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D59C3F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7C0D2C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039D828" w14:textId="77777777">
        <w:tc>
          <w:tcPr>
            <w:tcW w:w="998" w:type="dxa"/>
          </w:tcPr>
          <w:p w14:paraId="194B33D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11.07</w:t>
            </w:r>
          </w:p>
        </w:tc>
        <w:tc>
          <w:tcPr>
            <w:tcW w:w="4417" w:type="dxa"/>
            <w:tcBorders>
              <w:top w:val="nil"/>
            </w:tcBorders>
            <w:shd w:val="clear" w:color="auto" w:fill="auto"/>
            <w:vAlign w:val="center"/>
          </w:tcPr>
          <w:p w14:paraId="7510990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зелені насадження спеціального призначення</w:t>
            </w:r>
          </w:p>
        </w:tc>
        <w:tc>
          <w:tcPr>
            <w:tcW w:w="1113" w:type="dxa"/>
            <w:gridSpan w:val="3"/>
            <w:tcBorders>
              <w:top w:val="nil"/>
            </w:tcBorders>
            <w:shd w:val="clear" w:color="auto" w:fill="auto"/>
            <w:vAlign w:val="center"/>
          </w:tcPr>
          <w:p w14:paraId="18CB2D76"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459BB6D9"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01C27867"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C91CB8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4A713CFB" w14:textId="77777777">
        <w:tc>
          <w:tcPr>
            <w:tcW w:w="998" w:type="dxa"/>
          </w:tcPr>
          <w:p w14:paraId="6626466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11.08</w:t>
            </w:r>
          </w:p>
        </w:tc>
        <w:tc>
          <w:tcPr>
            <w:tcW w:w="4417" w:type="dxa"/>
            <w:tcBorders>
              <w:top w:val="nil"/>
            </w:tcBorders>
            <w:shd w:val="clear" w:color="auto" w:fill="auto"/>
            <w:vAlign w:val="center"/>
          </w:tcPr>
          <w:p w14:paraId="6567CF6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відведенні для цілей поводження з відходами</w:t>
            </w:r>
          </w:p>
        </w:tc>
        <w:tc>
          <w:tcPr>
            <w:tcW w:w="1113" w:type="dxa"/>
            <w:gridSpan w:val="3"/>
            <w:tcBorders>
              <w:top w:val="nil"/>
            </w:tcBorders>
            <w:shd w:val="clear" w:color="auto" w:fill="auto"/>
            <w:vAlign w:val="center"/>
          </w:tcPr>
          <w:p w14:paraId="5A8BC701"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3F5E5A7D" w14:textId="77777777" w:rsidR="00FA0A08" w:rsidRPr="00E04D80" w:rsidRDefault="003A3007">
            <w:pPr>
              <w:spacing w:before="100" w:line="223"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1C2412F"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44B5E66"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FAFBFFC" w14:textId="77777777">
        <w:tc>
          <w:tcPr>
            <w:tcW w:w="998" w:type="dxa"/>
          </w:tcPr>
          <w:p w14:paraId="753D3F6C" w14:textId="77777777" w:rsidR="00FA0A08" w:rsidRPr="00E04D80" w:rsidRDefault="003A3007">
            <w:pPr>
              <w:spacing w:before="120" w:line="228" w:lineRule="auto"/>
              <w:ind w:right="-57" w:firstLine="0"/>
              <w:jc w:val="left"/>
              <w:rPr>
                <w:sz w:val="24"/>
                <w:szCs w:val="24"/>
              </w:rPr>
            </w:pPr>
            <w:r w:rsidRPr="00E04D80">
              <w:rPr>
                <w:sz w:val="24"/>
                <w:szCs w:val="24"/>
              </w:rPr>
              <w:t>12</w:t>
            </w:r>
          </w:p>
        </w:tc>
        <w:tc>
          <w:tcPr>
            <w:tcW w:w="8468" w:type="dxa"/>
            <w:gridSpan w:val="9"/>
          </w:tcPr>
          <w:p w14:paraId="49B7150F" w14:textId="77777777" w:rsidR="00FA0A08" w:rsidRPr="00E04D80" w:rsidRDefault="003A3007">
            <w:pPr>
              <w:spacing w:before="120" w:line="228" w:lineRule="auto"/>
              <w:ind w:right="-57" w:firstLine="0"/>
              <w:jc w:val="center"/>
              <w:rPr>
                <w:b/>
                <w:sz w:val="24"/>
                <w:szCs w:val="24"/>
              </w:rPr>
            </w:pPr>
            <w:r w:rsidRPr="00E04D80">
              <w:rPr>
                <w:b/>
                <w:sz w:val="24"/>
                <w:szCs w:val="24"/>
              </w:rPr>
              <w:t>Землі транспорту</w:t>
            </w:r>
          </w:p>
        </w:tc>
      </w:tr>
      <w:tr w:rsidR="00E04D80" w:rsidRPr="00E04D80" w14:paraId="13C7EB65" w14:textId="77777777">
        <w:tc>
          <w:tcPr>
            <w:tcW w:w="998" w:type="dxa"/>
          </w:tcPr>
          <w:p w14:paraId="6464F0B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lastRenderedPageBreak/>
              <w:t>12.01</w:t>
            </w:r>
          </w:p>
        </w:tc>
        <w:tc>
          <w:tcPr>
            <w:tcW w:w="4417" w:type="dxa"/>
            <w:shd w:val="clear" w:color="auto" w:fill="auto"/>
            <w:vAlign w:val="center"/>
          </w:tcPr>
          <w:p w14:paraId="0F73E2A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залізничного транспорту</w:t>
            </w:r>
          </w:p>
        </w:tc>
        <w:tc>
          <w:tcPr>
            <w:tcW w:w="1113" w:type="dxa"/>
            <w:gridSpan w:val="3"/>
            <w:shd w:val="clear" w:color="auto" w:fill="auto"/>
            <w:vAlign w:val="center"/>
          </w:tcPr>
          <w:p w14:paraId="6BCB7E7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78BF1B2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5681A07A"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45F64528"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7B81E01F" w14:textId="77777777">
        <w:tc>
          <w:tcPr>
            <w:tcW w:w="998" w:type="dxa"/>
          </w:tcPr>
          <w:p w14:paraId="779E4FB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12.02</w:t>
            </w:r>
          </w:p>
        </w:tc>
        <w:tc>
          <w:tcPr>
            <w:tcW w:w="4417" w:type="dxa"/>
            <w:tcBorders>
              <w:top w:val="nil"/>
            </w:tcBorders>
            <w:shd w:val="clear" w:color="auto" w:fill="auto"/>
            <w:vAlign w:val="center"/>
          </w:tcPr>
          <w:p w14:paraId="0F64168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морського транспорту</w:t>
            </w:r>
          </w:p>
        </w:tc>
        <w:tc>
          <w:tcPr>
            <w:tcW w:w="1113" w:type="dxa"/>
            <w:gridSpan w:val="3"/>
            <w:tcBorders>
              <w:top w:val="nil"/>
            </w:tcBorders>
            <w:shd w:val="clear" w:color="auto" w:fill="auto"/>
            <w:vAlign w:val="center"/>
          </w:tcPr>
          <w:p w14:paraId="0DC077E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2BC5C53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5D2BD46D"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758146B1"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026052F8" w14:textId="77777777">
        <w:tc>
          <w:tcPr>
            <w:tcW w:w="998" w:type="dxa"/>
          </w:tcPr>
          <w:p w14:paraId="407FEDC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12.03</w:t>
            </w:r>
          </w:p>
        </w:tc>
        <w:tc>
          <w:tcPr>
            <w:tcW w:w="4417" w:type="dxa"/>
            <w:tcBorders>
              <w:top w:val="nil"/>
            </w:tcBorders>
            <w:shd w:val="clear" w:color="auto" w:fill="auto"/>
            <w:vAlign w:val="center"/>
          </w:tcPr>
          <w:p w14:paraId="06D220D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річкового транспорту</w:t>
            </w:r>
          </w:p>
        </w:tc>
        <w:tc>
          <w:tcPr>
            <w:tcW w:w="1113" w:type="dxa"/>
            <w:gridSpan w:val="3"/>
            <w:tcBorders>
              <w:top w:val="nil"/>
            </w:tcBorders>
            <w:shd w:val="clear" w:color="auto" w:fill="auto"/>
            <w:vAlign w:val="center"/>
          </w:tcPr>
          <w:p w14:paraId="4642DCB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E1AB8B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22E1D74"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E2CA91C"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2A8DC7C5" w14:textId="77777777">
        <w:tc>
          <w:tcPr>
            <w:tcW w:w="998" w:type="dxa"/>
          </w:tcPr>
          <w:p w14:paraId="445BA59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12.04</w:t>
            </w:r>
          </w:p>
        </w:tc>
        <w:tc>
          <w:tcPr>
            <w:tcW w:w="4417" w:type="dxa"/>
            <w:tcBorders>
              <w:top w:val="nil"/>
            </w:tcBorders>
            <w:shd w:val="clear" w:color="auto" w:fill="auto"/>
            <w:vAlign w:val="center"/>
          </w:tcPr>
          <w:p w14:paraId="0AEDA11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автомобільного транспорту та дорожнього господарства</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59493E5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9E9E47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CEEF7B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6A2B1DB" w14:textId="77777777" w:rsidR="00FA0A08" w:rsidRPr="00E04D80" w:rsidRDefault="003A3007">
            <w:pPr>
              <w:spacing w:before="100" w:line="228" w:lineRule="auto"/>
              <w:ind w:right="-57" w:firstLine="0"/>
              <w:jc w:val="center"/>
              <w:rPr>
                <w:sz w:val="24"/>
                <w:szCs w:val="24"/>
              </w:rPr>
            </w:pPr>
            <w:r w:rsidRPr="00E04D80">
              <w:rPr>
                <w:rFonts w:eastAsia="Calibri"/>
                <w:sz w:val="24"/>
                <w:szCs w:val="24"/>
              </w:rPr>
              <w:t>10</w:t>
            </w:r>
          </w:p>
        </w:tc>
      </w:tr>
      <w:tr w:rsidR="00E04D80" w:rsidRPr="00E04D80" w14:paraId="6582848C" w14:textId="77777777">
        <w:tc>
          <w:tcPr>
            <w:tcW w:w="998" w:type="dxa"/>
          </w:tcPr>
          <w:p w14:paraId="1C35A6A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12.05</w:t>
            </w:r>
          </w:p>
        </w:tc>
        <w:tc>
          <w:tcPr>
            <w:tcW w:w="4417" w:type="dxa"/>
            <w:tcBorders>
              <w:top w:val="nil"/>
            </w:tcBorders>
            <w:shd w:val="clear" w:color="auto" w:fill="auto"/>
            <w:vAlign w:val="center"/>
          </w:tcPr>
          <w:p w14:paraId="51476FE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авіаційного транспорту</w:t>
            </w:r>
          </w:p>
        </w:tc>
        <w:tc>
          <w:tcPr>
            <w:tcW w:w="1113" w:type="dxa"/>
            <w:gridSpan w:val="3"/>
            <w:tcBorders>
              <w:top w:val="nil"/>
            </w:tcBorders>
            <w:shd w:val="clear" w:color="auto" w:fill="auto"/>
            <w:vAlign w:val="center"/>
          </w:tcPr>
          <w:p w14:paraId="3C9D71F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7F2B257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54A3528" w14:textId="77777777" w:rsidR="00FA0A08" w:rsidRPr="00E04D80" w:rsidRDefault="003A3007">
            <w:pPr>
              <w:spacing w:before="100" w:line="228" w:lineRule="auto"/>
              <w:ind w:right="-57" w:firstLine="0"/>
              <w:jc w:val="center"/>
              <w:rPr>
                <w:rFonts w:eastAsia="Calibri"/>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7AE60609" w14:textId="77777777" w:rsidR="00FA0A08" w:rsidRPr="00E04D80" w:rsidRDefault="003A3007">
            <w:pPr>
              <w:spacing w:before="100" w:line="228" w:lineRule="auto"/>
              <w:ind w:right="-57" w:firstLine="0"/>
              <w:jc w:val="center"/>
              <w:rPr>
                <w:rFonts w:eastAsia="Calibri"/>
                <w:sz w:val="24"/>
                <w:szCs w:val="24"/>
              </w:rPr>
            </w:pPr>
            <w:r w:rsidRPr="00E04D80">
              <w:rPr>
                <w:rFonts w:eastAsia="Calibri"/>
                <w:sz w:val="24"/>
                <w:szCs w:val="24"/>
              </w:rPr>
              <w:t>10</w:t>
            </w:r>
          </w:p>
        </w:tc>
      </w:tr>
      <w:tr w:rsidR="00E04D80" w:rsidRPr="00E04D80" w14:paraId="2390497C" w14:textId="77777777">
        <w:tc>
          <w:tcPr>
            <w:tcW w:w="998" w:type="dxa"/>
          </w:tcPr>
          <w:p w14:paraId="5B23E3A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12.06</w:t>
            </w:r>
          </w:p>
        </w:tc>
        <w:tc>
          <w:tcPr>
            <w:tcW w:w="4417" w:type="dxa"/>
            <w:tcBorders>
              <w:top w:val="nil"/>
            </w:tcBorders>
            <w:shd w:val="clear" w:color="auto" w:fill="auto"/>
            <w:vAlign w:val="center"/>
          </w:tcPr>
          <w:p w14:paraId="0AE21E2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об'єктів трубопровідного транспорту</w:t>
            </w:r>
          </w:p>
        </w:tc>
        <w:tc>
          <w:tcPr>
            <w:tcW w:w="1113" w:type="dxa"/>
            <w:gridSpan w:val="3"/>
            <w:tcBorders>
              <w:top w:val="nil"/>
            </w:tcBorders>
            <w:shd w:val="clear" w:color="auto" w:fill="auto"/>
            <w:vAlign w:val="center"/>
          </w:tcPr>
          <w:p w14:paraId="1FAB310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585C81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85A0AA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1584D0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173245C" w14:textId="77777777">
        <w:tc>
          <w:tcPr>
            <w:tcW w:w="998" w:type="dxa"/>
          </w:tcPr>
          <w:p w14:paraId="715FCD2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12.07</w:t>
            </w:r>
          </w:p>
        </w:tc>
        <w:tc>
          <w:tcPr>
            <w:tcW w:w="4417" w:type="dxa"/>
            <w:tcBorders>
              <w:top w:val="nil"/>
            </w:tcBorders>
            <w:shd w:val="clear" w:color="auto" w:fill="auto"/>
            <w:vAlign w:val="center"/>
          </w:tcPr>
          <w:p w14:paraId="034E000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міського електротранспорту</w:t>
            </w:r>
          </w:p>
        </w:tc>
        <w:tc>
          <w:tcPr>
            <w:tcW w:w="1113" w:type="dxa"/>
            <w:gridSpan w:val="3"/>
            <w:tcBorders>
              <w:top w:val="nil"/>
            </w:tcBorders>
            <w:shd w:val="clear" w:color="auto" w:fill="auto"/>
            <w:vAlign w:val="center"/>
          </w:tcPr>
          <w:p w14:paraId="6262C7B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2943E1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0C1E4F2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1CF1C0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79DBCDF" w14:textId="77777777">
        <w:tc>
          <w:tcPr>
            <w:tcW w:w="998" w:type="dxa"/>
          </w:tcPr>
          <w:p w14:paraId="3946904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12.08</w:t>
            </w:r>
          </w:p>
        </w:tc>
        <w:tc>
          <w:tcPr>
            <w:tcW w:w="4417" w:type="dxa"/>
            <w:tcBorders>
              <w:top w:val="nil"/>
            </w:tcBorders>
            <w:shd w:val="clear" w:color="auto" w:fill="auto"/>
            <w:vAlign w:val="center"/>
          </w:tcPr>
          <w:p w14:paraId="6318E55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додаткових транспортних послуг та допоміжних операцій</w:t>
            </w:r>
          </w:p>
        </w:tc>
        <w:tc>
          <w:tcPr>
            <w:tcW w:w="1113" w:type="dxa"/>
            <w:gridSpan w:val="3"/>
            <w:tcBorders>
              <w:top w:val="nil"/>
            </w:tcBorders>
            <w:shd w:val="clear" w:color="auto" w:fill="auto"/>
            <w:vAlign w:val="center"/>
          </w:tcPr>
          <w:p w14:paraId="4D230CF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4B4B80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404675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7FC5D8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B8719D7" w14:textId="77777777">
        <w:tc>
          <w:tcPr>
            <w:tcW w:w="998" w:type="dxa"/>
          </w:tcPr>
          <w:p w14:paraId="196377E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12.09</w:t>
            </w:r>
          </w:p>
        </w:tc>
        <w:tc>
          <w:tcPr>
            <w:tcW w:w="4417" w:type="dxa"/>
            <w:tcBorders>
              <w:top w:val="nil"/>
            </w:tcBorders>
            <w:shd w:val="clear" w:color="auto" w:fill="auto"/>
            <w:vAlign w:val="center"/>
          </w:tcPr>
          <w:p w14:paraId="17FB97E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і споруд іншого наземного транспорту</w:t>
            </w:r>
          </w:p>
        </w:tc>
        <w:tc>
          <w:tcPr>
            <w:tcW w:w="1113" w:type="dxa"/>
            <w:gridSpan w:val="3"/>
            <w:tcBorders>
              <w:top w:val="nil"/>
            </w:tcBorders>
            <w:shd w:val="clear" w:color="auto" w:fill="auto"/>
            <w:vAlign w:val="center"/>
          </w:tcPr>
          <w:p w14:paraId="2A007C7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FB30C5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2ED20C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E101F2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BB79B8D" w14:textId="77777777">
        <w:tc>
          <w:tcPr>
            <w:tcW w:w="998" w:type="dxa"/>
          </w:tcPr>
          <w:p w14:paraId="38F739A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12.10</w:t>
            </w:r>
          </w:p>
        </w:tc>
        <w:tc>
          <w:tcPr>
            <w:tcW w:w="4417" w:type="dxa"/>
            <w:tcBorders>
              <w:top w:val="nil"/>
            </w:tcBorders>
            <w:shd w:val="clear" w:color="auto" w:fill="auto"/>
            <w:vAlign w:val="center"/>
          </w:tcPr>
          <w:p w14:paraId="7F6C835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12.01 – 12.09, 12.11 - 12.13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00F7136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21B0CAE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6651AB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FBEF48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6F9EA0C" w14:textId="77777777">
        <w:tc>
          <w:tcPr>
            <w:tcW w:w="998" w:type="dxa"/>
          </w:tcPr>
          <w:p w14:paraId="6DD72A5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12.11</w:t>
            </w:r>
          </w:p>
        </w:tc>
        <w:tc>
          <w:tcPr>
            <w:tcW w:w="4417" w:type="dxa"/>
            <w:tcBorders>
              <w:top w:val="nil"/>
            </w:tcBorders>
            <w:shd w:val="clear" w:color="auto" w:fill="auto"/>
            <w:vAlign w:val="center"/>
          </w:tcPr>
          <w:p w14:paraId="7281303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об'єктів дорожнього сервісу</w:t>
            </w:r>
          </w:p>
        </w:tc>
        <w:tc>
          <w:tcPr>
            <w:tcW w:w="1113" w:type="dxa"/>
            <w:gridSpan w:val="3"/>
            <w:tcBorders>
              <w:top w:val="nil"/>
            </w:tcBorders>
            <w:shd w:val="clear" w:color="auto" w:fill="auto"/>
            <w:vAlign w:val="center"/>
          </w:tcPr>
          <w:p w14:paraId="61228BC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558881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069A27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5F89727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7E2B46A" w14:textId="77777777">
        <w:tc>
          <w:tcPr>
            <w:tcW w:w="998" w:type="dxa"/>
          </w:tcPr>
          <w:p w14:paraId="2C94908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12.12</w:t>
            </w:r>
          </w:p>
        </w:tc>
        <w:tc>
          <w:tcPr>
            <w:tcW w:w="4417" w:type="dxa"/>
            <w:tcBorders>
              <w:top w:val="nil"/>
            </w:tcBorders>
            <w:shd w:val="clear" w:color="auto" w:fill="auto"/>
            <w:vAlign w:val="center"/>
          </w:tcPr>
          <w:p w14:paraId="5A79271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center"/>
          </w:tcPr>
          <w:p w14:paraId="74DC8E7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4C525C8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0EB44CB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5F089C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A56AFB7" w14:textId="77777777">
        <w:tc>
          <w:tcPr>
            <w:tcW w:w="998" w:type="dxa"/>
          </w:tcPr>
          <w:p w14:paraId="7F3042E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12.13</w:t>
            </w:r>
          </w:p>
        </w:tc>
        <w:tc>
          <w:tcPr>
            <w:tcW w:w="4417" w:type="dxa"/>
            <w:tcBorders>
              <w:top w:val="nil"/>
            </w:tcBorders>
            <w:shd w:val="clear" w:color="auto" w:fill="auto"/>
            <w:vAlign w:val="center"/>
          </w:tcPr>
          <w:p w14:paraId="7982EC6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вулиці, майдани, проїзди, дороги, набережні</w:t>
            </w:r>
          </w:p>
        </w:tc>
        <w:tc>
          <w:tcPr>
            <w:tcW w:w="1113" w:type="dxa"/>
            <w:gridSpan w:val="3"/>
            <w:tcBorders>
              <w:top w:val="nil"/>
            </w:tcBorders>
            <w:shd w:val="clear" w:color="auto" w:fill="auto"/>
            <w:vAlign w:val="center"/>
          </w:tcPr>
          <w:p w14:paraId="2EB3576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312DB2C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12FA53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5BE2795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C599C60" w14:textId="77777777">
        <w:tc>
          <w:tcPr>
            <w:tcW w:w="998" w:type="dxa"/>
          </w:tcPr>
          <w:p w14:paraId="0A9FCB89" w14:textId="77777777" w:rsidR="00FA0A08" w:rsidRPr="00E04D80" w:rsidRDefault="003A3007">
            <w:pPr>
              <w:spacing w:before="120" w:line="228" w:lineRule="auto"/>
              <w:ind w:right="-57" w:firstLine="0"/>
              <w:jc w:val="left"/>
              <w:rPr>
                <w:sz w:val="24"/>
                <w:szCs w:val="24"/>
              </w:rPr>
            </w:pPr>
            <w:r w:rsidRPr="00E04D80">
              <w:rPr>
                <w:sz w:val="24"/>
                <w:szCs w:val="24"/>
              </w:rPr>
              <w:lastRenderedPageBreak/>
              <w:t>13</w:t>
            </w:r>
          </w:p>
        </w:tc>
        <w:tc>
          <w:tcPr>
            <w:tcW w:w="8468" w:type="dxa"/>
            <w:gridSpan w:val="9"/>
          </w:tcPr>
          <w:p w14:paraId="2F500842" w14:textId="77777777" w:rsidR="00FA0A08" w:rsidRPr="00E04D80" w:rsidRDefault="003A3007">
            <w:pPr>
              <w:spacing w:before="120" w:line="228" w:lineRule="auto"/>
              <w:ind w:right="-57" w:firstLine="0"/>
              <w:jc w:val="center"/>
              <w:rPr>
                <w:b/>
                <w:sz w:val="24"/>
                <w:szCs w:val="24"/>
              </w:rPr>
            </w:pPr>
            <w:r w:rsidRPr="00E04D80">
              <w:rPr>
                <w:b/>
                <w:sz w:val="24"/>
                <w:szCs w:val="24"/>
              </w:rPr>
              <w:t>Земельні ділянки зв’язку</w:t>
            </w:r>
          </w:p>
        </w:tc>
      </w:tr>
      <w:tr w:rsidR="00E04D80" w:rsidRPr="00E04D80" w14:paraId="173F2A3E" w14:textId="77777777">
        <w:tc>
          <w:tcPr>
            <w:tcW w:w="998" w:type="dxa"/>
          </w:tcPr>
          <w:p w14:paraId="04D0E4E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13.01</w:t>
            </w:r>
          </w:p>
        </w:tc>
        <w:tc>
          <w:tcPr>
            <w:tcW w:w="4417" w:type="dxa"/>
            <w:shd w:val="clear" w:color="auto" w:fill="auto"/>
            <w:vAlign w:val="center"/>
          </w:tcPr>
          <w:p w14:paraId="5CE9ECB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об'єктів і споруд телекомунікацій</w:t>
            </w:r>
          </w:p>
        </w:tc>
        <w:tc>
          <w:tcPr>
            <w:tcW w:w="1113" w:type="dxa"/>
            <w:gridSpan w:val="3"/>
            <w:shd w:val="clear" w:color="auto" w:fill="auto"/>
            <w:vAlign w:val="center"/>
          </w:tcPr>
          <w:p w14:paraId="152C472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5EB1C4D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64D9054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74AC763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B645CCF" w14:textId="77777777">
        <w:tc>
          <w:tcPr>
            <w:tcW w:w="998" w:type="dxa"/>
          </w:tcPr>
          <w:p w14:paraId="6D444A7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13.02</w:t>
            </w:r>
          </w:p>
        </w:tc>
        <w:tc>
          <w:tcPr>
            <w:tcW w:w="4417" w:type="dxa"/>
            <w:tcBorders>
              <w:top w:val="nil"/>
            </w:tcBorders>
            <w:shd w:val="clear" w:color="auto" w:fill="auto"/>
            <w:vAlign w:val="center"/>
          </w:tcPr>
          <w:p w14:paraId="6FEA7F9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будівель та споруд об'єктів поштового зв'язку</w:t>
            </w:r>
          </w:p>
        </w:tc>
        <w:tc>
          <w:tcPr>
            <w:tcW w:w="1113" w:type="dxa"/>
            <w:gridSpan w:val="3"/>
            <w:tcBorders>
              <w:top w:val="nil"/>
            </w:tcBorders>
            <w:shd w:val="clear" w:color="auto" w:fill="auto"/>
            <w:vAlign w:val="center"/>
          </w:tcPr>
          <w:p w14:paraId="122CB5B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84417C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7520A0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156D63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0FA4B9F" w14:textId="77777777">
        <w:tc>
          <w:tcPr>
            <w:tcW w:w="998" w:type="dxa"/>
          </w:tcPr>
          <w:p w14:paraId="04495BD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13.03</w:t>
            </w:r>
          </w:p>
        </w:tc>
        <w:tc>
          <w:tcPr>
            <w:tcW w:w="4417" w:type="dxa"/>
            <w:tcBorders>
              <w:top w:val="nil"/>
            </w:tcBorders>
            <w:shd w:val="clear" w:color="auto" w:fill="auto"/>
            <w:vAlign w:val="center"/>
          </w:tcPr>
          <w:p w14:paraId="0D54736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експлуатації інших технічних засобів зв'язку</w:t>
            </w:r>
          </w:p>
        </w:tc>
        <w:tc>
          <w:tcPr>
            <w:tcW w:w="1113" w:type="dxa"/>
            <w:gridSpan w:val="3"/>
            <w:tcBorders>
              <w:top w:val="nil"/>
            </w:tcBorders>
            <w:shd w:val="clear" w:color="auto" w:fill="auto"/>
            <w:vAlign w:val="center"/>
          </w:tcPr>
          <w:p w14:paraId="7BDC611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0861A1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3A45AC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33C078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9E437BC" w14:textId="77777777">
        <w:tc>
          <w:tcPr>
            <w:tcW w:w="998" w:type="dxa"/>
          </w:tcPr>
          <w:p w14:paraId="1D33CA5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13.04</w:t>
            </w:r>
          </w:p>
        </w:tc>
        <w:tc>
          <w:tcPr>
            <w:tcW w:w="4417" w:type="dxa"/>
            <w:tcBorders>
              <w:top w:val="nil"/>
            </w:tcBorders>
            <w:shd w:val="clear" w:color="auto" w:fill="auto"/>
            <w:vAlign w:val="center"/>
          </w:tcPr>
          <w:p w14:paraId="66E6FCB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13.01 – 13.03, 13.05, 13.05 - 13.06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467A074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2753A0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641051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376C898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B76CD16" w14:textId="77777777">
        <w:tc>
          <w:tcPr>
            <w:tcW w:w="998" w:type="dxa"/>
          </w:tcPr>
          <w:p w14:paraId="233B1CA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13.05</w:t>
            </w:r>
          </w:p>
        </w:tc>
        <w:tc>
          <w:tcPr>
            <w:tcW w:w="4417" w:type="dxa"/>
            <w:tcBorders>
              <w:top w:val="nil"/>
            </w:tcBorders>
            <w:shd w:val="clear" w:color="auto" w:fill="auto"/>
            <w:vAlign w:val="center"/>
          </w:tcPr>
          <w:p w14:paraId="2DC65DE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Державної служби спеціального зв'язку та захисту інформації України</w:t>
            </w:r>
            <w:r w:rsidRPr="00E04D80">
              <w:rPr>
                <w:rFonts w:eastAsia="Calibri"/>
                <w:sz w:val="24"/>
                <w:szCs w:val="24"/>
                <w:vertAlign w:val="superscript"/>
              </w:rPr>
              <w:t>4</w:t>
            </w:r>
          </w:p>
        </w:tc>
        <w:tc>
          <w:tcPr>
            <w:tcW w:w="1113" w:type="dxa"/>
            <w:gridSpan w:val="3"/>
            <w:tcBorders>
              <w:top w:val="nil"/>
            </w:tcBorders>
            <w:shd w:val="clear" w:color="auto" w:fill="auto"/>
            <w:vAlign w:val="center"/>
          </w:tcPr>
          <w:p w14:paraId="2E0E163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D7793B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F6A11B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4335A13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8F9BCCB" w14:textId="77777777">
        <w:tc>
          <w:tcPr>
            <w:tcW w:w="998" w:type="dxa"/>
          </w:tcPr>
          <w:p w14:paraId="17A6CCD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13.06</w:t>
            </w:r>
          </w:p>
        </w:tc>
        <w:tc>
          <w:tcPr>
            <w:tcW w:w="4417" w:type="dxa"/>
            <w:tcBorders>
              <w:top w:val="nil"/>
            </w:tcBorders>
            <w:shd w:val="clear" w:color="auto" w:fill="auto"/>
            <w:vAlign w:val="center"/>
          </w:tcPr>
          <w:p w14:paraId="750D13B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запасу (земельні ділянки, які не надані у власність або користування громадянам чи юридичним особам)</w:t>
            </w:r>
          </w:p>
        </w:tc>
        <w:tc>
          <w:tcPr>
            <w:tcW w:w="1113" w:type="dxa"/>
            <w:gridSpan w:val="3"/>
            <w:tcBorders>
              <w:top w:val="nil"/>
            </w:tcBorders>
            <w:shd w:val="clear" w:color="auto" w:fill="auto"/>
            <w:vAlign w:val="center"/>
          </w:tcPr>
          <w:p w14:paraId="11BA5BDA"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3562842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F748A5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54ECBC1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238AC62" w14:textId="77777777">
        <w:tc>
          <w:tcPr>
            <w:tcW w:w="998" w:type="dxa"/>
          </w:tcPr>
          <w:p w14:paraId="3FCC6ED2" w14:textId="77777777" w:rsidR="00FA0A08" w:rsidRPr="00E04D80" w:rsidRDefault="003A3007">
            <w:pPr>
              <w:spacing w:before="120" w:line="228" w:lineRule="auto"/>
              <w:ind w:right="-57" w:firstLine="0"/>
              <w:jc w:val="left"/>
              <w:rPr>
                <w:sz w:val="24"/>
                <w:szCs w:val="24"/>
              </w:rPr>
            </w:pPr>
            <w:r w:rsidRPr="00E04D80">
              <w:rPr>
                <w:sz w:val="24"/>
                <w:szCs w:val="24"/>
              </w:rPr>
              <w:t>14</w:t>
            </w:r>
          </w:p>
        </w:tc>
        <w:tc>
          <w:tcPr>
            <w:tcW w:w="8468" w:type="dxa"/>
            <w:gridSpan w:val="9"/>
          </w:tcPr>
          <w:p w14:paraId="20C4352C" w14:textId="77777777" w:rsidR="00FA0A08" w:rsidRPr="00E04D80" w:rsidRDefault="003A3007">
            <w:pPr>
              <w:spacing w:before="120" w:line="228" w:lineRule="auto"/>
              <w:ind w:right="-57" w:firstLine="0"/>
              <w:jc w:val="center"/>
              <w:rPr>
                <w:b/>
                <w:sz w:val="24"/>
                <w:szCs w:val="24"/>
              </w:rPr>
            </w:pPr>
            <w:r w:rsidRPr="00E04D80">
              <w:rPr>
                <w:b/>
                <w:sz w:val="24"/>
                <w:szCs w:val="24"/>
              </w:rPr>
              <w:t>Земельні ділянки енергетики</w:t>
            </w:r>
          </w:p>
        </w:tc>
      </w:tr>
      <w:tr w:rsidR="00E04D80" w:rsidRPr="00E04D80" w14:paraId="082F897B" w14:textId="77777777">
        <w:tc>
          <w:tcPr>
            <w:tcW w:w="998" w:type="dxa"/>
          </w:tcPr>
          <w:p w14:paraId="7339E57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14.01</w:t>
            </w:r>
          </w:p>
        </w:tc>
        <w:tc>
          <w:tcPr>
            <w:tcW w:w="4417" w:type="dxa"/>
            <w:shd w:val="clear" w:color="auto" w:fill="auto"/>
            <w:vAlign w:val="center"/>
          </w:tcPr>
          <w:p w14:paraId="0F2428F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13" w:type="dxa"/>
            <w:gridSpan w:val="3"/>
            <w:shd w:val="clear" w:color="auto" w:fill="auto"/>
            <w:vAlign w:val="center"/>
          </w:tcPr>
          <w:p w14:paraId="7943A05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326BB81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6982666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4AA0718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0CBC56E" w14:textId="77777777">
        <w:tc>
          <w:tcPr>
            <w:tcW w:w="998" w:type="dxa"/>
          </w:tcPr>
          <w:p w14:paraId="22B9F3D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14.02</w:t>
            </w:r>
          </w:p>
        </w:tc>
        <w:tc>
          <w:tcPr>
            <w:tcW w:w="4417" w:type="dxa"/>
            <w:tcBorders>
              <w:top w:val="nil"/>
            </w:tcBorders>
            <w:shd w:val="clear" w:color="auto" w:fill="auto"/>
            <w:vAlign w:val="center"/>
          </w:tcPr>
          <w:p w14:paraId="52CBABB6"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113" w:type="dxa"/>
            <w:gridSpan w:val="3"/>
            <w:tcBorders>
              <w:top w:val="nil"/>
            </w:tcBorders>
            <w:shd w:val="clear" w:color="auto" w:fill="auto"/>
            <w:vAlign w:val="center"/>
          </w:tcPr>
          <w:p w14:paraId="6A87389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092B9A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7E9B38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5B993D2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49C38B7" w14:textId="77777777">
        <w:tc>
          <w:tcPr>
            <w:tcW w:w="998" w:type="dxa"/>
          </w:tcPr>
          <w:p w14:paraId="4461D2A5"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14.03</w:t>
            </w:r>
          </w:p>
        </w:tc>
        <w:tc>
          <w:tcPr>
            <w:tcW w:w="4417" w:type="dxa"/>
            <w:tcBorders>
              <w:top w:val="nil"/>
            </w:tcBorders>
            <w:shd w:val="clear" w:color="auto" w:fill="auto"/>
            <w:vAlign w:val="center"/>
          </w:tcPr>
          <w:p w14:paraId="77DADAE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14.01 – 14.02, 14.04 - 14.06 та  для збереження та використання земель природно-заповідного фонду</w:t>
            </w:r>
          </w:p>
        </w:tc>
        <w:tc>
          <w:tcPr>
            <w:tcW w:w="1113" w:type="dxa"/>
            <w:gridSpan w:val="3"/>
            <w:tcBorders>
              <w:top w:val="nil"/>
            </w:tcBorders>
            <w:shd w:val="clear" w:color="auto" w:fill="auto"/>
            <w:vAlign w:val="center"/>
          </w:tcPr>
          <w:p w14:paraId="220DD83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82D9F1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593BE8C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6A5EDEF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76F265A" w14:textId="77777777">
        <w:tc>
          <w:tcPr>
            <w:tcW w:w="998" w:type="dxa"/>
          </w:tcPr>
          <w:p w14:paraId="0838AAE9"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14.04</w:t>
            </w:r>
          </w:p>
        </w:tc>
        <w:tc>
          <w:tcPr>
            <w:tcW w:w="4417" w:type="dxa"/>
            <w:tcBorders>
              <w:top w:val="nil"/>
            </w:tcBorders>
            <w:shd w:val="clear" w:color="auto" w:fill="auto"/>
            <w:vAlign w:val="center"/>
          </w:tcPr>
          <w:p w14:paraId="01016BB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 xml:space="preserve">Земельні ділянки запасу (земельні ділянки, які не надані у власність або </w:t>
            </w:r>
            <w:r w:rsidRPr="00E04D80">
              <w:rPr>
                <w:rFonts w:eastAsia="Calibri"/>
                <w:sz w:val="24"/>
                <w:szCs w:val="24"/>
              </w:rPr>
              <w:lastRenderedPageBreak/>
              <w:t>користування громадянам чи юридичним особам)</w:t>
            </w:r>
          </w:p>
        </w:tc>
        <w:tc>
          <w:tcPr>
            <w:tcW w:w="1113" w:type="dxa"/>
            <w:gridSpan w:val="3"/>
            <w:tcBorders>
              <w:top w:val="nil"/>
            </w:tcBorders>
            <w:shd w:val="clear" w:color="auto" w:fill="auto"/>
            <w:vAlign w:val="center"/>
          </w:tcPr>
          <w:p w14:paraId="2E8EE2E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lastRenderedPageBreak/>
              <w:t>10</w:t>
            </w:r>
          </w:p>
        </w:tc>
        <w:tc>
          <w:tcPr>
            <w:tcW w:w="835" w:type="dxa"/>
            <w:tcBorders>
              <w:top w:val="nil"/>
            </w:tcBorders>
            <w:shd w:val="clear" w:color="auto" w:fill="auto"/>
            <w:vAlign w:val="center"/>
          </w:tcPr>
          <w:p w14:paraId="3AA3054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B0DEF2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09BE36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29CEF7E1" w14:textId="77777777">
        <w:tc>
          <w:tcPr>
            <w:tcW w:w="998" w:type="dxa"/>
          </w:tcPr>
          <w:p w14:paraId="7E1F3F48"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14.05</w:t>
            </w:r>
          </w:p>
        </w:tc>
        <w:tc>
          <w:tcPr>
            <w:tcW w:w="4417" w:type="dxa"/>
            <w:tcBorders>
              <w:top w:val="nil"/>
            </w:tcBorders>
            <w:shd w:val="clear" w:color="auto" w:fill="auto"/>
            <w:vAlign w:val="center"/>
          </w:tcPr>
          <w:p w14:paraId="0FCBAAD0"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які використовуються як зелені насадження спеціального призначення</w:t>
            </w:r>
          </w:p>
        </w:tc>
        <w:tc>
          <w:tcPr>
            <w:tcW w:w="1113" w:type="dxa"/>
            <w:gridSpan w:val="3"/>
            <w:tcBorders>
              <w:top w:val="nil"/>
            </w:tcBorders>
            <w:shd w:val="clear" w:color="auto" w:fill="auto"/>
            <w:vAlign w:val="center"/>
          </w:tcPr>
          <w:p w14:paraId="1364B89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1A0965B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58F416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3CC907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DC0CF43" w14:textId="77777777">
        <w:tc>
          <w:tcPr>
            <w:tcW w:w="998" w:type="dxa"/>
          </w:tcPr>
          <w:p w14:paraId="040833A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14.06</w:t>
            </w:r>
          </w:p>
        </w:tc>
        <w:tc>
          <w:tcPr>
            <w:tcW w:w="4417" w:type="dxa"/>
            <w:tcBorders>
              <w:top w:val="nil"/>
            </w:tcBorders>
            <w:shd w:val="clear" w:color="auto" w:fill="auto"/>
            <w:vAlign w:val="center"/>
          </w:tcPr>
          <w:p w14:paraId="49B1668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Земельні ділянки загального користування, відведені для цілей поводження з відходами</w:t>
            </w:r>
          </w:p>
        </w:tc>
        <w:tc>
          <w:tcPr>
            <w:tcW w:w="1113" w:type="dxa"/>
            <w:gridSpan w:val="3"/>
            <w:tcBorders>
              <w:top w:val="nil"/>
            </w:tcBorders>
            <w:shd w:val="clear" w:color="auto" w:fill="auto"/>
            <w:vAlign w:val="center"/>
          </w:tcPr>
          <w:p w14:paraId="35B6337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29E206F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5F3239A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4DA822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C197E81" w14:textId="77777777">
        <w:tc>
          <w:tcPr>
            <w:tcW w:w="998" w:type="dxa"/>
          </w:tcPr>
          <w:p w14:paraId="18DC3228" w14:textId="77777777" w:rsidR="00FA0A08" w:rsidRPr="00E04D80" w:rsidRDefault="003A3007">
            <w:pPr>
              <w:spacing w:before="120" w:line="228" w:lineRule="auto"/>
              <w:ind w:right="-57" w:firstLine="0"/>
              <w:jc w:val="left"/>
              <w:rPr>
                <w:sz w:val="24"/>
                <w:szCs w:val="24"/>
              </w:rPr>
            </w:pPr>
            <w:r w:rsidRPr="00E04D80">
              <w:rPr>
                <w:sz w:val="24"/>
                <w:szCs w:val="24"/>
              </w:rPr>
              <w:t>15</w:t>
            </w:r>
          </w:p>
        </w:tc>
        <w:tc>
          <w:tcPr>
            <w:tcW w:w="8468" w:type="dxa"/>
            <w:gridSpan w:val="9"/>
          </w:tcPr>
          <w:p w14:paraId="527CE2E6" w14:textId="77777777" w:rsidR="00FA0A08" w:rsidRPr="00E04D80" w:rsidRDefault="003A3007">
            <w:pPr>
              <w:spacing w:before="120" w:line="228" w:lineRule="auto"/>
              <w:ind w:right="-57" w:firstLine="0"/>
              <w:jc w:val="center"/>
              <w:rPr>
                <w:b/>
                <w:sz w:val="24"/>
                <w:szCs w:val="24"/>
              </w:rPr>
            </w:pPr>
            <w:r w:rsidRPr="00E04D80">
              <w:rPr>
                <w:b/>
                <w:sz w:val="24"/>
                <w:szCs w:val="24"/>
              </w:rPr>
              <w:t>Земельні ділянки оборони</w:t>
            </w:r>
          </w:p>
        </w:tc>
      </w:tr>
      <w:tr w:rsidR="00E04D80" w:rsidRPr="00E04D80" w14:paraId="244A46F4" w14:textId="77777777">
        <w:tc>
          <w:tcPr>
            <w:tcW w:w="998" w:type="dxa"/>
          </w:tcPr>
          <w:p w14:paraId="1916D263" w14:textId="77777777" w:rsidR="00FA0A08" w:rsidRPr="00E04D80" w:rsidRDefault="003A3007">
            <w:pPr>
              <w:spacing w:before="120" w:line="228" w:lineRule="auto"/>
              <w:ind w:right="-57" w:firstLine="0"/>
              <w:jc w:val="left"/>
              <w:rPr>
                <w:sz w:val="24"/>
                <w:szCs w:val="24"/>
              </w:rPr>
            </w:pPr>
            <w:r w:rsidRPr="00E04D80">
              <w:rPr>
                <w:sz w:val="24"/>
                <w:szCs w:val="24"/>
              </w:rPr>
              <w:t>15.01</w:t>
            </w:r>
          </w:p>
        </w:tc>
        <w:tc>
          <w:tcPr>
            <w:tcW w:w="4417" w:type="dxa"/>
            <w:shd w:val="clear" w:color="auto" w:fill="auto"/>
            <w:vAlign w:val="center"/>
          </w:tcPr>
          <w:p w14:paraId="1B91EA4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Збройних Сил</w:t>
            </w:r>
            <w:r w:rsidRPr="00E04D80">
              <w:rPr>
                <w:rFonts w:eastAsia="Calibri"/>
                <w:sz w:val="24"/>
                <w:szCs w:val="24"/>
                <w:vertAlign w:val="superscript"/>
              </w:rPr>
              <w:t xml:space="preserve"> </w:t>
            </w:r>
          </w:p>
        </w:tc>
        <w:tc>
          <w:tcPr>
            <w:tcW w:w="1113" w:type="dxa"/>
            <w:gridSpan w:val="3"/>
            <w:shd w:val="clear" w:color="auto" w:fill="auto"/>
            <w:vAlign w:val="center"/>
          </w:tcPr>
          <w:p w14:paraId="47D6204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shd w:val="clear" w:color="auto" w:fill="auto"/>
            <w:vAlign w:val="center"/>
          </w:tcPr>
          <w:p w14:paraId="7CA1263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shd w:val="clear" w:color="auto" w:fill="auto"/>
            <w:vAlign w:val="center"/>
          </w:tcPr>
          <w:p w14:paraId="4D4532A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shd w:val="clear" w:color="auto" w:fill="auto"/>
            <w:vAlign w:val="center"/>
          </w:tcPr>
          <w:p w14:paraId="72B4FC91"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047719CA" w14:textId="77777777">
        <w:tc>
          <w:tcPr>
            <w:tcW w:w="998" w:type="dxa"/>
          </w:tcPr>
          <w:p w14:paraId="5090D748" w14:textId="77777777" w:rsidR="00FA0A08" w:rsidRPr="00E04D80" w:rsidRDefault="003A3007">
            <w:pPr>
              <w:spacing w:before="120" w:line="228" w:lineRule="auto"/>
              <w:ind w:right="-57" w:firstLine="0"/>
              <w:jc w:val="left"/>
              <w:rPr>
                <w:sz w:val="24"/>
                <w:szCs w:val="24"/>
              </w:rPr>
            </w:pPr>
            <w:r w:rsidRPr="00E04D80">
              <w:rPr>
                <w:sz w:val="24"/>
                <w:szCs w:val="24"/>
              </w:rPr>
              <w:t>15.02</w:t>
            </w:r>
          </w:p>
        </w:tc>
        <w:tc>
          <w:tcPr>
            <w:tcW w:w="4417" w:type="dxa"/>
            <w:tcBorders>
              <w:top w:val="nil"/>
            </w:tcBorders>
            <w:shd w:val="clear" w:color="auto" w:fill="auto"/>
            <w:vAlign w:val="center"/>
          </w:tcPr>
          <w:p w14:paraId="5F9FBA6C"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Національної гвардії</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0DBFB63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0EBD8AC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881123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AA4846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81B935A" w14:textId="77777777">
        <w:tc>
          <w:tcPr>
            <w:tcW w:w="998" w:type="dxa"/>
          </w:tcPr>
          <w:p w14:paraId="682515B9" w14:textId="77777777" w:rsidR="00FA0A08" w:rsidRPr="00E04D80" w:rsidRDefault="003A3007">
            <w:pPr>
              <w:spacing w:before="120" w:line="228" w:lineRule="auto"/>
              <w:ind w:right="-57" w:firstLine="0"/>
              <w:jc w:val="left"/>
              <w:rPr>
                <w:sz w:val="24"/>
                <w:szCs w:val="24"/>
              </w:rPr>
            </w:pPr>
            <w:r w:rsidRPr="00E04D80">
              <w:rPr>
                <w:sz w:val="24"/>
                <w:szCs w:val="24"/>
              </w:rPr>
              <w:t>15.03</w:t>
            </w:r>
          </w:p>
        </w:tc>
        <w:tc>
          <w:tcPr>
            <w:tcW w:w="4417" w:type="dxa"/>
            <w:tcBorders>
              <w:top w:val="nil"/>
            </w:tcBorders>
            <w:shd w:val="clear" w:color="auto" w:fill="auto"/>
            <w:vAlign w:val="center"/>
          </w:tcPr>
          <w:p w14:paraId="71BF5503"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 xml:space="preserve">Для розміщення та постійної діяльності </w:t>
            </w:r>
            <w:proofErr w:type="spellStart"/>
            <w:r w:rsidRPr="00E04D80">
              <w:rPr>
                <w:rFonts w:eastAsia="Calibri"/>
                <w:sz w:val="24"/>
                <w:szCs w:val="24"/>
              </w:rPr>
              <w:t>Держприкордонслужби</w:t>
            </w:r>
            <w:proofErr w:type="spellEnd"/>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542D492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85B465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0A638C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53DD9EA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A0243D6" w14:textId="77777777">
        <w:tc>
          <w:tcPr>
            <w:tcW w:w="998" w:type="dxa"/>
          </w:tcPr>
          <w:p w14:paraId="54F0D01E" w14:textId="77777777" w:rsidR="00FA0A08" w:rsidRPr="00E04D80" w:rsidRDefault="003A3007">
            <w:pPr>
              <w:spacing w:before="120" w:line="228" w:lineRule="auto"/>
              <w:ind w:right="-57" w:firstLine="0"/>
              <w:jc w:val="left"/>
              <w:rPr>
                <w:sz w:val="24"/>
                <w:szCs w:val="24"/>
              </w:rPr>
            </w:pPr>
            <w:r w:rsidRPr="00E04D80">
              <w:rPr>
                <w:sz w:val="24"/>
                <w:szCs w:val="24"/>
              </w:rPr>
              <w:t>15.04</w:t>
            </w:r>
          </w:p>
        </w:tc>
        <w:tc>
          <w:tcPr>
            <w:tcW w:w="4417" w:type="dxa"/>
            <w:tcBorders>
              <w:top w:val="nil"/>
            </w:tcBorders>
            <w:shd w:val="clear" w:color="auto" w:fill="auto"/>
            <w:vAlign w:val="center"/>
          </w:tcPr>
          <w:p w14:paraId="356CE272"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СБУ</w:t>
            </w:r>
            <w:r w:rsidRPr="00E04D80">
              <w:rPr>
                <w:rFonts w:eastAsia="Calibri"/>
                <w:sz w:val="24"/>
                <w:szCs w:val="24"/>
                <w:vertAlign w:val="superscript"/>
              </w:rPr>
              <w:t xml:space="preserve"> 4</w:t>
            </w:r>
          </w:p>
        </w:tc>
        <w:tc>
          <w:tcPr>
            <w:tcW w:w="1113" w:type="dxa"/>
            <w:gridSpan w:val="3"/>
            <w:tcBorders>
              <w:top w:val="nil"/>
            </w:tcBorders>
            <w:shd w:val="clear" w:color="auto" w:fill="auto"/>
            <w:vAlign w:val="center"/>
          </w:tcPr>
          <w:p w14:paraId="2D37F73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713137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1DE1E4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13BB10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94C1F49" w14:textId="77777777">
        <w:tc>
          <w:tcPr>
            <w:tcW w:w="998" w:type="dxa"/>
          </w:tcPr>
          <w:p w14:paraId="03F145BB" w14:textId="77777777" w:rsidR="00FA0A08" w:rsidRPr="00E04D80" w:rsidRDefault="003A3007">
            <w:pPr>
              <w:spacing w:before="120" w:line="228" w:lineRule="auto"/>
              <w:ind w:right="-57" w:firstLine="0"/>
              <w:jc w:val="left"/>
              <w:rPr>
                <w:sz w:val="24"/>
                <w:szCs w:val="24"/>
              </w:rPr>
            </w:pPr>
            <w:r w:rsidRPr="00E04D80">
              <w:rPr>
                <w:sz w:val="24"/>
                <w:szCs w:val="24"/>
              </w:rPr>
              <w:t>15.05</w:t>
            </w:r>
          </w:p>
        </w:tc>
        <w:tc>
          <w:tcPr>
            <w:tcW w:w="4417" w:type="dxa"/>
            <w:tcBorders>
              <w:top w:val="nil"/>
            </w:tcBorders>
            <w:shd w:val="clear" w:color="auto" w:fill="auto"/>
            <w:vAlign w:val="center"/>
          </w:tcPr>
          <w:p w14:paraId="5A0CDA5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 xml:space="preserve">Для розміщення та постійної діяльності </w:t>
            </w:r>
            <w:proofErr w:type="spellStart"/>
            <w:r w:rsidRPr="00E04D80">
              <w:rPr>
                <w:rFonts w:eastAsia="Calibri"/>
                <w:sz w:val="24"/>
                <w:szCs w:val="24"/>
              </w:rPr>
              <w:t>Держспецтрансслужби</w:t>
            </w:r>
            <w:proofErr w:type="spellEnd"/>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3A22344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4D3C190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1598F2D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27A8FF05"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3FEDF512" w14:textId="77777777">
        <w:tc>
          <w:tcPr>
            <w:tcW w:w="998" w:type="dxa"/>
          </w:tcPr>
          <w:p w14:paraId="1858FD67" w14:textId="77777777" w:rsidR="00FA0A08" w:rsidRPr="00E04D80" w:rsidRDefault="003A3007">
            <w:pPr>
              <w:spacing w:before="120" w:line="228" w:lineRule="auto"/>
              <w:ind w:right="-57" w:firstLine="0"/>
              <w:jc w:val="left"/>
              <w:rPr>
                <w:sz w:val="24"/>
                <w:szCs w:val="24"/>
              </w:rPr>
            </w:pPr>
            <w:r w:rsidRPr="00E04D80">
              <w:rPr>
                <w:sz w:val="24"/>
                <w:szCs w:val="24"/>
              </w:rPr>
              <w:t>15.06</w:t>
            </w:r>
          </w:p>
        </w:tc>
        <w:tc>
          <w:tcPr>
            <w:tcW w:w="4417" w:type="dxa"/>
            <w:tcBorders>
              <w:top w:val="nil"/>
            </w:tcBorders>
            <w:shd w:val="clear" w:color="auto" w:fill="auto"/>
            <w:vAlign w:val="center"/>
          </w:tcPr>
          <w:p w14:paraId="28FE0FA4"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Служби зовнішньої розвідки</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35AADB6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76AFA33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B15093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10F384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16150395" w14:textId="77777777">
        <w:tc>
          <w:tcPr>
            <w:tcW w:w="998" w:type="dxa"/>
          </w:tcPr>
          <w:p w14:paraId="26DF9D1E" w14:textId="77777777" w:rsidR="00FA0A08" w:rsidRPr="00E04D80" w:rsidRDefault="003A3007">
            <w:pPr>
              <w:spacing w:before="120" w:line="228" w:lineRule="auto"/>
              <w:ind w:right="-57" w:firstLine="0"/>
              <w:jc w:val="left"/>
              <w:rPr>
                <w:sz w:val="24"/>
                <w:szCs w:val="24"/>
              </w:rPr>
            </w:pPr>
            <w:r w:rsidRPr="00E04D80">
              <w:rPr>
                <w:sz w:val="24"/>
                <w:szCs w:val="24"/>
              </w:rPr>
              <w:t>15.07</w:t>
            </w:r>
          </w:p>
        </w:tc>
        <w:tc>
          <w:tcPr>
            <w:tcW w:w="4417" w:type="dxa"/>
            <w:tcBorders>
              <w:top w:val="nil"/>
            </w:tcBorders>
            <w:shd w:val="clear" w:color="auto" w:fill="auto"/>
            <w:vAlign w:val="center"/>
          </w:tcPr>
          <w:p w14:paraId="6B9B4437"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інших, утворених відповідно до законів, військових формувань</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3E94D44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6EA0DA5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2BE55C6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1916ADC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5BED8F05" w14:textId="77777777">
        <w:tc>
          <w:tcPr>
            <w:tcW w:w="998" w:type="dxa"/>
          </w:tcPr>
          <w:p w14:paraId="3F373AA1" w14:textId="77777777" w:rsidR="00FA0A08" w:rsidRPr="00E04D80" w:rsidRDefault="003A3007">
            <w:pPr>
              <w:spacing w:before="120" w:line="228" w:lineRule="auto"/>
              <w:ind w:right="-57" w:firstLine="0"/>
              <w:jc w:val="left"/>
              <w:rPr>
                <w:sz w:val="24"/>
                <w:szCs w:val="24"/>
              </w:rPr>
            </w:pPr>
            <w:r w:rsidRPr="00E04D80">
              <w:rPr>
                <w:sz w:val="24"/>
                <w:szCs w:val="24"/>
              </w:rPr>
              <w:t>15.08</w:t>
            </w:r>
          </w:p>
        </w:tc>
        <w:tc>
          <w:tcPr>
            <w:tcW w:w="4417" w:type="dxa"/>
            <w:tcBorders>
              <w:top w:val="nil"/>
            </w:tcBorders>
            <w:shd w:val="clear" w:color="auto" w:fill="auto"/>
            <w:vAlign w:val="center"/>
          </w:tcPr>
          <w:p w14:paraId="44D1019D"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цілей підрозділів 15.01 – 15.07, 15.09 - 15.11 та для збереження та використання земель природно-заповідного фонду</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2137B6A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7168187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417F4C3F"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4B9CDD96"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7EC94C36" w14:textId="77777777">
        <w:tc>
          <w:tcPr>
            <w:tcW w:w="998" w:type="dxa"/>
          </w:tcPr>
          <w:p w14:paraId="43949041"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15.09</w:t>
            </w:r>
          </w:p>
        </w:tc>
        <w:tc>
          <w:tcPr>
            <w:tcW w:w="4417" w:type="dxa"/>
            <w:tcBorders>
              <w:top w:val="nil"/>
            </w:tcBorders>
            <w:shd w:val="clear" w:color="auto" w:fill="auto"/>
            <w:vAlign w:val="center"/>
          </w:tcPr>
          <w:p w14:paraId="356ED47F"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77DADF87"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22BE449E"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785B1D9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5A8A180B"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E04D80" w:rsidRPr="00E04D80" w14:paraId="61BF6D01" w14:textId="77777777">
        <w:tc>
          <w:tcPr>
            <w:tcW w:w="998" w:type="dxa"/>
          </w:tcPr>
          <w:p w14:paraId="0B7DBB3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lastRenderedPageBreak/>
              <w:t>15.10</w:t>
            </w:r>
          </w:p>
        </w:tc>
        <w:tc>
          <w:tcPr>
            <w:tcW w:w="4417" w:type="dxa"/>
            <w:tcBorders>
              <w:top w:val="nil"/>
            </w:tcBorders>
            <w:shd w:val="clear" w:color="auto" w:fill="auto"/>
            <w:vAlign w:val="center"/>
          </w:tcPr>
          <w:p w14:paraId="7184E44E"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123779AD"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7543A6B4"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F5F44D2"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44E008D3"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r w:rsidR="00FA0A08" w:rsidRPr="00E04D80" w14:paraId="51A3C7E6" w14:textId="77777777">
        <w:tc>
          <w:tcPr>
            <w:tcW w:w="998" w:type="dxa"/>
          </w:tcPr>
          <w:p w14:paraId="07C59DDA"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15.11</w:t>
            </w:r>
          </w:p>
        </w:tc>
        <w:tc>
          <w:tcPr>
            <w:tcW w:w="4417" w:type="dxa"/>
            <w:tcBorders>
              <w:top w:val="nil"/>
            </w:tcBorders>
            <w:shd w:val="clear" w:color="auto" w:fill="auto"/>
            <w:vAlign w:val="center"/>
          </w:tcPr>
          <w:p w14:paraId="4345698B" w14:textId="77777777" w:rsidR="00FA0A08" w:rsidRPr="00E04D80" w:rsidRDefault="003A3007">
            <w:pPr>
              <w:spacing w:before="120" w:line="228" w:lineRule="auto"/>
              <w:ind w:right="-57" w:firstLine="0"/>
              <w:jc w:val="left"/>
              <w:rPr>
                <w:sz w:val="24"/>
                <w:szCs w:val="24"/>
              </w:rPr>
            </w:pPr>
            <w:r w:rsidRPr="00E04D80">
              <w:rPr>
                <w:rFonts w:eastAsia="Calibri"/>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r w:rsidRPr="00E04D80">
              <w:rPr>
                <w:rFonts w:eastAsia="Calibri"/>
                <w:sz w:val="24"/>
                <w:szCs w:val="24"/>
                <w:vertAlign w:val="superscript"/>
              </w:rPr>
              <w:t xml:space="preserve"> </w:t>
            </w:r>
          </w:p>
        </w:tc>
        <w:tc>
          <w:tcPr>
            <w:tcW w:w="1113" w:type="dxa"/>
            <w:gridSpan w:val="3"/>
            <w:tcBorders>
              <w:top w:val="nil"/>
            </w:tcBorders>
            <w:shd w:val="clear" w:color="auto" w:fill="auto"/>
            <w:vAlign w:val="center"/>
          </w:tcPr>
          <w:p w14:paraId="58EEDFEC"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835" w:type="dxa"/>
            <w:tcBorders>
              <w:top w:val="nil"/>
            </w:tcBorders>
            <w:shd w:val="clear" w:color="auto" w:fill="auto"/>
            <w:vAlign w:val="center"/>
          </w:tcPr>
          <w:p w14:paraId="5F114630"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1113" w:type="dxa"/>
            <w:gridSpan w:val="2"/>
            <w:tcBorders>
              <w:top w:val="nil"/>
            </w:tcBorders>
            <w:shd w:val="clear" w:color="auto" w:fill="auto"/>
            <w:vAlign w:val="center"/>
          </w:tcPr>
          <w:p w14:paraId="34BE7708"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c>
          <w:tcPr>
            <w:tcW w:w="990" w:type="dxa"/>
            <w:gridSpan w:val="2"/>
            <w:tcBorders>
              <w:top w:val="nil"/>
            </w:tcBorders>
            <w:shd w:val="clear" w:color="auto" w:fill="auto"/>
            <w:vAlign w:val="center"/>
          </w:tcPr>
          <w:p w14:paraId="09E92E59" w14:textId="77777777" w:rsidR="00FA0A08" w:rsidRPr="00E04D80" w:rsidRDefault="003A3007">
            <w:pPr>
              <w:spacing w:before="120" w:line="228" w:lineRule="auto"/>
              <w:ind w:right="-57" w:firstLine="0"/>
              <w:jc w:val="center"/>
              <w:rPr>
                <w:sz w:val="24"/>
                <w:szCs w:val="24"/>
              </w:rPr>
            </w:pPr>
            <w:r w:rsidRPr="00E04D80">
              <w:rPr>
                <w:rFonts w:eastAsia="Calibri"/>
                <w:sz w:val="24"/>
                <w:szCs w:val="24"/>
              </w:rPr>
              <w:t>10</w:t>
            </w:r>
          </w:p>
        </w:tc>
      </w:tr>
    </w:tbl>
    <w:p w14:paraId="1338ABE8" w14:textId="77777777" w:rsidR="00FA0A08" w:rsidRPr="00E04D80" w:rsidRDefault="00FA0A08">
      <w:pPr>
        <w:spacing w:before="120"/>
        <w:ind w:firstLine="0"/>
        <w:rPr>
          <w:sz w:val="24"/>
          <w:szCs w:val="24"/>
        </w:rPr>
      </w:pPr>
    </w:p>
    <w:p w14:paraId="0027A599" w14:textId="77777777" w:rsidR="00FA0A08" w:rsidRPr="00E04D80" w:rsidRDefault="003A3007">
      <w:pPr>
        <w:numPr>
          <w:ilvl w:val="0"/>
          <w:numId w:val="2"/>
        </w:numPr>
        <w:tabs>
          <w:tab w:val="left" w:pos="426"/>
        </w:tabs>
        <w:rPr>
          <w:sz w:val="24"/>
          <w:szCs w:val="24"/>
        </w:rPr>
      </w:pPr>
      <w:r w:rsidRPr="00E04D80">
        <w:rPr>
          <w:sz w:val="24"/>
          <w:szCs w:val="24"/>
        </w:rPr>
        <w:t xml:space="preserve">Ставка земельного податку на земельні ділянки, в межах селища, нормативна грошова оцінка землі яких не проведена, становить 10 відсотків від </w:t>
      </w:r>
      <w:proofErr w:type="spellStart"/>
      <w:r w:rsidRPr="00E04D80">
        <w:rPr>
          <w:sz w:val="24"/>
          <w:szCs w:val="24"/>
        </w:rPr>
        <w:t>норматиної</w:t>
      </w:r>
      <w:proofErr w:type="spellEnd"/>
      <w:r w:rsidRPr="00E04D80">
        <w:rPr>
          <w:sz w:val="24"/>
          <w:szCs w:val="24"/>
        </w:rPr>
        <w:t xml:space="preserve"> грошової оцінки одиниці ріллі по області.</w:t>
      </w:r>
    </w:p>
    <w:p w14:paraId="0C08888C" w14:textId="77777777" w:rsidR="00FA0A08" w:rsidRPr="00E04D80" w:rsidRDefault="003A3007">
      <w:pPr>
        <w:spacing w:before="120"/>
        <w:ind w:firstLine="0"/>
        <w:rPr>
          <w:sz w:val="24"/>
          <w:szCs w:val="24"/>
        </w:rPr>
      </w:pPr>
      <w:r w:rsidRPr="00E04D80">
        <w:rPr>
          <w:sz w:val="24"/>
          <w:szCs w:val="24"/>
        </w:rPr>
        <w:t>__________</w:t>
      </w:r>
    </w:p>
    <w:p w14:paraId="3E6B0B8C" w14:textId="77777777" w:rsidR="00FA0A08" w:rsidRPr="00E04D80" w:rsidRDefault="003A3007">
      <w:pPr>
        <w:ind w:firstLine="0"/>
        <w:rPr>
          <w:sz w:val="24"/>
          <w:szCs w:val="24"/>
        </w:rPr>
      </w:pPr>
      <w:r w:rsidRPr="00E04D80">
        <w:rPr>
          <w:sz w:val="24"/>
          <w:szCs w:val="24"/>
          <w:vertAlign w:val="superscript"/>
        </w:rPr>
        <w:t>1.</w:t>
      </w:r>
      <w:r w:rsidRPr="00E04D80">
        <w:rPr>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2BA6D3EA" w14:textId="77777777" w:rsidR="00FA0A08" w:rsidRPr="00E04D80" w:rsidRDefault="003A3007">
      <w:pPr>
        <w:spacing w:before="120"/>
        <w:ind w:firstLine="0"/>
        <w:rPr>
          <w:sz w:val="24"/>
          <w:szCs w:val="24"/>
        </w:rPr>
      </w:pPr>
      <w:r w:rsidRPr="00E04D80">
        <w:rPr>
          <w:sz w:val="24"/>
          <w:szCs w:val="24"/>
          <w:vertAlign w:val="superscript"/>
        </w:rPr>
        <w:t>2.</w:t>
      </w:r>
      <w:r w:rsidRPr="00E04D80">
        <w:rPr>
          <w:sz w:val="24"/>
          <w:szCs w:val="24"/>
        </w:rPr>
        <w:t xml:space="preserve"> Вид цільового призначення земельних ділянок зазначається згідно з Класифікатором видів цільового призначення земельних ділянок, затвердженим постановою Кабінету Міністрів України від 28 липня 2021 р. № 821.</w:t>
      </w:r>
    </w:p>
    <w:p w14:paraId="3A1C8F4D" w14:textId="77777777" w:rsidR="00FA0A08" w:rsidRPr="00E04D80" w:rsidRDefault="00FA0A08">
      <w:pPr>
        <w:ind w:left="360" w:hanging="360"/>
        <w:jc w:val="left"/>
        <w:rPr>
          <w:sz w:val="24"/>
          <w:szCs w:val="24"/>
        </w:rPr>
      </w:pPr>
    </w:p>
    <w:p w14:paraId="74B247E6" w14:textId="77777777" w:rsidR="00FA0A08" w:rsidRPr="00E04D80" w:rsidRDefault="00FA0A08">
      <w:pPr>
        <w:ind w:left="360" w:hanging="360"/>
        <w:jc w:val="left"/>
        <w:rPr>
          <w:sz w:val="24"/>
          <w:szCs w:val="24"/>
        </w:rPr>
      </w:pPr>
    </w:p>
    <w:p w14:paraId="3C65F605" w14:textId="478CB2FF" w:rsidR="00FA0A08" w:rsidRPr="00E04D80" w:rsidRDefault="00C724D1" w:rsidP="009600E5">
      <w:pPr>
        <w:ind w:left="360" w:hanging="360"/>
        <w:jc w:val="left"/>
        <w:rPr>
          <w:sz w:val="24"/>
          <w:szCs w:val="24"/>
        </w:rPr>
      </w:pPr>
      <w:r w:rsidRPr="00C724D1">
        <w:rPr>
          <w:sz w:val="24"/>
          <w:szCs w:val="24"/>
        </w:rPr>
        <w:t>Селищний голова</w:t>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00C455AD">
        <w:rPr>
          <w:sz w:val="24"/>
          <w:szCs w:val="24"/>
        </w:rPr>
        <w:tab/>
      </w:r>
      <w:r w:rsidRPr="00C724D1">
        <w:rPr>
          <w:sz w:val="24"/>
          <w:szCs w:val="24"/>
        </w:rPr>
        <w:t>Юрій ТАРАН</w:t>
      </w:r>
    </w:p>
    <w:sectPr w:rsidR="00FA0A08" w:rsidRPr="00E04D80" w:rsidSect="00C455AD">
      <w:headerReference w:type="default" r:id="rId14"/>
      <w:pgSz w:w="11906" w:h="16838"/>
      <w:pgMar w:top="1134" w:right="567"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D137" w14:textId="77777777" w:rsidR="000F121A" w:rsidRDefault="000F121A">
      <w:r>
        <w:separator/>
      </w:r>
    </w:p>
  </w:endnote>
  <w:endnote w:type="continuationSeparator" w:id="0">
    <w:p w14:paraId="1B6E1401" w14:textId="77777777" w:rsidR="000F121A" w:rsidRDefault="000F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F12C" w14:textId="77777777" w:rsidR="00E94D93" w:rsidRDefault="00E94D93">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8C56" w14:textId="77777777" w:rsidR="00E94D93" w:rsidRDefault="00E94D93">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71D1" w14:textId="77777777" w:rsidR="000F121A" w:rsidRDefault="000F121A">
      <w:r>
        <w:separator/>
      </w:r>
    </w:p>
  </w:footnote>
  <w:footnote w:type="continuationSeparator" w:id="0">
    <w:p w14:paraId="495AB446" w14:textId="77777777" w:rsidR="000F121A" w:rsidRDefault="000F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8D35" w14:textId="1AE25E94" w:rsidR="005D6943" w:rsidRDefault="005D6943">
    <w:pPr>
      <w:pStyle w:val="aff5"/>
      <w:jc w:val="center"/>
    </w:pPr>
  </w:p>
  <w:p w14:paraId="4E5F9A96" w14:textId="77777777" w:rsidR="00E94D93" w:rsidRDefault="00E94D93">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22944"/>
      <w:docPartObj>
        <w:docPartGallery w:val="Page Numbers (Top of Page)"/>
        <w:docPartUnique/>
      </w:docPartObj>
    </w:sdtPr>
    <w:sdtEndPr>
      <w:rPr>
        <w:sz w:val="24"/>
        <w:szCs w:val="24"/>
      </w:rPr>
    </w:sdtEndPr>
    <w:sdtContent>
      <w:p w14:paraId="7D71523B" w14:textId="6BBCA2FB" w:rsidR="005D6943" w:rsidRPr="005D6943" w:rsidRDefault="005D6943">
        <w:pPr>
          <w:pStyle w:val="aff5"/>
          <w:jc w:val="center"/>
          <w:rPr>
            <w:sz w:val="24"/>
            <w:szCs w:val="24"/>
          </w:rPr>
        </w:pPr>
        <w:r w:rsidRPr="005D6943">
          <w:rPr>
            <w:sz w:val="24"/>
            <w:szCs w:val="24"/>
          </w:rPr>
          <w:fldChar w:fldCharType="begin"/>
        </w:r>
        <w:r w:rsidRPr="005D6943">
          <w:rPr>
            <w:sz w:val="24"/>
            <w:szCs w:val="24"/>
          </w:rPr>
          <w:instrText>PAGE   \* MERGEFORMAT</w:instrText>
        </w:r>
        <w:r w:rsidRPr="005D6943">
          <w:rPr>
            <w:sz w:val="24"/>
            <w:szCs w:val="24"/>
          </w:rPr>
          <w:fldChar w:fldCharType="separate"/>
        </w:r>
        <w:r w:rsidRPr="005D6943">
          <w:rPr>
            <w:sz w:val="24"/>
            <w:szCs w:val="24"/>
          </w:rPr>
          <w:t>2</w:t>
        </w:r>
        <w:r w:rsidRPr="005D6943">
          <w:rPr>
            <w:sz w:val="24"/>
            <w:szCs w:val="24"/>
          </w:rPr>
          <w:fldChar w:fldCharType="end"/>
        </w:r>
      </w:p>
    </w:sdtContent>
  </w:sdt>
  <w:p w14:paraId="1FD01C1E" w14:textId="77777777" w:rsidR="005D6943" w:rsidRDefault="005D6943">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430758"/>
      <w:docPartObj>
        <w:docPartGallery w:val="Page Numbers (Top of Page)"/>
        <w:docPartUnique/>
      </w:docPartObj>
    </w:sdtPr>
    <w:sdtEndPr>
      <w:rPr>
        <w:sz w:val="24"/>
        <w:szCs w:val="24"/>
      </w:rPr>
    </w:sdtEndPr>
    <w:sdtContent>
      <w:p w14:paraId="0E84D43E" w14:textId="715AD251" w:rsidR="00C455AD" w:rsidRPr="00C455AD" w:rsidRDefault="00C455AD">
        <w:pPr>
          <w:pStyle w:val="aff5"/>
          <w:jc w:val="center"/>
          <w:rPr>
            <w:sz w:val="24"/>
            <w:szCs w:val="24"/>
          </w:rPr>
        </w:pPr>
        <w:r w:rsidRPr="00C455AD">
          <w:rPr>
            <w:sz w:val="24"/>
            <w:szCs w:val="24"/>
          </w:rPr>
          <w:fldChar w:fldCharType="begin"/>
        </w:r>
        <w:r w:rsidRPr="00C455AD">
          <w:rPr>
            <w:sz w:val="24"/>
            <w:szCs w:val="24"/>
          </w:rPr>
          <w:instrText>PAGE   \* MERGEFORMAT</w:instrText>
        </w:r>
        <w:r w:rsidRPr="00C455AD">
          <w:rPr>
            <w:sz w:val="24"/>
            <w:szCs w:val="24"/>
          </w:rPr>
          <w:fldChar w:fldCharType="separate"/>
        </w:r>
        <w:r w:rsidRPr="00C455AD">
          <w:rPr>
            <w:sz w:val="24"/>
            <w:szCs w:val="24"/>
          </w:rPr>
          <w:t>2</w:t>
        </w:r>
        <w:r w:rsidRPr="00C455AD">
          <w:rPr>
            <w:sz w:val="24"/>
            <w:szCs w:val="24"/>
          </w:rPr>
          <w:fldChar w:fldCharType="end"/>
        </w:r>
      </w:p>
    </w:sdtContent>
  </w:sdt>
  <w:p w14:paraId="1059B454" w14:textId="77777777" w:rsidR="00E94D93" w:rsidRDefault="00E94D93">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94727"/>
      <w:docPartObj>
        <w:docPartGallery w:val="Page Numbers (Top of Page)"/>
        <w:docPartUnique/>
      </w:docPartObj>
    </w:sdtPr>
    <w:sdtEndPr>
      <w:rPr>
        <w:sz w:val="24"/>
        <w:szCs w:val="24"/>
      </w:rPr>
    </w:sdtEndPr>
    <w:sdtContent>
      <w:p w14:paraId="6E7E4573" w14:textId="77777777" w:rsidR="00C455AD" w:rsidRPr="00C455AD" w:rsidRDefault="00C455AD">
        <w:pPr>
          <w:pStyle w:val="aff5"/>
          <w:jc w:val="center"/>
          <w:rPr>
            <w:sz w:val="24"/>
            <w:szCs w:val="24"/>
          </w:rPr>
        </w:pPr>
        <w:r w:rsidRPr="00C455AD">
          <w:rPr>
            <w:sz w:val="24"/>
            <w:szCs w:val="24"/>
          </w:rPr>
          <w:fldChar w:fldCharType="begin"/>
        </w:r>
        <w:r w:rsidRPr="00C455AD">
          <w:rPr>
            <w:sz w:val="24"/>
            <w:szCs w:val="24"/>
          </w:rPr>
          <w:instrText>PAGE   \* MERGEFORMAT</w:instrText>
        </w:r>
        <w:r w:rsidRPr="00C455AD">
          <w:rPr>
            <w:sz w:val="24"/>
            <w:szCs w:val="24"/>
          </w:rPr>
          <w:fldChar w:fldCharType="separate"/>
        </w:r>
        <w:r w:rsidRPr="00C455AD">
          <w:rPr>
            <w:sz w:val="24"/>
            <w:szCs w:val="24"/>
          </w:rPr>
          <w:t>2</w:t>
        </w:r>
        <w:r w:rsidRPr="00C455AD">
          <w:rPr>
            <w:sz w:val="24"/>
            <w:szCs w:val="24"/>
          </w:rPr>
          <w:fldChar w:fldCharType="end"/>
        </w:r>
      </w:p>
    </w:sdtContent>
  </w:sdt>
  <w:p w14:paraId="7D3B45A2" w14:textId="77777777" w:rsidR="00C455AD" w:rsidRDefault="00C455AD">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062B7"/>
    <w:multiLevelType w:val="multilevel"/>
    <w:tmpl w:val="B8C867B0"/>
    <w:lvl w:ilvl="0">
      <w:start w:val="1"/>
      <w:numFmt w:val="decimal"/>
      <w:lvlText w:val="%1."/>
      <w:lvlJc w:val="left"/>
      <w:pPr>
        <w:ind w:left="927" w:hanging="360"/>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18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18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180"/>
      </w:pPr>
      <w:rPr>
        <w:u w:val="none"/>
      </w:rPr>
    </w:lvl>
  </w:abstractNum>
  <w:abstractNum w:abstractNumId="1" w15:restartNumberingAfterBreak="0">
    <w:nsid w:val="66AF06E9"/>
    <w:multiLevelType w:val="multilevel"/>
    <w:tmpl w:val="8F787674"/>
    <w:lvl w:ilvl="0">
      <w:start w:val="1"/>
      <w:numFmt w:val="decimal"/>
      <w:lvlText w:val="%1."/>
      <w:lvlJc w:val="left"/>
      <w:pPr>
        <w:ind w:left="927" w:hanging="360"/>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18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18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180"/>
      </w:pPr>
      <w:rPr>
        <w:u w:val="none"/>
      </w:rPr>
    </w:lvl>
  </w:abstractNum>
  <w:num w:numId="1" w16cid:durableId="376127638">
    <w:abstractNumId w:val="0"/>
  </w:num>
  <w:num w:numId="2" w16cid:durableId="16963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08"/>
    <w:rsid w:val="00023FF5"/>
    <w:rsid w:val="000273B1"/>
    <w:rsid w:val="00051ED4"/>
    <w:rsid w:val="000665E3"/>
    <w:rsid w:val="0008581E"/>
    <w:rsid w:val="000A6C1A"/>
    <w:rsid w:val="000A7312"/>
    <w:rsid w:val="000B6544"/>
    <w:rsid w:val="000C6E28"/>
    <w:rsid w:val="000D3BCD"/>
    <w:rsid w:val="000F121A"/>
    <w:rsid w:val="00107C1B"/>
    <w:rsid w:val="001152EA"/>
    <w:rsid w:val="00132C14"/>
    <w:rsid w:val="00146F6B"/>
    <w:rsid w:val="001576D7"/>
    <w:rsid w:val="00164970"/>
    <w:rsid w:val="00176FBC"/>
    <w:rsid w:val="001A0084"/>
    <w:rsid w:val="001A75E5"/>
    <w:rsid w:val="001C18EF"/>
    <w:rsid w:val="001D1802"/>
    <w:rsid w:val="001E31E8"/>
    <w:rsid w:val="001F419B"/>
    <w:rsid w:val="002A61F5"/>
    <w:rsid w:val="002C640B"/>
    <w:rsid w:val="002F2090"/>
    <w:rsid w:val="002F6846"/>
    <w:rsid w:val="0035570D"/>
    <w:rsid w:val="003729F5"/>
    <w:rsid w:val="00384A3A"/>
    <w:rsid w:val="003A3007"/>
    <w:rsid w:val="003B2994"/>
    <w:rsid w:val="0041659A"/>
    <w:rsid w:val="00417ADF"/>
    <w:rsid w:val="00476A99"/>
    <w:rsid w:val="004A30EC"/>
    <w:rsid w:val="004E6E82"/>
    <w:rsid w:val="004F246A"/>
    <w:rsid w:val="004F4334"/>
    <w:rsid w:val="005038FC"/>
    <w:rsid w:val="00506335"/>
    <w:rsid w:val="005538F4"/>
    <w:rsid w:val="005700DA"/>
    <w:rsid w:val="00572CA8"/>
    <w:rsid w:val="00577019"/>
    <w:rsid w:val="00583EC0"/>
    <w:rsid w:val="00587A61"/>
    <w:rsid w:val="005B6372"/>
    <w:rsid w:val="005D35CE"/>
    <w:rsid w:val="005D6943"/>
    <w:rsid w:val="005D6E56"/>
    <w:rsid w:val="0062460D"/>
    <w:rsid w:val="00674B87"/>
    <w:rsid w:val="006838F5"/>
    <w:rsid w:val="006852A5"/>
    <w:rsid w:val="006B70F7"/>
    <w:rsid w:val="006D17DE"/>
    <w:rsid w:val="00730B07"/>
    <w:rsid w:val="007C446C"/>
    <w:rsid w:val="007D1268"/>
    <w:rsid w:val="00802362"/>
    <w:rsid w:val="00831511"/>
    <w:rsid w:val="00882B2D"/>
    <w:rsid w:val="008B13BB"/>
    <w:rsid w:val="008C24DC"/>
    <w:rsid w:val="008D1A8D"/>
    <w:rsid w:val="009600E5"/>
    <w:rsid w:val="009C2065"/>
    <w:rsid w:val="009E11B3"/>
    <w:rsid w:val="00A123C0"/>
    <w:rsid w:val="00A269CD"/>
    <w:rsid w:val="00A33180"/>
    <w:rsid w:val="00A34577"/>
    <w:rsid w:val="00A42BAA"/>
    <w:rsid w:val="00A706AF"/>
    <w:rsid w:val="00A87A23"/>
    <w:rsid w:val="00AA3407"/>
    <w:rsid w:val="00AA3E1F"/>
    <w:rsid w:val="00AA6BA6"/>
    <w:rsid w:val="00AB0754"/>
    <w:rsid w:val="00AB3ECF"/>
    <w:rsid w:val="00AE70B7"/>
    <w:rsid w:val="00BE0409"/>
    <w:rsid w:val="00BE351F"/>
    <w:rsid w:val="00C2430C"/>
    <w:rsid w:val="00C455AD"/>
    <w:rsid w:val="00C724D1"/>
    <w:rsid w:val="00C85BC8"/>
    <w:rsid w:val="00CA2862"/>
    <w:rsid w:val="00CF4A0B"/>
    <w:rsid w:val="00D42EAA"/>
    <w:rsid w:val="00D87BC9"/>
    <w:rsid w:val="00DB28E7"/>
    <w:rsid w:val="00DD3E29"/>
    <w:rsid w:val="00E00AE0"/>
    <w:rsid w:val="00E04D80"/>
    <w:rsid w:val="00E56136"/>
    <w:rsid w:val="00E732ED"/>
    <w:rsid w:val="00E94D93"/>
    <w:rsid w:val="00EB21DA"/>
    <w:rsid w:val="00EC6C31"/>
    <w:rsid w:val="00F72C27"/>
    <w:rsid w:val="00F83138"/>
    <w:rsid w:val="00F93208"/>
    <w:rsid w:val="00FA0A08"/>
    <w:rsid w:val="00FA3589"/>
    <w:rsid w:val="00FA5C78"/>
    <w:rsid w:val="00FC66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90A29"/>
  <w15:docId w15:val="{D6CB5EE0-405E-448F-80B7-221ED7B5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uk-UA" w:eastAsia="uk-UA"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BC4"/>
  </w:style>
  <w:style w:type="paragraph" w:styleId="1">
    <w:name w:val="heading 1"/>
    <w:basedOn w:val="a"/>
    <w:next w:val="a"/>
    <w:link w:val="10"/>
    <w:uiPriority w:val="9"/>
    <w:qFormat/>
    <w:rsid w:val="00C51168"/>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C51168"/>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C51168"/>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rPr>
  </w:style>
  <w:style w:type="paragraph" w:styleId="4">
    <w:name w:val="heading 4"/>
    <w:basedOn w:val="a"/>
    <w:next w:val="a"/>
    <w:link w:val="40"/>
    <w:uiPriority w:val="9"/>
    <w:semiHidden/>
    <w:unhideWhenUsed/>
    <w:qFormat/>
    <w:rsid w:val="00C51168"/>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rPr>
  </w:style>
  <w:style w:type="paragraph" w:styleId="5">
    <w:name w:val="heading 5"/>
    <w:basedOn w:val="a"/>
    <w:next w:val="a"/>
    <w:link w:val="50"/>
    <w:uiPriority w:val="9"/>
    <w:semiHidden/>
    <w:unhideWhenUsed/>
    <w:qFormat/>
    <w:rsid w:val="00C51168"/>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rPr>
  </w:style>
  <w:style w:type="paragraph" w:styleId="6">
    <w:name w:val="heading 6"/>
    <w:basedOn w:val="a"/>
    <w:next w:val="a"/>
    <w:link w:val="60"/>
    <w:uiPriority w:val="9"/>
    <w:semiHidden/>
    <w:unhideWhenUsed/>
    <w:qFormat/>
    <w:rsid w:val="00C51168"/>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rPr>
  </w:style>
  <w:style w:type="paragraph" w:styleId="7">
    <w:name w:val="heading 7"/>
    <w:basedOn w:val="a"/>
    <w:next w:val="a"/>
    <w:link w:val="70"/>
    <w:uiPriority w:val="9"/>
    <w:semiHidden/>
    <w:unhideWhenUsed/>
    <w:qFormat/>
    <w:rsid w:val="00C51168"/>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rPr>
  </w:style>
  <w:style w:type="paragraph" w:styleId="8">
    <w:name w:val="heading 8"/>
    <w:basedOn w:val="a"/>
    <w:next w:val="a"/>
    <w:link w:val="80"/>
    <w:uiPriority w:val="9"/>
    <w:semiHidden/>
    <w:unhideWhenUsed/>
    <w:qFormat/>
    <w:rsid w:val="00C51168"/>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rPr>
  </w:style>
  <w:style w:type="paragraph" w:styleId="9">
    <w:name w:val="heading 9"/>
    <w:basedOn w:val="a"/>
    <w:next w:val="a"/>
    <w:link w:val="90"/>
    <w:uiPriority w:val="9"/>
    <w:semiHidden/>
    <w:unhideWhenUsed/>
    <w:qFormat/>
    <w:rsid w:val="00C51168"/>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51168"/>
    <w:pPr>
      <w:spacing w:after="80"/>
      <w:ind w:firstLine="0"/>
      <w:contextualSpacing/>
      <w:jc w:val="left"/>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C511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11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11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11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11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11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168"/>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1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168"/>
    <w:rPr>
      <w:rFonts w:eastAsiaTheme="majorEastAsia" w:cstheme="majorBidi"/>
      <w:color w:val="272727" w:themeColor="text1" w:themeTint="D8"/>
    </w:rPr>
  </w:style>
  <w:style w:type="character" w:customStyle="1" w:styleId="a4">
    <w:name w:val="Назва Знак"/>
    <w:basedOn w:val="a0"/>
    <w:link w:val="a3"/>
    <w:uiPriority w:val="10"/>
    <w:rsid w:val="00C51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pBdr>
        <w:top w:val="nil"/>
        <w:left w:val="nil"/>
        <w:bottom w:val="nil"/>
        <w:right w:val="nil"/>
        <w:between w:val="nil"/>
      </w:pBdr>
      <w:spacing w:after="160" w:line="259" w:lineRule="auto"/>
      <w:jc w:val="left"/>
    </w:pPr>
    <w:rPr>
      <w:rFonts w:ascii="Calibri" w:eastAsia="Calibri" w:hAnsi="Calibri" w:cs="Calibri"/>
      <w:color w:val="595959"/>
    </w:rPr>
  </w:style>
  <w:style w:type="character" w:customStyle="1" w:styleId="a6">
    <w:name w:val="Підзаголовок Знак"/>
    <w:basedOn w:val="a0"/>
    <w:link w:val="a5"/>
    <w:uiPriority w:val="11"/>
    <w:rsid w:val="00C5116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1168"/>
    <w:pPr>
      <w:spacing w:before="160" w:after="160" w:line="259" w:lineRule="auto"/>
      <w:ind w:firstLine="0"/>
      <w:jc w:val="center"/>
    </w:pPr>
    <w:rPr>
      <w:rFonts w:asciiTheme="minorHAnsi" w:hAnsiTheme="minorHAnsi"/>
      <w:i/>
      <w:iCs/>
      <w:color w:val="404040" w:themeColor="text1" w:themeTint="BF"/>
      <w:kern w:val="2"/>
      <w:sz w:val="22"/>
    </w:rPr>
  </w:style>
  <w:style w:type="character" w:customStyle="1" w:styleId="a8">
    <w:name w:val="Цитата Знак"/>
    <w:basedOn w:val="a0"/>
    <w:link w:val="a7"/>
    <w:uiPriority w:val="29"/>
    <w:rsid w:val="00C51168"/>
    <w:rPr>
      <w:i/>
      <w:iCs/>
      <w:color w:val="404040" w:themeColor="text1" w:themeTint="BF"/>
    </w:rPr>
  </w:style>
  <w:style w:type="paragraph" w:styleId="a9">
    <w:name w:val="List Paragraph"/>
    <w:basedOn w:val="a"/>
    <w:uiPriority w:val="34"/>
    <w:qFormat/>
    <w:rsid w:val="00C51168"/>
    <w:pPr>
      <w:spacing w:after="160" w:line="259" w:lineRule="auto"/>
      <w:ind w:left="720" w:firstLine="0"/>
      <w:contextualSpacing/>
      <w:jc w:val="left"/>
    </w:pPr>
    <w:rPr>
      <w:rFonts w:asciiTheme="minorHAnsi" w:hAnsiTheme="minorHAnsi"/>
      <w:kern w:val="2"/>
      <w:sz w:val="22"/>
    </w:rPr>
  </w:style>
  <w:style w:type="character" w:styleId="aa">
    <w:name w:val="Intense Emphasis"/>
    <w:basedOn w:val="a0"/>
    <w:uiPriority w:val="21"/>
    <w:qFormat/>
    <w:rsid w:val="00C51168"/>
    <w:rPr>
      <w:i/>
      <w:iCs/>
      <w:color w:val="2F5496" w:themeColor="accent1" w:themeShade="BF"/>
    </w:rPr>
  </w:style>
  <w:style w:type="paragraph" w:styleId="ab">
    <w:name w:val="Intense Quote"/>
    <w:basedOn w:val="a"/>
    <w:next w:val="a"/>
    <w:link w:val="ac"/>
    <w:uiPriority w:val="30"/>
    <w:qFormat/>
    <w:rsid w:val="00C51168"/>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kern w:val="2"/>
      <w:sz w:val="22"/>
    </w:rPr>
  </w:style>
  <w:style w:type="character" w:customStyle="1" w:styleId="ac">
    <w:name w:val="Насичена цитата Знак"/>
    <w:basedOn w:val="a0"/>
    <w:link w:val="ab"/>
    <w:uiPriority w:val="30"/>
    <w:rsid w:val="00C51168"/>
    <w:rPr>
      <w:i/>
      <w:iCs/>
      <w:color w:val="2F5496" w:themeColor="accent1" w:themeShade="BF"/>
    </w:rPr>
  </w:style>
  <w:style w:type="character" w:styleId="ad">
    <w:name w:val="Intense Reference"/>
    <w:basedOn w:val="a0"/>
    <w:uiPriority w:val="32"/>
    <w:qFormat/>
    <w:rsid w:val="00C51168"/>
    <w:rPr>
      <w:b/>
      <w:bCs/>
      <w:smallCaps/>
      <w:color w:val="2F5496" w:themeColor="accent1" w:themeShade="BF"/>
      <w:spacing w:val="5"/>
    </w:rPr>
  </w:style>
  <w:style w:type="character" w:styleId="ae">
    <w:name w:val="annotation reference"/>
    <w:basedOn w:val="a0"/>
    <w:uiPriority w:val="99"/>
    <w:semiHidden/>
    <w:unhideWhenUsed/>
    <w:rsid w:val="00052DD9"/>
    <w:rPr>
      <w:sz w:val="16"/>
      <w:szCs w:val="16"/>
    </w:rPr>
  </w:style>
  <w:style w:type="paragraph" w:styleId="af">
    <w:name w:val="annotation text"/>
    <w:basedOn w:val="a"/>
    <w:link w:val="af0"/>
    <w:uiPriority w:val="99"/>
    <w:semiHidden/>
    <w:unhideWhenUsed/>
    <w:rsid w:val="00052DD9"/>
    <w:rPr>
      <w:sz w:val="20"/>
      <w:szCs w:val="20"/>
    </w:rPr>
  </w:style>
  <w:style w:type="character" w:customStyle="1" w:styleId="af0">
    <w:name w:val="Текст примітки Знак"/>
    <w:basedOn w:val="a0"/>
    <w:link w:val="af"/>
    <w:uiPriority w:val="99"/>
    <w:semiHidden/>
    <w:rsid w:val="00052DD9"/>
    <w:rPr>
      <w:rFonts w:ascii="Times New Roman" w:hAnsi="Times New Roman"/>
      <w:kern w:val="0"/>
      <w:sz w:val="20"/>
      <w:szCs w:val="20"/>
    </w:rPr>
  </w:style>
  <w:style w:type="paragraph" w:styleId="af1">
    <w:name w:val="annotation subject"/>
    <w:basedOn w:val="af"/>
    <w:next w:val="af"/>
    <w:link w:val="af2"/>
    <w:uiPriority w:val="99"/>
    <w:semiHidden/>
    <w:unhideWhenUsed/>
    <w:rsid w:val="00052DD9"/>
    <w:rPr>
      <w:b/>
      <w:bCs/>
    </w:rPr>
  </w:style>
  <w:style w:type="character" w:customStyle="1" w:styleId="af2">
    <w:name w:val="Тема примітки Знак"/>
    <w:basedOn w:val="af0"/>
    <w:link w:val="af1"/>
    <w:uiPriority w:val="99"/>
    <w:semiHidden/>
    <w:rsid w:val="00052DD9"/>
    <w:rPr>
      <w:rFonts w:ascii="Times New Roman" w:hAnsi="Times New Roman"/>
      <w:b/>
      <w:bCs/>
      <w:kern w:val="0"/>
      <w:sz w:val="20"/>
      <w:szCs w:val="20"/>
    </w:rPr>
  </w:style>
  <w:style w:type="table" w:styleId="af3">
    <w:name w:val="Table Grid"/>
    <w:basedOn w:val="a1"/>
    <w:uiPriority w:val="39"/>
    <w:rsid w:val="0005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28" w:type="dxa"/>
        <w:right w:w="2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28" w:type="dxa"/>
        <w:right w:w="28" w:type="dxa"/>
      </w:tblCellMar>
    </w:tblPr>
  </w:style>
  <w:style w:type="character" w:styleId="afa">
    <w:name w:val="Hyperlink"/>
    <w:basedOn w:val="a0"/>
    <w:uiPriority w:val="99"/>
    <w:unhideWhenUsed/>
    <w:rsid w:val="007872AF"/>
    <w:rPr>
      <w:color w:val="0000FF"/>
      <w:u w:val="single"/>
    </w:rPr>
  </w:style>
  <w:style w:type="paragraph" w:styleId="afb">
    <w:name w:val="Normal (Web)"/>
    <w:basedOn w:val="a"/>
    <w:uiPriority w:val="99"/>
    <w:rsid w:val="007872AF"/>
    <w:pPr>
      <w:spacing w:before="100" w:beforeAutospacing="1" w:after="100" w:afterAutospacing="1"/>
      <w:ind w:firstLine="0"/>
    </w:pPr>
    <w:rPr>
      <w:sz w:val="24"/>
      <w:szCs w:val="24"/>
      <w:lang w:eastAsia="ru-RU"/>
    </w:rPr>
  </w:style>
  <w:style w:type="character" w:customStyle="1" w:styleId="rvts9">
    <w:name w:val="rvts9"/>
    <w:basedOn w:val="a0"/>
    <w:rsid w:val="007872AF"/>
  </w:style>
  <w:style w:type="paragraph" w:customStyle="1" w:styleId="rvps2">
    <w:name w:val="rvps2"/>
    <w:basedOn w:val="a"/>
    <w:rsid w:val="007872AF"/>
    <w:pPr>
      <w:spacing w:before="100" w:beforeAutospacing="1" w:after="100" w:afterAutospacing="1"/>
      <w:ind w:firstLine="0"/>
      <w:jc w:val="left"/>
    </w:pPr>
    <w:rPr>
      <w:sz w:val="24"/>
      <w:szCs w:val="24"/>
      <w:lang w:eastAsia="ru-RU"/>
    </w:rPr>
  </w:style>
  <w:style w:type="paragraph" w:customStyle="1" w:styleId="afc">
    <w:name w:val="Нормальний текст"/>
    <w:basedOn w:val="a"/>
    <w:rsid w:val="007872AF"/>
    <w:pPr>
      <w:spacing w:before="120"/>
      <w:jc w:val="left"/>
    </w:pPr>
    <w:rPr>
      <w:rFonts w:ascii="Antiqua" w:hAnsi="Antiqua"/>
      <w:sz w:val="26"/>
      <w:szCs w:val="20"/>
      <w:lang w:eastAsia="ru-RU"/>
    </w:rPr>
  </w:style>
  <w:style w:type="paragraph" w:customStyle="1" w:styleId="afd">
    <w:name w:val="Назва документа"/>
    <w:basedOn w:val="a"/>
    <w:next w:val="afc"/>
    <w:rsid w:val="007872AF"/>
    <w:pPr>
      <w:keepNext/>
      <w:keepLines/>
      <w:spacing w:before="240" w:after="240"/>
      <w:ind w:firstLine="0"/>
      <w:jc w:val="center"/>
    </w:pPr>
    <w:rPr>
      <w:rFonts w:ascii="Antiqua" w:hAnsi="Antiqua"/>
      <w:b/>
      <w:sz w:val="26"/>
      <w:szCs w:val="20"/>
      <w:lang w:eastAsia="ru-RU"/>
    </w:rPr>
  </w:style>
  <w:style w:type="character" w:customStyle="1" w:styleId="apple-converted-space">
    <w:name w:val="apple-converted-space"/>
    <w:basedOn w:val="a0"/>
    <w:rsid w:val="005558FC"/>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28" w:type="dxa"/>
        <w:right w:w="28"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28" w:type="dxa"/>
        <w:right w:w="28" w:type="dxa"/>
      </w:tblCellMar>
    </w:tblPr>
  </w:style>
  <w:style w:type="paragraph" w:styleId="aff5">
    <w:name w:val="header"/>
    <w:basedOn w:val="a"/>
    <w:link w:val="aff6"/>
    <w:uiPriority w:val="99"/>
    <w:unhideWhenUsed/>
    <w:rsid w:val="000273B1"/>
    <w:pPr>
      <w:tabs>
        <w:tab w:val="center" w:pos="4677"/>
        <w:tab w:val="right" w:pos="9355"/>
      </w:tabs>
    </w:pPr>
  </w:style>
  <w:style w:type="character" w:customStyle="1" w:styleId="aff6">
    <w:name w:val="Верхній колонтитул Знак"/>
    <w:basedOn w:val="a0"/>
    <w:link w:val="aff5"/>
    <w:uiPriority w:val="99"/>
    <w:rsid w:val="000273B1"/>
  </w:style>
  <w:style w:type="paragraph" w:styleId="aff7">
    <w:name w:val="footer"/>
    <w:basedOn w:val="a"/>
    <w:link w:val="aff8"/>
    <w:uiPriority w:val="99"/>
    <w:unhideWhenUsed/>
    <w:rsid w:val="000273B1"/>
    <w:pPr>
      <w:tabs>
        <w:tab w:val="center" w:pos="4677"/>
        <w:tab w:val="right" w:pos="9355"/>
      </w:tabs>
    </w:pPr>
  </w:style>
  <w:style w:type="character" w:customStyle="1" w:styleId="aff8">
    <w:name w:val="Нижній колонтитул Знак"/>
    <w:basedOn w:val="a0"/>
    <w:link w:val="aff7"/>
    <w:uiPriority w:val="99"/>
    <w:rsid w:val="000273B1"/>
  </w:style>
  <w:style w:type="paragraph" w:styleId="aff9">
    <w:name w:val="No Spacing"/>
    <w:uiPriority w:val="1"/>
    <w:qFormat/>
    <w:rsid w:val="005D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EGau/+5iADlaLqCxgGrOXoj/g==">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6784</Words>
  <Characters>38669</Characters>
  <Application>Microsoft Office Word</Application>
  <DocSecurity>0</DocSecurity>
  <Lines>322</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WorkStation-27</dc:creator>
  <cp:lastModifiedBy>Заг Від</cp:lastModifiedBy>
  <cp:revision>2</cp:revision>
  <cp:lastPrinted>2025-07-08T13:56:00Z</cp:lastPrinted>
  <dcterms:created xsi:type="dcterms:W3CDTF">2025-07-08T13:56:00Z</dcterms:created>
  <dcterms:modified xsi:type="dcterms:W3CDTF">2025-07-08T13:56:00Z</dcterms:modified>
</cp:coreProperties>
</file>